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947" w:rsidRPr="004B2050" w:rsidRDefault="00602947" w:rsidP="00602947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</w:t>
      </w:r>
      <w:r w:rsidRPr="004B2050">
        <w:rPr>
          <w:rFonts w:ascii="Times New Roman" w:hAnsi="Times New Roman" w:cs="Times New Roman"/>
          <w:b/>
          <w:sz w:val="28"/>
          <w:szCs w:val="28"/>
        </w:rPr>
        <w:t>Anexa nr. 6</w:t>
      </w:r>
    </w:p>
    <w:p w:rsidR="00602947" w:rsidRPr="00A353CC" w:rsidRDefault="00602947" w:rsidP="006029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53CC">
        <w:rPr>
          <w:rFonts w:ascii="Times New Roman" w:hAnsi="Times New Roman" w:cs="Times New Roman"/>
          <w:b/>
          <w:sz w:val="32"/>
          <w:szCs w:val="32"/>
        </w:rPr>
        <w:t>CHELTUIELI ELIGIBILE</w:t>
      </w:r>
    </w:p>
    <w:p w:rsidR="00602947" w:rsidRPr="00A353CC" w:rsidRDefault="00602947" w:rsidP="006029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07166" w:rsidRPr="00607166" w:rsidRDefault="00607166" w:rsidP="0060716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7166">
        <w:rPr>
          <w:rFonts w:ascii="Times New Roman" w:hAnsi="Times New Roman" w:cs="Times New Roman"/>
          <w:sz w:val="32"/>
          <w:szCs w:val="32"/>
        </w:rPr>
        <w:t>Pentru a fi considerate eligibile, în contextul proiectului, cheltuielile trebuie să îndeplinească următoarele condiţii generale:</w:t>
      </w:r>
    </w:p>
    <w:p w:rsidR="00607166" w:rsidRPr="00607166" w:rsidRDefault="00607166" w:rsidP="0060716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7166">
        <w:rPr>
          <w:rFonts w:ascii="Times New Roman" w:hAnsi="Times New Roman" w:cs="Times New Roman"/>
          <w:sz w:val="32"/>
          <w:szCs w:val="32"/>
        </w:rPr>
        <w:t>(1)</w:t>
      </w:r>
      <w:r w:rsidRPr="00607166">
        <w:rPr>
          <w:rFonts w:ascii="Times New Roman" w:hAnsi="Times New Roman" w:cs="Times New Roman"/>
          <w:sz w:val="32"/>
          <w:szCs w:val="32"/>
        </w:rPr>
        <w:tab/>
        <w:t>Să fie necesare pentru realizarea proiectului;</w:t>
      </w:r>
    </w:p>
    <w:p w:rsidR="00607166" w:rsidRPr="00607166" w:rsidRDefault="00607166" w:rsidP="0060716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7166">
        <w:rPr>
          <w:rFonts w:ascii="Times New Roman" w:hAnsi="Times New Roman" w:cs="Times New Roman"/>
          <w:sz w:val="32"/>
          <w:szCs w:val="32"/>
        </w:rPr>
        <w:t>(2)</w:t>
      </w:r>
      <w:r w:rsidRPr="00607166">
        <w:rPr>
          <w:rFonts w:ascii="Times New Roman" w:hAnsi="Times New Roman" w:cs="Times New Roman"/>
          <w:sz w:val="32"/>
          <w:szCs w:val="32"/>
        </w:rPr>
        <w:tab/>
        <w:t>Să fie prevăzute în bugetul proiectului, să fie corelate cu activitățile proiectului şi să fie în conformitate cu principiile unui management financiar riguros, respectiv utilizarea eficientă a banilor şi un raport optim cost/beneficiu;</w:t>
      </w:r>
    </w:p>
    <w:p w:rsidR="00607166" w:rsidRPr="00607166" w:rsidRDefault="00607166" w:rsidP="0060716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7166">
        <w:rPr>
          <w:rFonts w:ascii="Times New Roman" w:hAnsi="Times New Roman" w:cs="Times New Roman"/>
          <w:sz w:val="32"/>
          <w:szCs w:val="32"/>
        </w:rPr>
        <w:t>(3)</w:t>
      </w:r>
      <w:r w:rsidRPr="00607166">
        <w:rPr>
          <w:rFonts w:ascii="Times New Roman" w:hAnsi="Times New Roman" w:cs="Times New Roman"/>
          <w:sz w:val="32"/>
          <w:szCs w:val="32"/>
        </w:rPr>
        <w:tab/>
        <w:t>Să fie efectuate în perioada de implementare a proiectului;</w:t>
      </w:r>
    </w:p>
    <w:p w:rsidR="00607166" w:rsidRPr="00607166" w:rsidRDefault="00607166" w:rsidP="0060716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7166">
        <w:rPr>
          <w:rFonts w:ascii="Times New Roman" w:hAnsi="Times New Roman" w:cs="Times New Roman"/>
          <w:sz w:val="32"/>
          <w:szCs w:val="32"/>
        </w:rPr>
        <w:t>(4)</w:t>
      </w:r>
      <w:r w:rsidRPr="00607166">
        <w:rPr>
          <w:rFonts w:ascii="Times New Roman" w:hAnsi="Times New Roman" w:cs="Times New Roman"/>
          <w:sz w:val="32"/>
          <w:szCs w:val="32"/>
        </w:rPr>
        <w:tab/>
        <w:t>Să fie identificabile, verificabile şi să fie dovedite;</w:t>
      </w:r>
    </w:p>
    <w:p w:rsidR="00607166" w:rsidRPr="00607166" w:rsidRDefault="00607166" w:rsidP="0060716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7166">
        <w:rPr>
          <w:rFonts w:ascii="Times New Roman" w:hAnsi="Times New Roman" w:cs="Times New Roman"/>
          <w:sz w:val="32"/>
          <w:szCs w:val="32"/>
        </w:rPr>
        <w:t>(5)</w:t>
      </w:r>
      <w:r w:rsidRPr="00607166">
        <w:rPr>
          <w:rFonts w:ascii="Times New Roman" w:hAnsi="Times New Roman" w:cs="Times New Roman"/>
          <w:sz w:val="32"/>
          <w:szCs w:val="32"/>
        </w:rPr>
        <w:tab/>
        <w:t>Să respecte prevederile specifice ale legislației în vigoare;</w:t>
      </w:r>
    </w:p>
    <w:p w:rsidR="00607166" w:rsidRPr="00607166" w:rsidRDefault="00607166" w:rsidP="00607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607166">
        <w:rPr>
          <w:rFonts w:ascii="Times New Roman" w:hAnsi="Times New Roman" w:cs="Times New Roman"/>
          <w:sz w:val="32"/>
          <w:szCs w:val="32"/>
        </w:rPr>
        <w:t>Finanţările nerambursabile acordate nu pot fi folosite pentru acoperirea unor debite ale beneficiarilor sau pentru activităţi care nu sunt incluse în proiect;</w:t>
      </w:r>
    </w:p>
    <w:p w:rsidR="00607166" w:rsidRDefault="00607166" w:rsidP="00607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607166">
        <w:rPr>
          <w:rFonts w:ascii="Times New Roman" w:hAnsi="Times New Roman" w:cs="Times New Roman"/>
          <w:sz w:val="32"/>
          <w:szCs w:val="32"/>
        </w:rPr>
        <w:t>Finanţările nerambursabile nu pot fi utilizate pentru activităţi generatoare de profit.</w:t>
      </w:r>
    </w:p>
    <w:p w:rsidR="00602947" w:rsidRPr="00A353CC" w:rsidRDefault="00602947" w:rsidP="00607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A353CC">
        <w:rPr>
          <w:rFonts w:ascii="Times New Roman" w:hAnsi="Times New Roman" w:cs="Times New Roman"/>
          <w:b/>
          <w:sz w:val="32"/>
          <w:szCs w:val="32"/>
        </w:rPr>
        <w:t>Categoriile de cheltuieli eligibile, conform prevederilor Hotărârii nr. 1447/2007 privind aprobarea normelor financiare pentru activitatea sportiv</w:t>
      </w:r>
      <w:r w:rsidR="00001385" w:rsidRPr="00A353CC">
        <w:rPr>
          <w:rFonts w:ascii="Times New Roman" w:hAnsi="Times New Roman" w:cs="Times New Roman"/>
          <w:b/>
          <w:sz w:val="32"/>
          <w:szCs w:val="32"/>
        </w:rPr>
        <w:t>ă</w:t>
      </w:r>
      <w:r w:rsidR="00577579">
        <w:rPr>
          <w:rFonts w:ascii="Times New Roman" w:hAnsi="Times New Roman" w:cs="Times New Roman"/>
          <w:b/>
          <w:sz w:val="32"/>
          <w:szCs w:val="32"/>
        </w:rPr>
        <w:t>, cu modificările</w:t>
      </w:r>
      <w:r w:rsidRPr="00A353CC">
        <w:rPr>
          <w:rFonts w:ascii="Times New Roman" w:hAnsi="Times New Roman" w:cs="Times New Roman"/>
          <w:b/>
          <w:sz w:val="32"/>
          <w:szCs w:val="32"/>
        </w:rPr>
        <w:t xml:space="preserve"> și completarile ulterioare și Ordinului nr. 664/06.09.2018</w:t>
      </w:r>
      <w:r w:rsidRPr="00A353CC">
        <w:rPr>
          <w:rFonts w:ascii="Times New Roman" w:hAnsi="Times New Roman" w:cs="Times New Roman"/>
          <w:sz w:val="32"/>
          <w:szCs w:val="32"/>
        </w:rPr>
        <w:t>:</w:t>
      </w:r>
    </w:p>
    <w:p w:rsidR="00602947" w:rsidRPr="00A353CC" w:rsidRDefault="00602947" w:rsidP="006029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53CC">
        <w:rPr>
          <w:rFonts w:ascii="Times New Roman" w:hAnsi="Times New Roman" w:cs="Times New Roman"/>
          <w:sz w:val="32"/>
          <w:szCs w:val="32"/>
        </w:rPr>
        <w:t xml:space="preserve">1. </w:t>
      </w:r>
      <w:r w:rsidR="00361C31" w:rsidRPr="00A353CC">
        <w:rPr>
          <w:rFonts w:ascii="Times New Roman" w:hAnsi="Times New Roman" w:cs="Times New Roman"/>
          <w:sz w:val="32"/>
          <w:szCs w:val="32"/>
        </w:rPr>
        <w:t xml:space="preserve">cheltuieli cu </w:t>
      </w:r>
      <w:r w:rsidRPr="00A353CC">
        <w:rPr>
          <w:rFonts w:ascii="Times New Roman" w:hAnsi="Times New Roman" w:cs="Times New Roman"/>
          <w:sz w:val="32"/>
          <w:szCs w:val="32"/>
        </w:rPr>
        <w:t>achiziționarea bunurilor, serviciilor și lucrărilor</w:t>
      </w:r>
      <w:r w:rsidR="00361C31" w:rsidRPr="00A353CC">
        <w:rPr>
          <w:rFonts w:ascii="Times New Roman" w:hAnsi="Times New Roman" w:cs="Times New Roman"/>
          <w:sz w:val="32"/>
          <w:szCs w:val="32"/>
        </w:rPr>
        <w:t>;</w:t>
      </w:r>
    </w:p>
    <w:p w:rsidR="00602947" w:rsidRPr="00A353CC" w:rsidRDefault="00602947" w:rsidP="006029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53CC">
        <w:rPr>
          <w:rFonts w:ascii="Times New Roman" w:hAnsi="Times New Roman" w:cs="Times New Roman"/>
          <w:sz w:val="32"/>
          <w:szCs w:val="32"/>
        </w:rPr>
        <w:t>2.</w:t>
      </w:r>
      <w:r w:rsidR="00361C31" w:rsidRPr="00A353CC">
        <w:rPr>
          <w:rFonts w:ascii="Times New Roman" w:hAnsi="Times New Roman" w:cs="Times New Roman"/>
          <w:sz w:val="32"/>
          <w:szCs w:val="32"/>
        </w:rPr>
        <w:t xml:space="preserve"> cheltuieli cu</w:t>
      </w:r>
      <w:r w:rsidRPr="00A353CC">
        <w:rPr>
          <w:rFonts w:ascii="Times New Roman" w:hAnsi="Times New Roman" w:cs="Times New Roman"/>
          <w:sz w:val="32"/>
          <w:szCs w:val="32"/>
        </w:rPr>
        <w:t xml:space="preserve"> închiriere a unor bunuri, spaţii etc</w:t>
      </w:r>
      <w:r w:rsidR="00361C31" w:rsidRPr="00A353CC">
        <w:rPr>
          <w:rFonts w:ascii="Times New Roman" w:hAnsi="Times New Roman" w:cs="Times New Roman"/>
          <w:sz w:val="32"/>
          <w:szCs w:val="32"/>
        </w:rPr>
        <w:t>;</w:t>
      </w:r>
      <w:r w:rsidRPr="00A353CC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602947" w:rsidRPr="00A353CC" w:rsidRDefault="00602947" w:rsidP="006029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53CC">
        <w:rPr>
          <w:rFonts w:ascii="Times New Roman" w:hAnsi="Times New Roman" w:cs="Times New Roman"/>
          <w:sz w:val="32"/>
          <w:szCs w:val="32"/>
        </w:rPr>
        <w:t>3. cheltuieli privind cazarea</w:t>
      </w:r>
      <w:r w:rsidR="00361C31" w:rsidRPr="00A353CC">
        <w:rPr>
          <w:rFonts w:ascii="Times New Roman" w:hAnsi="Times New Roman" w:cs="Times New Roman"/>
          <w:sz w:val="32"/>
          <w:szCs w:val="32"/>
        </w:rPr>
        <w:t>;</w:t>
      </w:r>
    </w:p>
    <w:p w:rsidR="00602947" w:rsidRPr="00A353CC" w:rsidRDefault="00602947" w:rsidP="006029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53CC">
        <w:rPr>
          <w:rFonts w:ascii="Times New Roman" w:hAnsi="Times New Roman" w:cs="Times New Roman"/>
          <w:sz w:val="32"/>
          <w:szCs w:val="32"/>
        </w:rPr>
        <w:t>4. cheltuieli de mas</w:t>
      </w:r>
      <w:r w:rsidR="00361C31" w:rsidRPr="00A353CC">
        <w:rPr>
          <w:rFonts w:ascii="Times New Roman" w:hAnsi="Times New Roman" w:cs="Times New Roman"/>
          <w:sz w:val="32"/>
          <w:szCs w:val="32"/>
        </w:rPr>
        <w:t>ă;</w:t>
      </w:r>
    </w:p>
    <w:p w:rsidR="00602947" w:rsidRPr="00A353CC" w:rsidRDefault="00602947" w:rsidP="006029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53CC">
        <w:rPr>
          <w:rFonts w:ascii="Times New Roman" w:hAnsi="Times New Roman" w:cs="Times New Roman"/>
          <w:sz w:val="32"/>
          <w:szCs w:val="32"/>
        </w:rPr>
        <w:t>5. cheltuieli privind transportul participanţilor la acţiunile sportive</w:t>
      </w:r>
      <w:r w:rsidR="00361C31" w:rsidRPr="00A353CC">
        <w:rPr>
          <w:rFonts w:ascii="Times New Roman" w:hAnsi="Times New Roman" w:cs="Times New Roman"/>
          <w:sz w:val="32"/>
          <w:szCs w:val="32"/>
        </w:rPr>
        <w:t>;</w:t>
      </w:r>
      <w:r w:rsidRPr="00A353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02947" w:rsidRPr="00A353CC" w:rsidRDefault="00602947" w:rsidP="006029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53CC">
        <w:rPr>
          <w:rFonts w:ascii="Times New Roman" w:hAnsi="Times New Roman" w:cs="Times New Roman"/>
          <w:sz w:val="32"/>
          <w:szCs w:val="32"/>
        </w:rPr>
        <w:t>6. cheltuieli pentru materiale consumabile</w:t>
      </w:r>
      <w:r w:rsidR="00361C31" w:rsidRPr="00A353CC">
        <w:rPr>
          <w:rFonts w:ascii="Times New Roman" w:hAnsi="Times New Roman" w:cs="Times New Roman"/>
          <w:sz w:val="32"/>
          <w:szCs w:val="32"/>
        </w:rPr>
        <w:t>;</w:t>
      </w:r>
      <w:r w:rsidRPr="00A353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02947" w:rsidRPr="00A353CC" w:rsidRDefault="00602947" w:rsidP="006029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53CC">
        <w:rPr>
          <w:rFonts w:ascii="Times New Roman" w:hAnsi="Times New Roman" w:cs="Times New Roman"/>
          <w:sz w:val="32"/>
          <w:szCs w:val="32"/>
        </w:rPr>
        <w:t>7. cheltuieli materiale de promovare</w:t>
      </w:r>
      <w:r w:rsidR="00361C31" w:rsidRPr="00A353CC">
        <w:rPr>
          <w:rFonts w:ascii="Times New Roman" w:hAnsi="Times New Roman" w:cs="Times New Roman"/>
          <w:sz w:val="32"/>
          <w:szCs w:val="32"/>
        </w:rPr>
        <w:t>;</w:t>
      </w:r>
      <w:r w:rsidRPr="00A353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02947" w:rsidRPr="00A353CC" w:rsidRDefault="00602947" w:rsidP="006029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53CC">
        <w:rPr>
          <w:rFonts w:ascii="Times New Roman" w:hAnsi="Times New Roman" w:cs="Times New Roman"/>
          <w:sz w:val="32"/>
          <w:szCs w:val="32"/>
        </w:rPr>
        <w:t>8. cheltuieli privind asistenţa medicală şi asigurarea serviciilor medicale</w:t>
      </w:r>
      <w:r w:rsidR="009743F3">
        <w:rPr>
          <w:rFonts w:ascii="Times New Roman" w:hAnsi="Times New Roman" w:cs="Times New Roman"/>
          <w:sz w:val="32"/>
          <w:szCs w:val="32"/>
        </w:rPr>
        <w:t xml:space="preserve"> </w:t>
      </w:r>
      <w:r w:rsidR="00361C31" w:rsidRPr="00A353CC">
        <w:rPr>
          <w:rFonts w:ascii="Times New Roman" w:hAnsi="Times New Roman" w:cs="Times New Roman"/>
          <w:sz w:val="32"/>
          <w:szCs w:val="32"/>
        </w:rPr>
        <w:t>– contract prestări servicii;</w:t>
      </w:r>
    </w:p>
    <w:p w:rsidR="00602947" w:rsidRPr="00A353CC" w:rsidRDefault="00602947" w:rsidP="006029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53CC">
        <w:rPr>
          <w:rFonts w:ascii="Times New Roman" w:hAnsi="Times New Roman" w:cs="Times New Roman"/>
          <w:sz w:val="32"/>
          <w:szCs w:val="32"/>
        </w:rPr>
        <w:t>9. cheltuielili privind acordarea de materiale şi echipamente sportive</w:t>
      </w:r>
      <w:r w:rsidR="00361C31" w:rsidRPr="00A353CC">
        <w:rPr>
          <w:rFonts w:ascii="Times New Roman" w:hAnsi="Times New Roman" w:cs="Times New Roman"/>
          <w:sz w:val="32"/>
          <w:szCs w:val="32"/>
        </w:rPr>
        <w:t>;</w:t>
      </w:r>
    </w:p>
    <w:p w:rsidR="00602947" w:rsidRPr="00A353CC" w:rsidRDefault="00602947" w:rsidP="006029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53CC">
        <w:rPr>
          <w:rFonts w:ascii="Times New Roman" w:hAnsi="Times New Roman" w:cs="Times New Roman"/>
          <w:sz w:val="32"/>
          <w:szCs w:val="32"/>
        </w:rPr>
        <w:lastRenderedPageBreak/>
        <w:t>10.  cheltuieli privind</w:t>
      </w:r>
      <w:r w:rsidR="001123FE">
        <w:rPr>
          <w:rFonts w:ascii="Times New Roman" w:hAnsi="Times New Roman" w:cs="Times New Roman"/>
          <w:sz w:val="32"/>
          <w:szCs w:val="32"/>
        </w:rPr>
        <w:t xml:space="preserve"> alimentația de efort, </w:t>
      </w:r>
      <w:r w:rsidRPr="00A353CC">
        <w:rPr>
          <w:rFonts w:ascii="Times New Roman" w:hAnsi="Times New Roman" w:cs="Times New Roman"/>
          <w:sz w:val="32"/>
          <w:szCs w:val="32"/>
        </w:rPr>
        <w:t>acordarea de vitamine şi susţinătoare de efort, medicamente, materiale sanitare, unguente şi produse pentru masaj utilizate în procesul de refacere şi recuperare</w:t>
      </w:r>
      <w:r w:rsidR="00361C31" w:rsidRPr="00A353CC">
        <w:rPr>
          <w:rFonts w:ascii="Times New Roman" w:hAnsi="Times New Roman" w:cs="Times New Roman"/>
          <w:sz w:val="32"/>
          <w:szCs w:val="32"/>
        </w:rPr>
        <w:t>;</w:t>
      </w:r>
      <w:r w:rsidRPr="00A353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02947" w:rsidRPr="00A353CC" w:rsidRDefault="00602947" w:rsidP="006029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53CC">
        <w:rPr>
          <w:rFonts w:ascii="Times New Roman" w:hAnsi="Times New Roman" w:cs="Times New Roman"/>
          <w:sz w:val="32"/>
          <w:szCs w:val="32"/>
        </w:rPr>
        <w:t>11. cheltuieli privind asigurarea ordinii publice şi respectarea normelor de pază şi protecție contra incendiilor</w:t>
      </w:r>
      <w:r w:rsidR="00361C31" w:rsidRPr="00A353CC">
        <w:rPr>
          <w:rFonts w:ascii="Times New Roman" w:hAnsi="Times New Roman" w:cs="Times New Roman"/>
          <w:sz w:val="32"/>
          <w:szCs w:val="32"/>
        </w:rPr>
        <w:t>;</w:t>
      </w:r>
      <w:r w:rsidRPr="00A353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02947" w:rsidRPr="00A353CC" w:rsidRDefault="00602947" w:rsidP="006029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53CC">
        <w:rPr>
          <w:rFonts w:ascii="Times New Roman" w:hAnsi="Times New Roman" w:cs="Times New Roman"/>
          <w:sz w:val="32"/>
          <w:szCs w:val="32"/>
        </w:rPr>
        <w:t>12.  cheltuieli privi</w:t>
      </w:r>
      <w:r w:rsidR="00361C31" w:rsidRPr="00A353CC">
        <w:rPr>
          <w:rFonts w:ascii="Times New Roman" w:hAnsi="Times New Roman" w:cs="Times New Roman"/>
          <w:sz w:val="32"/>
          <w:szCs w:val="32"/>
        </w:rPr>
        <w:t>nd asigurările pentru accidente;</w:t>
      </w:r>
    </w:p>
    <w:p w:rsidR="00602947" w:rsidRPr="00A353CC" w:rsidRDefault="00602947" w:rsidP="006029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53CC">
        <w:rPr>
          <w:rFonts w:ascii="Times New Roman" w:hAnsi="Times New Roman" w:cs="Times New Roman"/>
          <w:sz w:val="32"/>
          <w:szCs w:val="32"/>
        </w:rPr>
        <w:t>13. cheltuieli privind taxe de înscriere şi</w:t>
      </w:r>
      <w:r w:rsidR="00FD588B">
        <w:rPr>
          <w:rFonts w:ascii="Times New Roman" w:hAnsi="Times New Roman" w:cs="Times New Roman"/>
          <w:sz w:val="32"/>
          <w:szCs w:val="32"/>
        </w:rPr>
        <w:t>/</w:t>
      </w:r>
      <w:r w:rsidRPr="00A353CC">
        <w:rPr>
          <w:rFonts w:ascii="Times New Roman" w:hAnsi="Times New Roman" w:cs="Times New Roman"/>
          <w:sz w:val="32"/>
          <w:szCs w:val="32"/>
        </w:rPr>
        <w:t>sau de participare la acţiunile sportive, taxe de organizare a acţiunilor</w:t>
      </w:r>
      <w:r w:rsidR="00361C7E">
        <w:rPr>
          <w:rFonts w:ascii="Times New Roman" w:hAnsi="Times New Roman" w:cs="Times New Roman"/>
          <w:sz w:val="32"/>
          <w:szCs w:val="32"/>
        </w:rPr>
        <w:t>.</w:t>
      </w:r>
    </w:p>
    <w:p w:rsidR="00602947" w:rsidRPr="00A353CC" w:rsidRDefault="00602947" w:rsidP="006029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02947" w:rsidRPr="00A353CC" w:rsidRDefault="00602947" w:rsidP="006029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53CC">
        <w:rPr>
          <w:rFonts w:ascii="Times New Roman" w:hAnsi="Times New Roman" w:cs="Times New Roman"/>
          <w:sz w:val="32"/>
          <w:szCs w:val="32"/>
        </w:rPr>
        <w:t xml:space="preserve">Premiile, primele, indemnizatiile sportive și alte drepturi ale participanților la acțiunile sportive </w:t>
      </w:r>
      <w:r w:rsidRPr="00A353CC">
        <w:rPr>
          <w:rFonts w:ascii="Times New Roman" w:hAnsi="Times New Roman" w:cs="Times New Roman"/>
          <w:b/>
          <w:sz w:val="32"/>
          <w:szCs w:val="32"/>
        </w:rPr>
        <w:t>NU SUNT ELIGIBILE PENTRU FINANTARE NERA</w:t>
      </w:r>
      <w:r w:rsidR="00773617" w:rsidRPr="00A353CC">
        <w:rPr>
          <w:rFonts w:ascii="Times New Roman" w:hAnsi="Times New Roman" w:cs="Times New Roman"/>
          <w:b/>
          <w:sz w:val="32"/>
          <w:szCs w:val="32"/>
        </w:rPr>
        <w:t>MBURSABILĂ ACORDATĂ DIN BUGETUL</w:t>
      </w:r>
      <w:r w:rsidR="002219A5" w:rsidRPr="00A353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53CC">
        <w:rPr>
          <w:rFonts w:ascii="Times New Roman" w:hAnsi="Times New Roman" w:cs="Times New Roman"/>
          <w:b/>
          <w:sz w:val="32"/>
          <w:szCs w:val="32"/>
        </w:rPr>
        <w:t>JUDETULUI IAȘI</w:t>
      </w:r>
      <w:r w:rsidR="00640FD6" w:rsidRPr="00A353CC">
        <w:rPr>
          <w:rFonts w:ascii="Times New Roman" w:hAnsi="Times New Roman" w:cs="Times New Roman"/>
          <w:sz w:val="32"/>
          <w:szCs w:val="32"/>
        </w:rPr>
        <w:t>.</w:t>
      </w:r>
    </w:p>
    <w:p w:rsidR="00602947" w:rsidRPr="00A353CC" w:rsidRDefault="00602947" w:rsidP="006029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02947" w:rsidRPr="00A353CC" w:rsidRDefault="00602947" w:rsidP="00602947">
      <w:pPr>
        <w:spacing w:after="0" w:line="240" w:lineRule="auto"/>
        <w:rPr>
          <w:sz w:val="32"/>
          <w:szCs w:val="32"/>
        </w:rPr>
      </w:pPr>
    </w:p>
    <w:p w:rsidR="00A75434" w:rsidRPr="00A353CC" w:rsidRDefault="00A75434" w:rsidP="00602947">
      <w:pPr>
        <w:spacing w:after="0" w:line="240" w:lineRule="auto"/>
        <w:rPr>
          <w:sz w:val="32"/>
          <w:szCs w:val="32"/>
        </w:rPr>
      </w:pPr>
    </w:p>
    <w:sectPr w:rsidR="00A75434" w:rsidRPr="00A35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02"/>
    <w:rsid w:val="00001385"/>
    <w:rsid w:val="001123FE"/>
    <w:rsid w:val="00166402"/>
    <w:rsid w:val="0017086B"/>
    <w:rsid w:val="002219A5"/>
    <w:rsid w:val="003338E5"/>
    <w:rsid w:val="00361C31"/>
    <w:rsid w:val="00361C7E"/>
    <w:rsid w:val="004B2050"/>
    <w:rsid w:val="00552702"/>
    <w:rsid w:val="00577579"/>
    <w:rsid w:val="005F1DAE"/>
    <w:rsid w:val="00602947"/>
    <w:rsid w:val="00607166"/>
    <w:rsid w:val="00640FD6"/>
    <w:rsid w:val="006A12C4"/>
    <w:rsid w:val="006F65DD"/>
    <w:rsid w:val="00773617"/>
    <w:rsid w:val="009743F3"/>
    <w:rsid w:val="00A353CC"/>
    <w:rsid w:val="00A75434"/>
    <w:rsid w:val="00CE5C08"/>
    <w:rsid w:val="00D65A78"/>
    <w:rsid w:val="00D86A89"/>
    <w:rsid w:val="00D92826"/>
    <w:rsid w:val="00DA1CFB"/>
    <w:rsid w:val="00DD4A2A"/>
    <w:rsid w:val="00F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060430-7CE3-4BB0-9D46-09748867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</cp:lastModifiedBy>
  <cp:revision>2</cp:revision>
  <cp:lastPrinted>2022-01-13T13:42:00Z</cp:lastPrinted>
  <dcterms:created xsi:type="dcterms:W3CDTF">2025-03-28T09:52:00Z</dcterms:created>
  <dcterms:modified xsi:type="dcterms:W3CDTF">2025-03-28T09:52:00Z</dcterms:modified>
</cp:coreProperties>
</file>