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9736" w14:textId="77777777" w:rsidR="00463264" w:rsidRDefault="00463264" w:rsidP="00463264">
      <w:pPr>
        <w:widowControl w:val="0"/>
        <w:autoSpaceDE w:val="0"/>
        <w:spacing w:after="0" w:line="360" w:lineRule="auto"/>
        <w:rPr>
          <w:noProof/>
          <w:lang w:eastAsia="ro-RO"/>
        </w:rPr>
      </w:pPr>
      <w:bookmarkStart w:id="0" w:name="_GoBack"/>
      <w:bookmarkEnd w:id="0"/>
    </w:p>
    <w:p w14:paraId="4E58B647" w14:textId="77777777" w:rsidR="00463264" w:rsidRDefault="00463264" w:rsidP="00463264">
      <w:pPr>
        <w:widowControl w:val="0"/>
        <w:autoSpaceDE w:val="0"/>
        <w:spacing w:after="0" w:line="360" w:lineRule="auto"/>
        <w:rPr>
          <w:noProof/>
          <w:lang w:eastAsia="ro-RO"/>
        </w:rPr>
      </w:pPr>
    </w:p>
    <w:p w14:paraId="5BC91439" w14:textId="77777777" w:rsidR="00463264" w:rsidRDefault="00463264" w:rsidP="00463264">
      <w:pPr>
        <w:widowControl w:val="0"/>
        <w:autoSpaceDE w:val="0"/>
        <w:spacing w:after="0" w:line="360" w:lineRule="auto"/>
        <w:jc w:val="center"/>
        <w:rPr>
          <w:rFonts w:ascii="Arial" w:eastAsia="Times New Roman" w:hAnsi="Arial" w:cs="Arial"/>
          <w:b/>
          <w:bCs/>
          <w:sz w:val="48"/>
          <w:szCs w:val="48"/>
        </w:rPr>
      </w:pPr>
    </w:p>
    <w:p w14:paraId="57E1C149"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24CEEDBA"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11DC3815" w14:textId="77777777" w:rsidR="00463264" w:rsidRDefault="00463264" w:rsidP="00463264">
      <w:pPr>
        <w:widowControl w:val="0"/>
        <w:autoSpaceDE w:val="0"/>
        <w:spacing w:after="0" w:line="360" w:lineRule="auto"/>
        <w:jc w:val="center"/>
        <w:rPr>
          <w:rFonts w:ascii="Arial" w:eastAsia="Times New Roman" w:hAnsi="Arial" w:cs="Arial"/>
          <w:b/>
          <w:bCs/>
          <w:sz w:val="48"/>
          <w:szCs w:val="48"/>
        </w:rPr>
      </w:pPr>
    </w:p>
    <w:p w14:paraId="2F53D2F2" w14:textId="720253D2" w:rsidR="00463264" w:rsidRDefault="00615434" w:rsidP="00463264">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 – Caiet de sarcini</w:t>
      </w:r>
    </w:p>
    <w:p w14:paraId="7EEF246E"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68D049B2"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7CF021CA"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66D7F38A"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70699E0F"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503579A8"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56EE9A4C"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5BBDF80B"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66935E06"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757B5363"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495D76FE"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30F39C55" w14:textId="77777777" w:rsidR="00BB178A" w:rsidRDefault="00BB178A" w:rsidP="00BB178A">
      <w:pPr>
        <w:tabs>
          <w:tab w:val="center" w:pos="4513"/>
          <w:tab w:val="right" w:pos="9026"/>
        </w:tabs>
        <w:suppressAutoHyphens w:val="0"/>
        <w:overflowPunct w:val="0"/>
        <w:autoSpaceDE w:val="0"/>
        <w:autoSpaceDN w:val="0"/>
        <w:adjustRightInd w:val="0"/>
        <w:spacing w:after="0" w:line="240" w:lineRule="auto"/>
        <w:ind w:hanging="142"/>
        <w:jc w:val="right"/>
        <w:rPr>
          <w:rFonts w:ascii="Times New Roman" w:eastAsia="Times New Roman" w:hAnsi="Times New Roman" w:cs="Times New Roman"/>
          <w:lang w:val="x-none" w:eastAsia="x-none"/>
          <w14:ligatures w14:val="standardContextual"/>
        </w:rPr>
      </w:pPr>
    </w:p>
    <w:p w14:paraId="0D5B8A94" w14:textId="181D23D0" w:rsidR="00BB178A" w:rsidRPr="00BB178A" w:rsidRDefault="00BB178A" w:rsidP="00BB178A">
      <w:pPr>
        <w:tabs>
          <w:tab w:val="center" w:pos="4513"/>
          <w:tab w:val="right" w:pos="9026"/>
        </w:tabs>
        <w:suppressAutoHyphens w:val="0"/>
        <w:overflowPunct w:val="0"/>
        <w:autoSpaceDE w:val="0"/>
        <w:autoSpaceDN w:val="0"/>
        <w:adjustRightInd w:val="0"/>
        <w:spacing w:after="0" w:line="240" w:lineRule="auto"/>
        <w:ind w:hanging="142"/>
        <w:jc w:val="right"/>
        <w:rPr>
          <w:rFonts w:ascii="Times New Roman" w:eastAsia="Times New Roman" w:hAnsi="Times New Roman" w:cs="Times New Roman"/>
          <w:lang w:val="x-none" w:eastAsia="x-none"/>
          <w14:ligatures w14:val="standardContextual"/>
        </w:rPr>
      </w:pPr>
      <w:r w:rsidRPr="00BB178A">
        <w:rPr>
          <w:rFonts w:ascii="Times New Roman" w:eastAsia="Times New Roman" w:hAnsi="Times New Roman" w:cs="Times New Roman"/>
          <w:lang w:val="x-none" w:eastAsia="x-none"/>
          <w14:ligatures w14:val="standardContextual"/>
        </w:rPr>
        <w:lastRenderedPageBreak/>
        <w:tab/>
        <w:t xml:space="preserve">                                      </w:t>
      </w:r>
      <w:r w:rsidRPr="00BB178A">
        <w:rPr>
          <w:rFonts w:ascii="Times New Roman" w:eastAsia="Times New Roman" w:hAnsi="Times New Roman" w:cs="Times New Roman"/>
          <w:b/>
          <w:lang w:val="x-none" w:eastAsia="x-none"/>
          <w14:ligatures w14:val="standardContextual"/>
        </w:rPr>
        <w:t xml:space="preserve">Nr. de exemplare: </w:t>
      </w:r>
      <w:r w:rsidRPr="00BB178A">
        <w:rPr>
          <w:rFonts w:ascii="Times New Roman" w:eastAsia="Times New Roman" w:hAnsi="Times New Roman" w:cs="Times New Roman"/>
          <w:b/>
          <w:lang w:eastAsia="x-none"/>
          <w14:ligatures w14:val="standardContextual"/>
        </w:rPr>
        <w:t>1</w:t>
      </w:r>
      <w:r w:rsidRPr="00BB178A">
        <w:rPr>
          <w:rFonts w:ascii="Times New Roman" w:eastAsia="Times New Roman" w:hAnsi="Times New Roman" w:cs="Times New Roman"/>
          <w:b/>
          <w:lang w:val="x-none" w:eastAsia="x-none"/>
          <w14:ligatures w14:val="standardContextual"/>
        </w:rPr>
        <w:t xml:space="preserve"> </w:t>
      </w:r>
    </w:p>
    <w:p w14:paraId="0BE00305" w14:textId="77777777" w:rsidR="00BB178A" w:rsidRPr="00BB178A" w:rsidRDefault="00BB178A" w:rsidP="00BB178A">
      <w:pPr>
        <w:suppressAutoHyphens w:val="0"/>
        <w:overflowPunct w:val="0"/>
        <w:autoSpaceDE w:val="0"/>
        <w:autoSpaceDN w:val="0"/>
        <w:adjustRightInd w:val="0"/>
        <w:spacing w:after="0" w:line="240" w:lineRule="auto"/>
        <w:ind w:firstLine="426"/>
        <w:jc w:val="right"/>
        <w:rPr>
          <w:rFonts w:cs="Arial"/>
          <w:b/>
          <w:lang w:eastAsia="en-US"/>
          <w14:ligatures w14:val="standardContextual"/>
        </w:rPr>
      </w:pPr>
      <w:r w:rsidRPr="00BB178A">
        <w:rPr>
          <w:rFonts w:cs="Arial"/>
          <w:b/>
          <w:lang w:eastAsia="en-US"/>
          <w14:ligatures w14:val="standardContextual"/>
        </w:rPr>
        <w:tab/>
      </w:r>
      <w:r w:rsidRPr="00BB178A">
        <w:rPr>
          <w:rFonts w:cs="Arial"/>
          <w:b/>
          <w:lang w:eastAsia="en-US"/>
          <w14:ligatures w14:val="standardContextual"/>
        </w:rPr>
        <w:tab/>
      </w:r>
      <w:r w:rsidRPr="00BB178A">
        <w:rPr>
          <w:rFonts w:cs="Arial"/>
          <w:b/>
          <w:lang w:eastAsia="en-US"/>
          <w14:ligatures w14:val="standardContextual"/>
        </w:rPr>
        <w:tab/>
      </w:r>
      <w:r w:rsidRPr="00BB178A">
        <w:rPr>
          <w:rFonts w:cs="Arial"/>
          <w:b/>
          <w:lang w:eastAsia="en-US"/>
          <w14:ligatures w14:val="standardContextual"/>
        </w:rPr>
        <w:tab/>
      </w:r>
      <w:r w:rsidRPr="00BB178A">
        <w:rPr>
          <w:rFonts w:cs="Arial"/>
          <w:b/>
          <w:lang w:eastAsia="en-US"/>
          <w14:ligatures w14:val="standardContextual"/>
        </w:rPr>
        <w:tab/>
      </w:r>
      <w:r w:rsidRPr="00BB178A">
        <w:rPr>
          <w:rFonts w:cs="Arial"/>
          <w:b/>
          <w:lang w:eastAsia="en-US"/>
          <w14:ligatures w14:val="standardContextual"/>
        </w:rPr>
        <w:tab/>
      </w:r>
      <w:r w:rsidRPr="00BB178A">
        <w:rPr>
          <w:rFonts w:cs="Arial"/>
          <w:b/>
          <w:lang w:eastAsia="en-US"/>
          <w14:ligatures w14:val="standardContextual"/>
        </w:rPr>
        <w:tab/>
        <w:t xml:space="preserve"> </w:t>
      </w:r>
      <w:r w:rsidRPr="00BB178A">
        <w:rPr>
          <w:rFonts w:cs="Arial"/>
          <w:b/>
          <w:lang w:eastAsia="en-US"/>
          <w14:ligatures w14:val="standardContextual"/>
        </w:rPr>
        <w:tab/>
        <w:t xml:space="preserve">                  Exemplar nr.  1</w:t>
      </w:r>
    </w:p>
    <w:p w14:paraId="2BE09396" w14:textId="77777777" w:rsidR="00BB178A" w:rsidRPr="00BB178A" w:rsidRDefault="00BB178A" w:rsidP="00BB178A">
      <w:pPr>
        <w:suppressAutoHyphens w:val="0"/>
        <w:overflowPunct w:val="0"/>
        <w:autoSpaceDE w:val="0"/>
        <w:autoSpaceDN w:val="0"/>
        <w:adjustRightInd w:val="0"/>
        <w:spacing w:after="0" w:line="240" w:lineRule="auto"/>
        <w:ind w:firstLine="426"/>
        <w:jc w:val="center"/>
        <w:rPr>
          <w:rFonts w:cs="Arial"/>
          <w:b/>
          <w:sz w:val="24"/>
          <w:szCs w:val="24"/>
          <w:lang w:eastAsia="en-US"/>
          <w14:ligatures w14:val="standardContextual"/>
        </w:rPr>
      </w:pPr>
    </w:p>
    <w:p w14:paraId="618AA0E1" w14:textId="77777777" w:rsidR="00BB178A" w:rsidRPr="00BB178A" w:rsidRDefault="00BB178A" w:rsidP="00BB178A">
      <w:pPr>
        <w:suppressAutoHyphens w:val="0"/>
        <w:overflowPunct w:val="0"/>
        <w:autoSpaceDE w:val="0"/>
        <w:autoSpaceDN w:val="0"/>
        <w:adjustRightInd w:val="0"/>
        <w:spacing w:after="0" w:line="240" w:lineRule="auto"/>
        <w:ind w:firstLine="426"/>
        <w:jc w:val="right"/>
        <w:rPr>
          <w:rFonts w:ascii="Times New Roman" w:eastAsia="Times New Roman" w:hAnsi="Times New Roman" w:cs="Times New Roman"/>
          <w:b/>
          <w:sz w:val="24"/>
          <w:szCs w:val="24"/>
          <w:lang w:eastAsia="en-US"/>
        </w:rPr>
      </w:pPr>
      <w:r w:rsidRPr="00BB178A">
        <w:rPr>
          <w:rFonts w:ascii="Times New Roman" w:eastAsia="Times New Roman" w:hAnsi="Times New Roman" w:cs="Times New Roman"/>
          <w:b/>
          <w:sz w:val="24"/>
          <w:szCs w:val="24"/>
          <w:lang w:eastAsia="en-US"/>
        </w:rPr>
        <w:t>APROBAT,</w:t>
      </w:r>
    </w:p>
    <w:p w14:paraId="1E4ACB35" w14:textId="77777777" w:rsidR="00BB178A" w:rsidRPr="00BB178A" w:rsidRDefault="00BB178A" w:rsidP="00BB178A">
      <w:pPr>
        <w:suppressAutoHyphens w:val="0"/>
        <w:overflowPunct w:val="0"/>
        <w:autoSpaceDE w:val="0"/>
        <w:autoSpaceDN w:val="0"/>
        <w:adjustRightInd w:val="0"/>
        <w:spacing w:after="0" w:line="240" w:lineRule="auto"/>
        <w:ind w:firstLine="426"/>
        <w:jc w:val="right"/>
        <w:rPr>
          <w:rFonts w:ascii="Times New Roman" w:eastAsia="Times New Roman" w:hAnsi="Times New Roman" w:cs="Times New Roman"/>
          <w:b/>
          <w:sz w:val="24"/>
          <w:szCs w:val="24"/>
          <w:lang w:eastAsia="en-US"/>
        </w:rPr>
      </w:pPr>
      <w:r w:rsidRPr="00BB178A">
        <w:rPr>
          <w:rFonts w:ascii="Times New Roman" w:eastAsia="Times New Roman" w:hAnsi="Times New Roman" w:cs="Times New Roman"/>
          <w:b/>
          <w:sz w:val="24"/>
          <w:szCs w:val="24"/>
          <w:lang w:eastAsia="en-US"/>
        </w:rPr>
        <w:t xml:space="preserve">PREŞEDINTE,                    </w:t>
      </w:r>
    </w:p>
    <w:p w14:paraId="36626035" w14:textId="77777777" w:rsidR="00BB178A" w:rsidRPr="00BB178A" w:rsidRDefault="00BB178A" w:rsidP="00BB178A">
      <w:pPr>
        <w:suppressAutoHyphens w:val="0"/>
        <w:overflowPunct w:val="0"/>
        <w:autoSpaceDE w:val="0"/>
        <w:autoSpaceDN w:val="0"/>
        <w:adjustRightInd w:val="0"/>
        <w:spacing w:after="0" w:line="240" w:lineRule="auto"/>
        <w:ind w:firstLine="426"/>
        <w:jc w:val="right"/>
        <w:rPr>
          <w:rFonts w:ascii="Times New Roman" w:eastAsia="Times New Roman" w:hAnsi="Times New Roman" w:cs="Times New Roman"/>
          <w:b/>
          <w:sz w:val="24"/>
          <w:szCs w:val="24"/>
          <w:lang w:eastAsia="en-US"/>
        </w:rPr>
      </w:pPr>
      <w:r w:rsidRPr="00BB178A">
        <w:rPr>
          <w:rFonts w:ascii="Times New Roman" w:eastAsia="Times New Roman" w:hAnsi="Times New Roman" w:cs="Times New Roman"/>
          <w:b/>
          <w:sz w:val="24"/>
          <w:szCs w:val="24"/>
          <w:lang w:eastAsia="en-US"/>
        </w:rPr>
        <w:t xml:space="preserve">Costel ALEXE </w:t>
      </w:r>
    </w:p>
    <w:p w14:paraId="7711B4AE"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b/>
          <w:sz w:val="24"/>
          <w:szCs w:val="24"/>
          <w:lang w:val="fr-FR" w:eastAsia="en-US"/>
        </w:rPr>
      </w:pPr>
    </w:p>
    <w:p w14:paraId="7D4D78D5" w14:textId="77777777" w:rsidR="00BB178A" w:rsidRPr="00BB178A" w:rsidRDefault="00BB178A" w:rsidP="00BB178A">
      <w:pPr>
        <w:suppressAutoHyphens w:val="0"/>
        <w:overflowPunct w:val="0"/>
        <w:autoSpaceDE w:val="0"/>
        <w:autoSpaceDN w:val="0"/>
        <w:adjustRightInd w:val="0"/>
        <w:spacing w:after="0"/>
        <w:ind w:firstLine="426"/>
        <w:jc w:val="center"/>
        <w:rPr>
          <w:rFonts w:ascii="Times New Roman" w:eastAsia="Times New Roman" w:hAnsi="Times New Roman" w:cs="Times New Roman"/>
          <w:sz w:val="24"/>
          <w:szCs w:val="24"/>
          <w:lang w:eastAsia="en-US"/>
        </w:rPr>
      </w:pPr>
    </w:p>
    <w:p w14:paraId="4D93082D"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Times New Roman" w:hAnsi="Times New Roman" w:cs="Times New Roman"/>
          <w:b/>
          <w:sz w:val="24"/>
          <w:szCs w:val="24"/>
          <w:lang w:eastAsia="en-US"/>
        </w:rPr>
      </w:pPr>
    </w:p>
    <w:p w14:paraId="1CAD788C"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sz w:val="24"/>
          <w:szCs w:val="24"/>
          <w:lang w:eastAsia="en-US"/>
        </w:rPr>
      </w:pPr>
      <w:r w:rsidRPr="00BB178A">
        <w:rPr>
          <w:rFonts w:ascii="Times New Roman" w:eastAsia="Times New Roman" w:hAnsi="Times New Roman" w:cs="Times New Roman"/>
          <w:b/>
          <w:sz w:val="24"/>
          <w:szCs w:val="24"/>
          <w:lang w:eastAsia="en-US"/>
        </w:rPr>
        <w:t>CAIET DE SARCINI</w:t>
      </w:r>
    </w:p>
    <w:p w14:paraId="45F6504D" w14:textId="77777777" w:rsidR="00BB178A" w:rsidRPr="00BB178A" w:rsidRDefault="00BB178A" w:rsidP="00BB178A">
      <w:pPr>
        <w:widowControl w:val="0"/>
        <w:suppressAutoHyphens w:val="0"/>
        <w:autoSpaceDE w:val="0"/>
        <w:autoSpaceDN w:val="0"/>
        <w:adjustRightInd w:val="0"/>
        <w:spacing w:after="0" w:line="240" w:lineRule="auto"/>
        <w:ind w:firstLine="426"/>
        <w:jc w:val="center"/>
        <w:rPr>
          <w:rFonts w:ascii="Arial" w:eastAsia="Times New Roman" w:hAnsi="Arial" w:cs="Arial"/>
          <w:b/>
          <w:color w:val="000000"/>
          <w:sz w:val="24"/>
          <w:szCs w:val="24"/>
          <w:lang w:val="en-US" w:eastAsia="en-US"/>
        </w:rPr>
      </w:pPr>
      <w:r w:rsidRPr="00BB178A">
        <w:rPr>
          <w:rFonts w:ascii="Times New Roman" w:eastAsia="Times New Roman" w:hAnsi="Times New Roman" w:cs="Times New Roman"/>
          <w:b/>
          <w:color w:val="000000"/>
          <w:sz w:val="24"/>
          <w:szCs w:val="24"/>
          <w:lang w:val="en-US" w:eastAsia="en-US"/>
        </w:rPr>
        <w:t>pentru</w:t>
      </w:r>
      <w:r w:rsidRPr="00BB178A">
        <w:rPr>
          <w:rFonts w:ascii="Times New Roman" w:eastAsia="Times New Roman" w:hAnsi="Times New Roman" w:cs="Times New Roman"/>
          <w:color w:val="000000"/>
          <w:sz w:val="24"/>
          <w:szCs w:val="24"/>
          <w:lang w:val="en-US" w:eastAsia="en-US"/>
        </w:rPr>
        <w:t xml:space="preserve"> </w:t>
      </w:r>
      <w:r w:rsidRPr="00BB178A">
        <w:rPr>
          <w:rFonts w:ascii="Times New Roman" w:eastAsia="Times New Roman" w:hAnsi="Times New Roman" w:cs="Times New Roman"/>
          <w:b/>
          <w:color w:val="000000"/>
          <w:sz w:val="24"/>
          <w:szCs w:val="24"/>
          <w:lang w:val="en-US" w:eastAsia="en-US"/>
        </w:rPr>
        <w:t>achiziţia de „Servicii de relocare a Data Center</w:t>
      </w:r>
      <w:r w:rsidRPr="00BB178A">
        <w:rPr>
          <w:rFonts w:ascii="Arial" w:eastAsia="Times New Roman" w:hAnsi="Arial" w:cs="Arial"/>
          <w:b/>
          <w:color w:val="000000"/>
          <w:sz w:val="24"/>
          <w:szCs w:val="24"/>
          <w:lang w:val="en-US" w:eastAsia="en-US"/>
        </w:rPr>
        <w:t>”</w:t>
      </w:r>
    </w:p>
    <w:p w14:paraId="157371B7"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sz w:val="24"/>
          <w:szCs w:val="24"/>
          <w:lang w:eastAsia="en-US"/>
        </w:rPr>
      </w:pPr>
    </w:p>
    <w:p w14:paraId="08DE47DC" w14:textId="77777777" w:rsidR="00BB178A" w:rsidRPr="00BB178A" w:rsidRDefault="00BB178A" w:rsidP="00BB178A">
      <w:pPr>
        <w:numPr>
          <w:ilvl w:val="0"/>
          <w:numId w:val="6"/>
        </w:numPr>
        <w:suppressAutoHyphens w:val="0"/>
        <w:overflowPunct w:val="0"/>
        <w:autoSpaceDE w:val="0"/>
        <w:autoSpaceDN w:val="0"/>
        <w:adjustRightInd w:val="0"/>
        <w:spacing w:after="0" w:line="268" w:lineRule="auto"/>
        <w:ind w:left="0" w:firstLine="0"/>
        <w:textAlignment w:val="baseline"/>
        <w:rPr>
          <w:rFonts w:ascii="Times New Roman" w:hAnsi="Times New Roman" w:cs="Times New Roman"/>
          <w:b/>
          <w:sz w:val="24"/>
          <w:szCs w:val="24"/>
          <w:u w:val="single"/>
          <w:lang w:val="en-US" w:eastAsia="en-US"/>
        </w:rPr>
      </w:pPr>
      <w:r w:rsidRPr="00BB178A">
        <w:rPr>
          <w:rFonts w:ascii="Times New Roman" w:hAnsi="Times New Roman" w:cs="Times New Roman"/>
          <w:b/>
          <w:sz w:val="24"/>
          <w:szCs w:val="24"/>
          <w:u w:val="single"/>
          <w:lang w:val="en-US" w:eastAsia="en-US"/>
        </w:rPr>
        <w:t>INFORMAŢII GENERALE</w:t>
      </w:r>
    </w:p>
    <w:p w14:paraId="5277763F"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Times New Roman" w:hAnsi="Times New Roman" w:cs="Times New Roman"/>
          <w:sz w:val="24"/>
          <w:szCs w:val="24"/>
          <w:lang w:val="es-ES" w:eastAsia="en-US"/>
        </w:rPr>
      </w:pPr>
      <w:r w:rsidRPr="00BB178A">
        <w:rPr>
          <w:rFonts w:ascii="Times New Roman" w:eastAsia="Times New Roman" w:hAnsi="Times New Roman" w:cs="Times New Roman"/>
          <w:sz w:val="24"/>
          <w:szCs w:val="24"/>
          <w:lang w:val="es-ES" w:eastAsia="en-US"/>
        </w:rPr>
        <w:t>Documentaţia de atribuire privind contractul de achiziţie de servicii conţine toate informaţiile şi cerinţele necesare elaborării ofertelor de către operatorii economici participanţi la procedură.</w:t>
      </w:r>
    </w:p>
    <w:p w14:paraId="4C0038FC" w14:textId="77777777" w:rsidR="00BB178A" w:rsidRPr="00BB178A" w:rsidRDefault="00BB178A" w:rsidP="00BB178A">
      <w:pPr>
        <w:suppressAutoHyphens w:val="0"/>
        <w:overflowPunct w:val="0"/>
        <w:autoSpaceDE w:val="0"/>
        <w:autoSpaceDN w:val="0"/>
        <w:adjustRightInd w:val="0"/>
        <w:spacing w:after="0" w:line="268" w:lineRule="auto"/>
        <w:jc w:val="both"/>
        <w:rPr>
          <w:rFonts w:ascii="Times New Roman" w:eastAsia="Times New Roman" w:hAnsi="Times New Roman" w:cs="Times New Roman"/>
          <w:sz w:val="24"/>
          <w:szCs w:val="24"/>
          <w:lang w:eastAsia="en-US"/>
        </w:rPr>
      </w:pPr>
    </w:p>
    <w:p w14:paraId="3F96FD2E" w14:textId="77777777" w:rsidR="00BB178A" w:rsidRPr="00BB178A" w:rsidRDefault="00BB178A" w:rsidP="00BB178A">
      <w:pPr>
        <w:numPr>
          <w:ilvl w:val="0"/>
          <w:numId w:val="6"/>
        </w:numPr>
        <w:suppressAutoHyphens w:val="0"/>
        <w:overflowPunct w:val="0"/>
        <w:autoSpaceDE w:val="0"/>
        <w:autoSpaceDN w:val="0"/>
        <w:adjustRightInd w:val="0"/>
        <w:spacing w:after="0" w:line="268" w:lineRule="auto"/>
        <w:ind w:left="0" w:firstLine="0"/>
        <w:jc w:val="both"/>
        <w:rPr>
          <w:rFonts w:ascii="Times New Roman" w:eastAsia="Times New Roman" w:hAnsi="Times New Roman" w:cs="Times New Roman"/>
          <w:b/>
          <w:sz w:val="24"/>
          <w:szCs w:val="24"/>
          <w:u w:val="single"/>
          <w:lang w:eastAsia="en-US"/>
        </w:rPr>
      </w:pPr>
      <w:r w:rsidRPr="00BB178A">
        <w:rPr>
          <w:rFonts w:ascii="Times New Roman" w:eastAsia="Times New Roman" w:hAnsi="Times New Roman" w:cs="Times New Roman"/>
          <w:b/>
          <w:sz w:val="24"/>
          <w:szCs w:val="24"/>
          <w:u w:val="single"/>
          <w:lang w:val="en-US" w:eastAsia="en-US"/>
        </w:rPr>
        <w:t>OBIECTUL CONTRACTULUI</w:t>
      </w:r>
    </w:p>
    <w:p w14:paraId="1E7B9B30"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Obiectul contractului îl constituie achiziţia de „Servicii de relocare a Data Center” în conformitate cu specificaţiile tehnice din prezentul document. Caietul de sarcini conţine indicaţii privind regulile de bază care trebuie respectate, astfel încât potenţialii ofertanţi să elaboreze propunerea tehnică, corespunzător cu necesităţile autorităţii contractante.</w:t>
      </w:r>
    </w:p>
    <w:p w14:paraId="06FD533D" w14:textId="77777777" w:rsidR="00BB178A" w:rsidRPr="00BB178A" w:rsidRDefault="00BB178A" w:rsidP="00BB178A">
      <w:pPr>
        <w:suppressAutoHyphens w:val="0"/>
        <w:overflowPunct w:val="0"/>
        <w:autoSpaceDE w:val="0"/>
        <w:autoSpaceDN w:val="0"/>
        <w:adjustRightInd w:val="0"/>
        <w:spacing w:before="240" w:after="100" w:line="268" w:lineRule="auto"/>
        <w:ind w:firstLine="426"/>
        <w:rPr>
          <w:rFonts w:ascii="Times New Roman" w:eastAsia="Times New Roman" w:hAnsi="Times New Roman" w:cs="Times New Roman"/>
          <w:sz w:val="24"/>
          <w:szCs w:val="24"/>
          <w:u w:val="single"/>
          <w:lang w:eastAsia="en-US"/>
        </w:rPr>
      </w:pPr>
      <w:r w:rsidRPr="00BB178A">
        <w:rPr>
          <w:rFonts w:ascii="Times New Roman" w:eastAsia="Times New Roman" w:hAnsi="Times New Roman" w:cs="Times New Roman"/>
          <w:sz w:val="24"/>
          <w:szCs w:val="24"/>
          <w:u w:val="single"/>
          <w:lang w:eastAsia="en-US"/>
        </w:rPr>
        <w:t>Valoarea alocată pentru achiziţie este de</w:t>
      </w:r>
      <w:r w:rsidRPr="00BB178A">
        <w:rPr>
          <w:rFonts w:ascii="Times New Roman" w:eastAsia="Times New Roman" w:hAnsi="Times New Roman" w:cs="Times New Roman"/>
          <w:b/>
          <w:sz w:val="24"/>
          <w:szCs w:val="24"/>
          <w:u w:val="single"/>
          <w:lang w:eastAsia="en-US"/>
        </w:rPr>
        <w:t xml:space="preserve"> 100.000</w:t>
      </w:r>
      <w:r w:rsidRPr="00BB178A">
        <w:rPr>
          <w:rFonts w:ascii="Times New Roman" w:eastAsia="Times New Roman" w:hAnsi="Times New Roman" w:cs="Times New Roman"/>
          <w:sz w:val="24"/>
          <w:szCs w:val="24"/>
          <w:u w:val="single"/>
          <w:lang w:eastAsia="en-US"/>
        </w:rPr>
        <w:t xml:space="preserve"> lei, fără TVA.</w:t>
      </w:r>
    </w:p>
    <w:p w14:paraId="3F6EF39F" w14:textId="77777777" w:rsidR="00BB178A" w:rsidRPr="00BB178A" w:rsidRDefault="00BB178A" w:rsidP="00BB178A">
      <w:pPr>
        <w:numPr>
          <w:ilvl w:val="0"/>
          <w:numId w:val="6"/>
        </w:numPr>
        <w:suppressAutoHyphens w:val="0"/>
        <w:overflowPunct w:val="0"/>
        <w:autoSpaceDE w:val="0"/>
        <w:autoSpaceDN w:val="0"/>
        <w:adjustRightInd w:val="0"/>
        <w:spacing w:before="240" w:after="100" w:line="268" w:lineRule="auto"/>
        <w:ind w:left="0" w:firstLine="0"/>
        <w:contextualSpacing/>
        <w:rPr>
          <w:rFonts w:ascii="Times New Roman" w:eastAsia="Times New Roman" w:hAnsi="Times New Roman" w:cs="Times New Roman"/>
          <w:b/>
          <w:sz w:val="24"/>
          <w:szCs w:val="24"/>
          <w:u w:val="single"/>
          <w:lang w:eastAsia="en-US"/>
          <w14:ligatures w14:val="standardContextual"/>
        </w:rPr>
      </w:pPr>
      <w:r w:rsidRPr="00BB178A">
        <w:rPr>
          <w:rFonts w:ascii="Times New Roman" w:eastAsia="Times New Roman" w:hAnsi="Times New Roman" w:cs="Times New Roman"/>
          <w:b/>
          <w:sz w:val="24"/>
          <w:szCs w:val="24"/>
          <w:u w:val="single"/>
          <w:lang w:eastAsia="en-US"/>
          <w14:ligatures w14:val="standardContextual"/>
        </w:rPr>
        <w:t>CONTEXTUL REALIZĂRII ACHIZIŢIEI</w:t>
      </w:r>
    </w:p>
    <w:p w14:paraId="1E84F7E6" w14:textId="77777777" w:rsidR="00BB178A" w:rsidRPr="00BB178A" w:rsidRDefault="00BB178A" w:rsidP="00BB178A">
      <w:pPr>
        <w:suppressAutoHyphens w:val="0"/>
        <w:overflowPunct w:val="0"/>
        <w:autoSpaceDE w:val="0"/>
        <w:autoSpaceDN w:val="0"/>
        <w:adjustRightInd w:val="0"/>
        <w:spacing w:after="120"/>
        <w:ind w:firstLine="426"/>
        <w:jc w:val="both"/>
        <w:rPr>
          <w:rFonts w:ascii="Times New Roman" w:eastAsia="Times New Roman" w:hAnsi="Times New Roman" w:cs="Times New Roman"/>
          <w:bCs/>
          <w:sz w:val="24"/>
          <w:szCs w:val="24"/>
          <w:lang w:eastAsia="en-US"/>
        </w:rPr>
      </w:pPr>
      <w:r w:rsidRPr="00BB178A">
        <w:rPr>
          <w:rFonts w:ascii="Times New Roman" w:eastAsia="Times New Roman" w:hAnsi="Times New Roman" w:cs="Times New Roman"/>
          <w:sz w:val="24"/>
          <w:szCs w:val="24"/>
          <w:lang w:eastAsia="en-US"/>
        </w:rPr>
        <w:t xml:space="preserve">Având în vedere faptul că actuala clădire în care se desfăşoară activitatea </w:t>
      </w:r>
      <w:r w:rsidRPr="00BB178A">
        <w:rPr>
          <w:rFonts w:ascii="Times New Roman" w:eastAsia="Times New Roman" w:hAnsi="Times New Roman" w:cs="Times New Roman"/>
          <w:bCs/>
          <w:sz w:val="24"/>
          <w:szCs w:val="24"/>
          <w:lang w:eastAsia="en-US"/>
        </w:rPr>
        <w:t>Autorităţii Contractante (AC) urmează a fi reabilitată, este necesară relocarea activităţii pe perioada efectuării lucrărilor de reabilitare, respectiv este necesară relocarea tuturor echipamentelor din Data Center, de la adresa actuală a AC, respectiv Bd. Ştefan cel Mare şi Sfânt nr. 69, în cl</w:t>
      </w:r>
      <w:r w:rsidRPr="00BB178A">
        <w:rPr>
          <w:rFonts w:ascii="Times New Roman" w:eastAsia="Times New Roman" w:hAnsi="Times New Roman" w:cs="Times New Roman"/>
          <w:sz w:val="24"/>
          <w:szCs w:val="24"/>
          <w:lang w:eastAsia="en-US"/>
        </w:rPr>
        <w:t>ădirea de birouri P+2 din incinta Tester Casa Auto (Reprezentanţă Renault) din Municipiul Iaşi, Calea Chişinăului nr. 23.</w:t>
      </w:r>
    </w:p>
    <w:p w14:paraId="6E2703ED" w14:textId="77777777" w:rsidR="00BB178A" w:rsidRPr="00BB178A" w:rsidRDefault="00BB178A" w:rsidP="00BB178A">
      <w:pPr>
        <w:numPr>
          <w:ilvl w:val="0"/>
          <w:numId w:val="6"/>
        </w:numPr>
        <w:suppressAutoHyphens w:val="0"/>
        <w:overflowPunct w:val="0"/>
        <w:autoSpaceDE w:val="0"/>
        <w:autoSpaceDN w:val="0"/>
        <w:adjustRightInd w:val="0"/>
        <w:spacing w:before="240" w:after="360" w:line="268" w:lineRule="auto"/>
        <w:ind w:left="0" w:firstLine="0"/>
        <w:contextualSpacing/>
        <w:rPr>
          <w:rFonts w:ascii="Times New Roman" w:eastAsia="Times New Roman" w:hAnsi="Times New Roman" w:cs="Times New Roman"/>
          <w:b/>
          <w:sz w:val="24"/>
          <w:szCs w:val="24"/>
          <w:u w:val="single"/>
          <w:lang w:eastAsia="en-US"/>
          <w14:ligatures w14:val="standardContextual"/>
        </w:rPr>
      </w:pPr>
      <w:r w:rsidRPr="00BB178A">
        <w:rPr>
          <w:rFonts w:ascii="Times New Roman" w:eastAsia="Times New Roman" w:hAnsi="Times New Roman" w:cs="Times New Roman"/>
          <w:b/>
          <w:sz w:val="24"/>
          <w:szCs w:val="24"/>
          <w:u w:val="single"/>
          <w:lang w:eastAsia="en-US"/>
          <w14:ligatures w14:val="standardContextual"/>
        </w:rPr>
        <w:t>DESCRIEREA SERVICIILOR CONTRACTATE</w:t>
      </w:r>
    </w:p>
    <w:p w14:paraId="69CE7EFA" w14:textId="77777777" w:rsidR="00BB178A" w:rsidRPr="00BB178A" w:rsidRDefault="00BB178A" w:rsidP="00BB178A">
      <w:pPr>
        <w:suppressAutoHyphens w:val="0"/>
        <w:overflowPunct w:val="0"/>
        <w:autoSpaceDE w:val="0"/>
        <w:autoSpaceDN w:val="0"/>
        <w:adjustRightInd w:val="0"/>
        <w:spacing w:before="360" w:after="120" w:line="268" w:lineRule="auto"/>
        <w:contextualSpacing/>
        <w:rPr>
          <w:rFonts w:ascii="Times New Roman" w:eastAsia="Times New Roman" w:hAnsi="Times New Roman" w:cs="Times New Roman"/>
          <w:b/>
          <w:sz w:val="24"/>
          <w:szCs w:val="24"/>
          <w:lang w:eastAsia="en-US"/>
          <w14:ligatures w14:val="standardContextual"/>
        </w:rPr>
      </w:pPr>
    </w:p>
    <w:p w14:paraId="31EA1B9B" w14:textId="77777777" w:rsidR="00BB178A" w:rsidRPr="00BB178A" w:rsidRDefault="00BB178A" w:rsidP="00BB178A">
      <w:pPr>
        <w:suppressAutoHyphens w:val="0"/>
        <w:overflowPunct w:val="0"/>
        <w:autoSpaceDE w:val="0"/>
        <w:autoSpaceDN w:val="0"/>
        <w:adjustRightInd w:val="0"/>
        <w:spacing w:before="360" w:after="120" w:line="268" w:lineRule="auto"/>
        <w:contextualSpacing/>
        <w:rPr>
          <w:rFonts w:ascii="Times New Roman" w:eastAsia="Times New Roman" w:hAnsi="Times New Roman" w:cs="Times New Roman"/>
          <w:b/>
          <w:sz w:val="24"/>
          <w:szCs w:val="24"/>
          <w:lang w:eastAsia="en-US"/>
          <w14:ligatures w14:val="standardContextual"/>
        </w:rPr>
      </w:pPr>
      <w:r w:rsidRPr="00BB178A">
        <w:rPr>
          <w:rFonts w:ascii="Times New Roman" w:eastAsia="Times New Roman" w:hAnsi="Times New Roman" w:cs="Times New Roman"/>
          <w:b/>
          <w:sz w:val="24"/>
          <w:szCs w:val="24"/>
          <w:lang w:eastAsia="en-US"/>
          <w14:ligatures w14:val="standardContextual"/>
        </w:rPr>
        <w:t>4.1 Prevederi contractuale generale</w:t>
      </w:r>
    </w:p>
    <w:p w14:paraId="7D31DA87" w14:textId="77777777" w:rsidR="00BB178A" w:rsidRPr="00BB178A" w:rsidRDefault="00BB178A" w:rsidP="00BB178A">
      <w:pPr>
        <w:suppressAutoHyphens w:val="0"/>
        <w:overflowPunct w:val="0"/>
        <w:autoSpaceDE w:val="0"/>
        <w:autoSpaceDN w:val="0"/>
        <w:adjustRightInd w:val="0"/>
        <w:spacing w:before="360" w:after="120" w:line="268" w:lineRule="auto"/>
        <w:ind w:firstLine="426"/>
        <w:contextualSpacing/>
        <w:jc w:val="both"/>
        <w:rPr>
          <w:rFonts w:ascii="Times New Roman" w:eastAsia="Times New Roman" w:hAnsi="Times New Roman" w:cs="Times New Roman"/>
          <w:bCs/>
          <w:sz w:val="24"/>
          <w:szCs w:val="24"/>
          <w:lang w:eastAsia="en-US"/>
          <w14:ligatures w14:val="standardContextual"/>
        </w:rPr>
      </w:pPr>
      <w:r w:rsidRPr="00BB178A">
        <w:rPr>
          <w:rFonts w:ascii="Times New Roman" w:eastAsia="Times New Roman" w:hAnsi="Times New Roman" w:cs="Times New Roman"/>
          <w:bCs/>
          <w:sz w:val="24"/>
          <w:szCs w:val="24"/>
          <w:lang w:eastAsia="en-US"/>
          <w14:ligatures w14:val="standardContextual"/>
        </w:rPr>
        <w:tab/>
        <w:t>Contractantul va începe prestarea serviciilor la data precizată în Ordinul de începere al serviciilor.</w:t>
      </w:r>
    </w:p>
    <w:p w14:paraId="7C996958" w14:textId="77777777" w:rsidR="00BB178A" w:rsidRPr="00BB178A" w:rsidRDefault="00BB178A" w:rsidP="00BB178A">
      <w:pPr>
        <w:suppressAutoHyphens w:val="0"/>
        <w:overflowPunct w:val="0"/>
        <w:autoSpaceDE w:val="0"/>
        <w:autoSpaceDN w:val="0"/>
        <w:adjustRightInd w:val="0"/>
        <w:spacing w:before="360" w:after="120" w:line="268" w:lineRule="auto"/>
        <w:ind w:firstLine="426"/>
        <w:contextualSpacing/>
        <w:jc w:val="both"/>
        <w:rPr>
          <w:rFonts w:ascii="Times New Roman" w:eastAsia="Times New Roman" w:hAnsi="Times New Roman" w:cs="Times New Roman"/>
          <w:bCs/>
          <w:sz w:val="24"/>
          <w:szCs w:val="24"/>
          <w:lang w:eastAsia="en-US"/>
          <w14:ligatures w14:val="standardContextual"/>
        </w:rPr>
      </w:pPr>
    </w:p>
    <w:p w14:paraId="246B625C" w14:textId="77777777" w:rsidR="00BB178A" w:rsidRPr="00BB178A" w:rsidRDefault="00BB178A" w:rsidP="00BB178A">
      <w:pPr>
        <w:suppressAutoHyphens w:val="0"/>
        <w:overflowPunct w:val="0"/>
        <w:autoSpaceDE w:val="0"/>
        <w:autoSpaceDN w:val="0"/>
        <w:adjustRightInd w:val="0"/>
        <w:spacing w:before="360" w:after="120" w:line="268" w:lineRule="auto"/>
        <w:ind w:firstLine="426"/>
        <w:contextualSpacing/>
        <w:jc w:val="both"/>
        <w:rPr>
          <w:rFonts w:ascii="Times New Roman" w:eastAsia="Times New Roman" w:hAnsi="Times New Roman" w:cs="Times New Roman"/>
          <w:bCs/>
          <w:sz w:val="24"/>
          <w:szCs w:val="24"/>
          <w:lang w:eastAsia="en-US"/>
          <w14:ligatures w14:val="standardContextual"/>
        </w:rPr>
      </w:pPr>
      <w:r w:rsidRPr="00BB178A">
        <w:rPr>
          <w:rFonts w:ascii="Times New Roman" w:eastAsia="Times New Roman" w:hAnsi="Times New Roman" w:cs="Times New Roman"/>
          <w:bCs/>
          <w:sz w:val="24"/>
          <w:szCs w:val="24"/>
          <w:lang w:eastAsia="en-US"/>
          <w14:ligatures w14:val="standardContextual"/>
        </w:rPr>
        <w:t>Toate operaţiunile de back-up servere, demontare şi montare echipamente se vor executa de către personal specializat.</w:t>
      </w:r>
    </w:p>
    <w:p w14:paraId="46A933F8" w14:textId="77777777" w:rsidR="00BB178A" w:rsidRPr="00BB178A" w:rsidRDefault="00BB178A" w:rsidP="00BB178A">
      <w:pPr>
        <w:suppressAutoHyphens w:val="0"/>
        <w:overflowPunct w:val="0"/>
        <w:autoSpaceDE w:val="0"/>
        <w:autoSpaceDN w:val="0"/>
        <w:adjustRightInd w:val="0"/>
        <w:spacing w:before="360" w:after="120" w:line="268" w:lineRule="auto"/>
        <w:ind w:firstLine="426"/>
        <w:contextualSpacing/>
        <w:jc w:val="both"/>
        <w:rPr>
          <w:rFonts w:ascii="Times New Roman" w:eastAsia="Times New Roman" w:hAnsi="Times New Roman" w:cs="Times New Roman"/>
          <w:bCs/>
          <w:sz w:val="24"/>
          <w:szCs w:val="24"/>
          <w:lang w:eastAsia="en-US"/>
          <w14:ligatures w14:val="standardContextual"/>
        </w:rPr>
      </w:pPr>
      <w:r w:rsidRPr="00BB178A">
        <w:rPr>
          <w:rFonts w:ascii="Times New Roman" w:eastAsia="Times New Roman" w:hAnsi="Times New Roman" w:cs="Times New Roman"/>
          <w:bCs/>
          <w:sz w:val="24"/>
          <w:szCs w:val="24"/>
          <w:lang w:eastAsia="en-US"/>
          <w14:ligatures w14:val="standardContextual"/>
        </w:rPr>
        <w:t>Contractantul va deţine asigurare, prin care să fie acoperite toate riscurile, pentru echipamentele din Anexa 1, la valoarea precizată în anexă. Poliţa de asigurare va fi prezentantă AC, înaintea începerii prestării serviciilor.</w:t>
      </w:r>
    </w:p>
    <w:p w14:paraId="643B950C" w14:textId="77777777" w:rsidR="00BB178A" w:rsidRPr="00BB178A" w:rsidRDefault="00BB178A" w:rsidP="00BB178A">
      <w:pPr>
        <w:suppressAutoHyphens w:val="0"/>
        <w:overflowPunct w:val="0"/>
        <w:autoSpaceDE w:val="0"/>
        <w:autoSpaceDN w:val="0"/>
        <w:adjustRightInd w:val="0"/>
        <w:spacing w:before="360" w:after="120" w:line="268" w:lineRule="auto"/>
        <w:ind w:firstLine="426"/>
        <w:contextualSpacing/>
        <w:jc w:val="both"/>
        <w:rPr>
          <w:rFonts w:ascii="Times New Roman" w:eastAsia="Times New Roman" w:hAnsi="Times New Roman" w:cs="Times New Roman"/>
          <w:bCs/>
          <w:sz w:val="24"/>
          <w:szCs w:val="24"/>
          <w:lang w:eastAsia="en-US"/>
          <w14:ligatures w14:val="standardContextual"/>
        </w:rPr>
      </w:pPr>
    </w:p>
    <w:p w14:paraId="5CD1D309" w14:textId="77777777" w:rsidR="00BB178A" w:rsidRPr="00BB178A" w:rsidRDefault="00BB178A" w:rsidP="00BB178A">
      <w:pPr>
        <w:suppressAutoHyphens w:val="0"/>
        <w:overflowPunct w:val="0"/>
        <w:autoSpaceDE w:val="0"/>
        <w:autoSpaceDN w:val="0"/>
        <w:adjustRightInd w:val="0"/>
        <w:spacing w:before="360" w:after="120" w:line="268" w:lineRule="auto"/>
        <w:contextualSpacing/>
        <w:rPr>
          <w:rFonts w:ascii="Times New Roman" w:eastAsia="Times New Roman" w:hAnsi="Times New Roman" w:cs="Times New Roman"/>
          <w:b/>
          <w:sz w:val="24"/>
          <w:szCs w:val="24"/>
          <w:lang w:eastAsia="en-US"/>
          <w14:ligatures w14:val="standardContextual"/>
        </w:rPr>
      </w:pPr>
      <w:r w:rsidRPr="00BB178A">
        <w:rPr>
          <w:rFonts w:ascii="Times New Roman" w:eastAsia="Times New Roman" w:hAnsi="Times New Roman" w:cs="Times New Roman"/>
          <w:b/>
          <w:sz w:val="24"/>
          <w:szCs w:val="24"/>
          <w:lang w:eastAsia="en-US"/>
          <w14:ligatures w14:val="standardContextual"/>
        </w:rPr>
        <w:t>4.2. Serviciile solicitate</w:t>
      </w:r>
    </w:p>
    <w:p w14:paraId="7899ECC3" w14:textId="77777777" w:rsidR="00BB178A" w:rsidRPr="00BB178A" w:rsidRDefault="00BB178A" w:rsidP="00BB178A">
      <w:pPr>
        <w:suppressAutoHyphens w:val="0"/>
        <w:overflowPunct w:val="0"/>
        <w:autoSpaceDE w:val="0"/>
        <w:autoSpaceDN w:val="0"/>
        <w:adjustRightInd w:val="0"/>
        <w:spacing w:after="240" w:line="268" w:lineRule="auto"/>
        <w:ind w:firstLine="426"/>
        <w:jc w:val="both"/>
        <w:rPr>
          <w:rFonts w:ascii="Times New Roman" w:eastAsia="Times New Roman" w:hAnsi="Times New Roman" w:cs="Times New Roman"/>
          <w:bCs/>
          <w:sz w:val="24"/>
          <w:szCs w:val="24"/>
          <w:lang w:eastAsia="en-US"/>
        </w:rPr>
      </w:pPr>
      <w:r w:rsidRPr="00BB178A">
        <w:rPr>
          <w:rFonts w:ascii="Times New Roman" w:eastAsia="Times New Roman" w:hAnsi="Times New Roman" w:cs="Times New Roman"/>
          <w:bCs/>
          <w:sz w:val="24"/>
          <w:szCs w:val="24"/>
          <w:lang w:eastAsia="en-US"/>
        </w:rPr>
        <w:t>Menţionăm în cele ce urmează serviciile ce fac obiectul procedurii de achiziţie.</w:t>
      </w:r>
    </w:p>
    <w:p w14:paraId="441CF5A4" w14:textId="77777777" w:rsidR="00BB178A" w:rsidRPr="00BB178A" w:rsidRDefault="00BB178A" w:rsidP="00BB178A">
      <w:pPr>
        <w:numPr>
          <w:ilvl w:val="0"/>
          <w:numId w:val="7"/>
        </w:numPr>
        <w:suppressAutoHyphens w:val="0"/>
        <w:overflowPunct w:val="0"/>
        <w:autoSpaceDE w:val="0"/>
        <w:autoSpaceDN w:val="0"/>
        <w:adjustRightInd w:val="0"/>
        <w:spacing w:after="0" w:line="268" w:lineRule="auto"/>
        <w:ind w:left="0" w:firstLine="426"/>
        <w:contextualSpacing/>
        <w:jc w:val="both"/>
        <w:rPr>
          <w:rFonts w:ascii="Times New Roman" w:eastAsia="Times New Roman" w:hAnsi="Times New Roman" w:cs="Times New Roman"/>
          <w:b/>
          <w:bCs/>
          <w:i/>
          <w:iCs/>
          <w:sz w:val="24"/>
          <w:szCs w:val="24"/>
          <w:lang w:eastAsia="ro-RO"/>
          <w14:ligatures w14:val="standardContextual"/>
        </w:rPr>
      </w:pPr>
      <w:r w:rsidRPr="00BB178A">
        <w:rPr>
          <w:rFonts w:ascii="Times New Roman" w:eastAsia="Times New Roman" w:hAnsi="Times New Roman" w:cs="Times New Roman"/>
          <w:b/>
          <w:bCs/>
          <w:i/>
          <w:iCs/>
          <w:sz w:val="24"/>
          <w:szCs w:val="24"/>
          <w:lang w:eastAsia="ro-RO"/>
          <w14:ligatures w14:val="standardContextual"/>
        </w:rPr>
        <w:t>Analiza situaţiei existente şi întocmirea planului de lucru</w:t>
      </w:r>
    </w:p>
    <w:p w14:paraId="260877B6" w14:textId="77777777" w:rsidR="00BB178A" w:rsidRPr="00BB178A" w:rsidRDefault="00BB178A" w:rsidP="00BB178A">
      <w:pPr>
        <w:numPr>
          <w:ilvl w:val="1"/>
          <w:numId w:val="7"/>
        </w:numPr>
        <w:suppressAutoHyphens w:val="0"/>
        <w:overflowPunct w:val="0"/>
        <w:autoSpaceDE w:val="0"/>
        <w:autoSpaceDN w:val="0"/>
        <w:adjustRightInd w:val="0"/>
        <w:spacing w:after="0" w:line="268" w:lineRule="auto"/>
        <w:ind w:left="0" w:firstLine="426"/>
        <w:contextualSpacing/>
        <w:jc w:val="both"/>
        <w:rPr>
          <w:rFonts w:ascii="Times New Roman" w:eastAsia="Times New Roman" w:hAnsi="Times New Roman" w:cs="Times New Roman"/>
          <w:sz w:val="24"/>
          <w:szCs w:val="24"/>
          <w:lang w:eastAsia="ro-RO"/>
          <w14:ligatures w14:val="standardContextual"/>
        </w:rPr>
      </w:pPr>
      <w:r w:rsidRPr="00BB178A">
        <w:rPr>
          <w:rFonts w:ascii="Times New Roman" w:eastAsia="Times New Roman" w:hAnsi="Times New Roman" w:cs="Times New Roman"/>
          <w:sz w:val="24"/>
          <w:szCs w:val="24"/>
          <w:lang w:eastAsia="en-US"/>
          <w14:ligatures w14:val="standardContextual"/>
        </w:rPr>
        <w:t>Analiza Anexei 1, care conţine toate echipamentele ce se supun relocării şi identificarea tuturor acestor echipamente.</w:t>
      </w:r>
    </w:p>
    <w:p w14:paraId="2DE54082" w14:textId="77777777" w:rsidR="00BB178A" w:rsidRPr="00BB178A" w:rsidRDefault="00BB178A" w:rsidP="00BB178A">
      <w:pPr>
        <w:numPr>
          <w:ilvl w:val="0"/>
          <w:numId w:val="7"/>
        </w:numPr>
        <w:suppressAutoHyphens w:val="0"/>
        <w:overflowPunct w:val="0"/>
        <w:autoSpaceDE w:val="0"/>
        <w:autoSpaceDN w:val="0"/>
        <w:adjustRightInd w:val="0"/>
        <w:spacing w:after="0" w:line="268" w:lineRule="auto"/>
        <w:ind w:left="0" w:firstLine="426"/>
        <w:contextualSpacing/>
        <w:jc w:val="both"/>
        <w:rPr>
          <w:rFonts w:ascii="Times New Roman" w:eastAsia="Times New Roman" w:hAnsi="Times New Roman" w:cs="Times New Roman"/>
          <w:b/>
          <w:bCs/>
          <w:i/>
          <w:iCs/>
          <w:sz w:val="24"/>
          <w:szCs w:val="24"/>
          <w:lang w:eastAsia="ro-RO"/>
          <w14:ligatures w14:val="standardContextual"/>
        </w:rPr>
      </w:pPr>
      <w:r w:rsidRPr="00BB178A">
        <w:rPr>
          <w:rFonts w:ascii="Times New Roman" w:eastAsia="Times New Roman" w:hAnsi="Times New Roman" w:cs="Times New Roman"/>
          <w:b/>
          <w:bCs/>
          <w:i/>
          <w:iCs/>
          <w:sz w:val="24"/>
          <w:szCs w:val="24"/>
          <w:lang w:eastAsia="en-US"/>
          <w14:ligatures w14:val="standardContextual"/>
        </w:rPr>
        <w:t>Realizarea back-up-ului serverelor fizice şi/sau virtuale</w:t>
      </w:r>
    </w:p>
    <w:p w14:paraId="4EE88854" w14:textId="77777777" w:rsidR="00BB178A" w:rsidRPr="00BB178A" w:rsidRDefault="00BB178A" w:rsidP="00BB178A">
      <w:pPr>
        <w:numPr>
          <w:ilvl w:val="1"/>
          <w:numId w:val="7"/>
        </w:numPr>
        <w:suppressAutoHyphens w:val="0"/>
        <w:overflowPunct w:val="0"/>
        <w:autoSpaceDE w:val="0"/>
        <w:autoSpaceDN w:val="0"/>
        <w:adjustRightInd w:val="0"/>
        <w:spacing w:after="0" w:line="268"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lastRenderedPageBreak/>
        <w:t>Realizarea operaţiunii de back-up a serverelor fizice şi/sau virtuale ce vor fi relocate, utilizând soluţia de backup existentă în cadrul infrastructurii beneficiarului. Aceste operaţiuni vor fi realizate de un specialist certificat de producătorul soluţiei de backup (respectiv Veeam).</w:t>
      </w:r>
    </w:p>
    <w:p w14:paraId="49C2D4D5"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Realizarea operaţiunii de copiere a tuturor arhivelor de back-up pe un dispozitiv de tip storage (Network Attached Storage) ce va fi pus la dispoziţie de către prestator pe durata serviciilor de relocare. Arhivele de backup ce vor fi copiate pe dispozitivul de tip NAS vor fi criptate, iar parola/cheia de decriptare va fi deţinută de beneficiar.</w:t>
      </w:r>
    </w:p>
    <w:p w14:paraId="526BD2CF"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 xml:space="preserve">Echipamentul de stocare de tip NAS va rămâne în custodia beneficiarului cel puţin 10 zile de la data finalizării operaţiunilor de relocare (punere în funcţiune a sistemelor). Ȋnainte de predarea echipamentului către prestator toate arhivele de backup şi orice alte date vor fi sterşe în prezenţa beneficiarului. </w:t>
      </w:r>
    </w:p>
    <w:p w14:paraId="0D832A77"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Echipamentul de stocare de tip NAS ce va conţine informaţiile copiate va fi păstrat de prestator la sediul acestuia din Iaşi, ulterior după finalizarea operaţiunilor de relocare va fi predat în custodie beneficiarului.</w:t>
      </w:r>
    </w:p>
    <w:p w14:paraId="7C00D3D8" w14:textId="77777777" w:rsidR="00BB178A" w:rsidRPr="00BB178A" w:rsidRDefault="00BB178A" w:rsidP="00BB178A">
      <w:pPr>
        <w:numPr>
          <w:ilvl w:val="0"/>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b/>
          <w:bCs/>
          <w:i/>
          <w:iCs/>
          <w:sz w:val="24"/>
          <w:szCs w:val="24"/>
          <w:lang w:eastAsia="en-US"/>
          <w14:ligatures w14:val="standardContextual"/>
        </w:rPr>
      </w:pPr>
      <w:r w:rsidRPr="00BB178A">
        <w:rPr>
          <w:rFonts w:ascii="Times New Roman" w:eastAsia="Times New Roman" w:hAnsi="Times New Roman" w:cs="Times New Roman"/>
          <w:b/>
          <w:bCs/>
          <w:i/>
          <w:iCs/>
          <w:sz w:val="24"/>
          <w:szCs w:val="24"/>
          <w:lang w:eastAsia="en-US"/>
          <w14:ligatures w14:val="standardContextual"/>
        </w:rPr>
        <w:t>Pregătirea echipamentelor şi realizarea transportului</w:t>
      </w:r>
    </w:p>
    <w:p w14:paraId="46CC03A6"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Realizarea operaţiunilor de oprire/repornire a echipamentelor aflate în funcţiune în vederea identificării unor posibile probleme la repornire.</w:t>
      </w:r>
    </w:p>
    <w:p w14:paraId="1BB4CCA7"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Deconectarea de la reţea  (comunicaţie şi electric) a tuturor echipamentelor.</w:t>
      </w:r>
    </w:p>
    <w:p w14:paraId="021BD1E0"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Demontarea echipamentelor aflate în funcţiune.</w:t>
      </w:r>
    </w:p>
    <w:p w14:paraId="004F427D"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Dezasamblarea echipamentelor din rack.</w:t>
      </w:r>
    </w:p>
    <w:p w14:paraId="7BB66D28" w14:textId="77777777" w:rsidR="00BB178A" w:rsidRPr="00BB178A" w:rsidRDefault="00BB178A" w:rsidP="00BB178A">
      <w:pPr>
        <w:numPr>
          <w:ilvl w:val="1"/>
          <w:numId w:val="7"/>
        </w:numPr>
        <w:suppressAutoHyphens w:val="0"/>
        <w:overflowPunct w:val="0"/>
        <w:autoSpaceDE w:val="0"/>
        <w:autoSpaceDN w:val="0"/>
        <w:adjustRightInd w:val="0"/>
        <w:spacing w:after="0" w:line="268"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Etichetarea echipamentelor (dacă este cazul).</w:t>
      </w:r>
    </w:p>
    <w:p w14:paraId="20868DC4"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Ambalarea echipamentelor în materiale de protecţie adecvate transportului.</w:t>
      </w:r>
    </w:p>
    <w:p w14:paraId="64F9539F"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Transportul între cele două locaţii pe raza municipiului Iaşi.</w:t>
      </w:r>
    </w:p>
    <w:p w14:paraId="4C09D62C"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Descărcarea echipamentelor în locaţia nouă.</w:t>
      </w:r>
    </w:p>
    <w:p w14:paraId="306A46E7"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Transportul echipamentelor în spaţiul tehnic al AC.</w:t>
      </w:r>
    </w:p>
    <w:p w14:paraId="782EDB7D" w14:textId="77777777" w:rsidR="00BB178A" w:rsidRPr="00BB178A" w:rsidRDefault="00BB178A" w:rsidP="00BB178A">
      <w:pPr>
        <w:numPr>
          <w:ilvl w:val="0"/>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b/>
          <w:bCs/>
          <w:i/>
          <w:iCs/>
          <w:sz w:val="24"/>
          <w:szCs w:val="24"/>
          <w:lang w:eastAsia="en-US"/>
          <w14:ligatures w14:val="standardContextual"/>
        </w:rPr>
      </w:pPr>
      <w:r w:rsidRPr="00BB178A">
        <w:rPr>
          <w:rFonts w:ascii="Times New Roman" w:eastAsia="Times New Roman" w:hAnsi="Times New Roman" w:cs="Times New Roman"/>
          <w:b/>
          <w:bCs/>
          <w:i/>
          <w:iCs/>
          <w:sz w:val="24"/>
          <w:szCs w:val="24"/>
          <w:lang w:eastAsia="en-US"/>
          <w14:ligatures w14:val="standardContextual"/>
        </w:rPr>
        <w:t>Pregătirea echipamentelor relocate, montarea şi punerea în funcţiune</w:t>
      </w:r>
    </w:p>
    <w:p w14:paraId="38A746DE"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Despachetarea echipamentelor.</w:t>
      </w:r>
    </w:p>
    <w:p w14:paraId="04568141"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Instalarea în rack, în noua locaţie (conform schemei care se va furniza împreună cu Ordinul de începere al serviciilor).</w:t>
      </w:r>
    </w:p>
    <w:p w14:paraId="05A93C7C"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Instalarea în rack-urile de comunicaţie a tuturor echipamentelor suplimentare precum switch-uri, ups-uri ce vor fi puse la dispoziţie de către AC.</w:t>
      </w:r>
    </w:p>
    <w:p w14:paraId="4882186B"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Conectarea la reţea (comunicaţie şi electric).</w:t>
      </w:r>
    </w:p>
    <w:p w14:paraId="41EFA3A0"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Etichetarea cablurilor şi a conexiunilor principale între echipamente</w:t>
      </w:r>
    </w:p>
    <w:p w14:paraId="21651A67" w14:textId="77777777" w:rsidR="00BB178A" w:rsidRPr="00BB178A" w:rsidRDefault="00BB178A" w:rsidP="00BB178A">
      <w:pPr>
        <w:numPr>
          <w:ilvl w:val="1"/>
          <w:numId w:val="7"/>
        </w:numPr>
        <w:suppressAutoHyphens w:val="0"/>
        <w:overflowPunct w:val="0"/>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Efectuarea verificărilor de funcţionalitate a tuturor echipamentelor relocate împreună cu un reprezentant AC.</w:t>
      </w:r>
    </w:p>
    <w:p w14:paraId="3EB29CC3"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sz w:val="20"/>
          <w:szCs w:val="20"/>
          <w:lang w:eastAsia="en-US"/>
        </w:rPr>
      </w:pPr>
    </w:p>
    <w:p w14:paraId="6534B948" w14:textId="77777777" w:rsidR="00BB178A" w:rsidRPr="00BB178A" w:rsidRDefault="00BB178A" w:rsidP="00BB178A">
      <w:pPr>
        <w:tabs>
          <w:tab w:val="left" w:pos="323"/>
        </w:tabs>
        <w:suppressAutoHyphens w:val="0"/>
        <w:autoSpaceDN w:val="0"/>
        <w:spacing w:after="0" w:line="268" w:lineRule="auto"/>
        <w:ind w:firstLine="426"/>
        <w:jc w:val="both"/>
        <w:rPr>
          <w:rFonts w:ascii="Times New Roman" w:eastAsia="Times New Roman" w:hAnsi="Times New Roman" w:cs="Times New Roman"/>
          <w:b/>
          <w:bCs/>
          <w:i/>
          <w:iCs/>
          <w:color w:val="1F4E79"/>
          <w:sz w:val="24"/>
          <w:szCs w:val="24"/>
          <w:lang w:eastAsia="ro-RO"/>
        </w:rPr>
      </w:pPr>
    </w:p>
    <w:p w14:paraId="32B4F432" w14:textId="77777777" w:rsidR="00BB178A" w:rsidRPr="00BB178A" w:rsidRDefault="00BB178A" w:rsidP="00BB178A">
      <w:pPr>
        <w:tabs>
          <w:tab w:val="left" w:pos="323"/>
        </w:tabs>
        <w:suppressAutoHyphens w:val="0"/>
        <w:autoSpaceDN w:val="0"/>
        <w:spacing w:after="0" w:line="268" w:lineRule="auto"/>
        <w:ind w:firstLine="426"/>
        <w:jc w:val="both"/>
        <w:rPr>
          <w:rFonts w:ascii="Times New Roman" w:eastAsia="Times New Roman" w:hAnsi="Times New Roman" w:cs="Times New Roman"/>
          <w:b/>
          <w:bCs/>
          <w:i/>
          <w:iCs/>
          <w:color w:val="1F4E79"/>
          <w:sz w:val="24"/>
          <w:szCs w:val="24"/>
          <w:lang w:eastAsia="ro-RO"/>
        </w:rPr>
      </w:pPr>
    </w:p>
    <w:p w14:paraId="6308F15D" w14:textId="77777777" w:rsidR="00BB178A" w:rsidRPr="00BB178A" w:rsidRDefault="00BB178A" w:rsidP="00BB178A">
      <w:pPr>
        <w:tabs>
          <w:tab w:val="left" w:pos="323"/>
        </w:tabs>
        <w:suppressAutoHyphens w:val="0"/>
        <w:autoSpaceDN w:val="0"/>
        <w:spacing w:after="0" w:line="268" w:lineRule="auto"/>
        <w:ind w:firstLine="426"/>
        <w:jc w:val="both"/>
        <w:rPr>
          <w:rFonts w:ascii="Times New Roman" w:eastAsia="Times New Roman" w:hAnsi="Times New Roman" w:cs="Times New Roman"/>
          <w:color w:val="1F4E79"/>
          <w:sz w:val="24"/>
          <w:szCs w:val="24"/>
          <w:lang w:eastAsia="ro-RO"/>
        </w:rPr>
      </w:pPr>
      <w:r w:rsidRPr="00BB178A">
        <w:rPr>
          <w:rFonts w:ascii="Times New Roman" w:eastAsia="Times New Roman" w:hAnsi="Times New Roman" w:cs="Times New Roman"/>
          <w:b/>
          <w:bCs/>
          <w:i/>
          <w:iCs/>
          <w:color w:val="1F4E79"/>
          <w:sz w:val="24"/>
          <w:szCs w:val="24"/>
          <w:lang w:eastAsia="ro-RO"/>
        </w:rPr>
        <w:t>Managementul de proiect pentru servicii</w:t>
      </w:r>
      <w:r w:rsidRPr="00BB178A">
        <w:rPr>
          <w:rFonts w:ascii="Times New Roman" w:eastAsia="Times New Roman" w:hAnsi="Times New Roman" w:cs="Times New Roman"/>
          <w:color w:val="1F4E79"/>
          <w:sz w:val="24"/>
          <w:szCs w:val="24"/>
          <w:lang w:eastAsia="ro-RO"/>
        </w:rPr>
        <w:t xml:space="preserve"> </w:t>
      </w:r>
    </w:p>
    <w:p w14:paraId="69205666" w14:textId="77777777" w:rsidR="00BB178A" w:rsidRPr="00BB178A" w:rsidRDefault="00BB178A" w:rsidP="00BB178A">
      <w:pPr>
        <w:suppressAutoHyphens w:val="0"/>
        <w:overflowPunct w:val="0"/>
        <w:autoSpaceDE w:val="0"/>
        <w:autoSpaceDN w:val="0"/>
        <w:adjustRightInd w:val="0"/>
        <w:spacing w:after="100" w:line="268" w:lineRule="auto"/>
        <w:ind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ro-RO"/>
        </w:rPr>
        <w:t xml:space="preserve">După semnarea contractului Ofertantul va prezenta </w:t>
      </w:r>
      <w:r w:rsidRPr="00BB178A">
        <w:rPr>
          <w:rFonts w:ascii="Times New Roman" w:eastAsia="Times New Roman" w:hAnsi="Times New Roman" w:cs="Times New Roman"/>
          <w:sz w:val="24"/>
          <w:szCs w:val="24"/>
          <w:lang w:eastAsia="en-US"/>
        </w:rPr>
        <w:t>un grafic de prestare a serviciilor, în care se va arăta durata în zile alocată fiecăreia dintre etapele de prestare a serviciilor.</w:t>
      </w:r>
    </w:p>
    <w:p w14:paraId="189F6A30" w14:textId="77777777" w:rsidR="00BB178A" w:rsidRPr="00BB178A" w:rsidRDefault="00BB178A" w:rsidP="00BB178A">
      <w:pPr>
        <w:suppressAutoHyphens w:val="0"/>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Pe durata derulării contractului acest program va fi refăcut dacă va fi necesar, astfel încȃt să indice modul de abordare a serviciilor pentru îndeplinirea în termen a contractului.</w:t>
      </w:r>
    </w:p>
    <w:p w14:paraId="36B972D4" w14:textId="77777777" w:rsidR="00BB178A" w:rsidRPr="00BB178A" w:rsidRDefault="00BB178A" w:rsidP="00BB178A">
      <w:pPr>
        <w:suppressAutoHyphens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376FC1F" w14:textId="77777777" w:rsidR="00BB178A" w:rsidRPr="00BB178A" w:rsidRDefault="00BB178A" w:rsidP="00BB178A">
      <w:pPr>
        <w:suppressAutoHyphens w:val="0"/>
        <w:overflowPunct w:val="0"/>
        <w:autoSpaceDE w:val="0"/>
        <w:autoSpaceDN w:val="0"/>
        <w:adjustRightInd w:val="0"/>
        <w:spacing w:after="120" w:line="268" w:lineRule="auto"/>
        <w:jc w:val="both"/>
        <w:rPr>
          <w:rFonts w:ascii="Times New Roman" w:eastAsia="Times New Roman" w:hAnsi="Times New Roman" w:cs="Times New Roman"/>
          <w:b/>
          <w:sz w:val="24"/>
          <w:szCs w:val="24"/>
          <w:lang w:eastAsia="en-US"/>
        </w:rPr>
      </w:pPr>
      <w:r w:rsidRPr="00BB178A">
        <w:rPr>
          <w:rFonts w:ascii="Times New Roman" w:hAnsi="Times New Roman" w:cs="Times New Roman"/>
          <w:b/>
          <w:sz w:val="24"/>
          <w:szCs w:val="24"/>
          <w:lang w:eastAsia="en-US"/>
        </w:rPr>
        <w:t>4.3</w:t>
      </w:r>
      <w:r w:rsidRPr="00BB178A">
        <w:rPr>
          <w:rFonts w:ascii="Times New Roman" w:hAnsi="Times New Roman" w:cs="Times New Roman"/>
          <w:bCs/>
          <w:sz w:val="24"/>
          <w:szCs w:val="24"/>
          <w:lang w:eastAsia="en-US"/>
        </w:rPr>
        <w:t xml:space="preserve"> </w:t>
      </w:r>
      <w:r w:rsidRPr="00BB178A">
        <w:rPr>
          <w:rFonts w:ascii="Times New Roman" w:eastAsia="Times New Roman" w:hAnsi="Times New Roman" w:cs="Times New Roman"/>
          <w:b/>
          <w:w w:val="105"/>
          <w:sz w:val="24"/>
          <w:szCs w:val="24"/>
          <w:lang w:eastAsia="en-US"/>
        </w:rPr>
        <w:t>Personalul</w:t>
      </w:r>
      <w:r w:rsidRPr="00BB178A">
        <w:rPr>
          <w:rFonts w:ascii="Times New Roman" w:eastAsia="Times New Roman" w:hAnsi="Times New Roman" w:cs="Times New Roman"/>
          <w:b/>
          <w:spacing w:val="25"/>
          <w:w w:val="105"/>
          <w:sz w:val="24"/>
          <w:szCs w:val="24"/>
          <w:lang w:eastAsia="en-US"/>
        </w:rPr>
        <w:t xml:space="preserve"> </w:t>
      </w:r>
      <w:r w:rsidRPr="00BB178A">
        <w:rPr>
          <w:rFonts w:ascii="Times New Roman" w:eastAsia="Times New Roman" w:hAnsi="Times New Roman" w:cs="Times New Roman"/>
          <w:b/>
          <w:w w:val="105"/>
          <w:sz w:val="24"/>
          <w:szCs w:val="24"/>
          <w:lang w:eastAsia="en-US"/>
        </w:rPr>
        <w:t>Contractantului şi certificări obligatorii ale personalului executant</w:t>
      </w:r>
    </w:p>
    <w:p w14:paraId="06B2E138" w14:textId="77777777" w:rsidR="00BB178A" w:rsidRPr="00BB178A" w:rsidRDefault="00BB178A" w:rsidP="00BB178A">
      <w:pPr>
        <w:widowControl w:val="0"/>
        <w:suppressAutoHyphens w:val="0"/>
        <w:autoSpaceDE w:val="0"/>
        <w:autoSpaceDN w:val="0"/>
        <w:spacing w:before="7" w:after="0" w:line="244" w:lineRule="auto"/>
        <w:ind w:firstLine="426"/>
        <w:jc w:val="both"/>
        <w:rPr>
          <w:rFonts w:ascii="Times New Roman" w:eastAsia="Times New Roman" w:hAnsi="Times New Roman" w:cs="Times New Roman"/>
          <w:sz w:val="24"/>
          <w:szCs w:val="24"/>
          <w:lang w:val="en-US" w:eastAsia="en-US"/>
        </w:rPr>
      </w:pPr>
      <w:r w:rsidRPr="00BB178A">
        <w:rPr>
          <w:rFonts w:ascii="Times New Roman" w:eastAsia="Times New Roman" w:hAnsi="Times New Roman" w:cs="Times New Roman"/>
          <w:sz w:val="24"/>
          <w:szCs w:val="24"/>
          <w:lang w:val="en-US" w:eastAsia="en-US"/>
        </w:rPr>
        <w:t>Având în vedere complexitatea proiectului ce face obiectul prezentului Caiet de sarcini, Contractantul are obligaţia de a asigura personalul adecvat (din punct de vedere al calificării educaţionale şi profesionale şi din punct de vedere al alocării zilelor de lucru).</w:t>
      </w:r>
    </w:p>
    <w:p w14:paraId="1776DE6A" w14:textId="77777777" w:rsidR="00BB178A" w:rsidRPr="00BB178A" w:rsidRDefault="00BB178A" w:rsidP="00BB178A">
      <w:pPr>
        <w:widowControl w:val="0"/>
        <w:suppressAutoHyphens w:val="0"/>
        <w:autoSpaceDE w:val="0"/>
        <w:autoSpaceDN w:val="0"/>
        <w:spacing w:after="0" w:line="240" w:lineRule="auto"/>
        <w:ind w:right="245" w:firstLine="426"/>
        <w:jc w:val="both"/>
        <w:rPr>
          <w:rFonts w:ascii="Times New Roman" w:eastAsia="Times New Roman" w:hAnsi="Times New Roman" w:cs="Times New Roman"/>
          <w:sz w:val="24"/>
          <w:szCs w:val="24"/>
          <w:lang w:val="en-US" w:eastAsia="en-US"/>
        </w:rPr>
      </w:pPr>
      <w:r w:rsidRPr="00BB178A">
        <w:rPr>
          <w:rFonts w:ascii="Times New Roman" w:eastAsia="Times New Roman" w:hAnsi="Times New Roman" w:cs="Times New Roman"/>
          <w:sz w:val="24"/>
          <w:szCs w:val="24"/>
          <w:lang w:val="en-US" w:eastAsia="en-US"/>
        </w:rPr>
        <w:t xml:space="preserve">Executantul va numi un </w:t>
      </w:r>
      <w:r w:rsidRPr="00BB178A">
        <w:rPr>
          <w:rFonts w:ascii="Times New Roman" w:eastAsia="Times New Roman" w:hAnsi="Times New Roman" w:cs="Times New Roman"/>
          <w:b/>
          <w:bCs/>
          <w:i/>
          <w:iCs/>
          <w:sz w:val="24"/>
          <w:szCs w:val="24"/>
          <w:lang w:val="en-US" w:eastAsia="en-US"/>
        </w:rPr>
        <w:t>manager de contract,</w:t>
      </w:r>
      <w:r w:rsidRPr="00BB178A">
        <w:rPr>
          <w:rFonts w:ascii="Times New Roman" w:eastAsia="Times New Roman" w:hAnsi="Times New Roman" w:cs="Times New Roman"/>
          <w:sz w:val="24"/>
          <w:szCs w:val="24"/>
          <w:lang w:val="en-US" w:eastAsia="en-US"/>
        </w:rPr>
        <w:t xml:space="preserve"> care va comunica direct cu persoana nominalizată de AC la nivel de contract ca şi responsabil cu monitorizarea şi implementarea contractului. </w:t>
      </w:r>
      <w:r w:rsidRPr="00BB178A">
        <w:rPr>
          <w:rFonts w:ascii="Times New Roman" w:eastAsia="Times New Roman" w:hAnsi="Times New Roman" w:cs="Times New Roman"/>
          <w:b/>
          <w:bCs/>
          <w:i/>
          <w:iCs/>
          <w:sz w:val="24"/>
          <w:szCs w:val="24"/>
          <w:lang w:val="en-US" w:eastAsia="en-US"/>
        </w:rPr>
        <w:t xml:space="preserve">Managerul </w:t>
      </w:r>
      <w:r w:rsidRPr="00BB178A">
        <w:rPr>
          <w:rFonts w:ascii="Times New Roman" w:eastAsia="Times New Roman" w:hAnsi="Times New Roman" w:cs="Times New Roman"/>
          <w:b/>
          <w:bCs/>
          <w:i/>
          <w:iCs/>
          <w:sz w:val="24"/>
          <w:szCs w:val="24"/>
          <w:lang w:val="en-US" w:eastAsia="en-US"/>
        </w:rPr>
        <w:lastRenderedPageBreak/>
        <w:t>de contract va fi nominalizat explicit în Oferta tehnică, ce va fi parte din contract</w:t>
      </w:r>
      <w:r w:rsidRPr="00BB178A">
        <w:rPr>
          <w:rFonts w:ascii="Times New Roman" w:eastAsia="Times New Roman" w:hAnsi="Times New Roman" w:cs="Times New Roman"/>
          <w:sz w:val="24"/>
          <w:szCs w:val="24"/>
          <w:lang w:val="en-US" w:eastAsia="en-US"/>
        </w:rPr>
        <w:t xml:space="preserve">. </w:t>
      </w:r>
    </w:p>
    <w:p w14:paraId="463F3D68" w14:textId="77777777" w:rsidR="00BB178A" w:rsidRPr="00BB178A" w:rsidRDefault="00BB178A" w:rsidP="00BB178A">
      <w:pPr>
        <w:widowControl w:val="0"/>
        <w:suppressAutoHyphens w:val="0"/>
        <w:autoSpaceDE w:val="0"/>
        <w:autoSpaceDN w:val="0"/>
        <w:spacing w:after="0" w:line="240" w:lineRule="auto"/>
        <w:ind w:right="245" w:firstLine="426"/>
        <w:jc w:val="both"/>
        <w:rPr>
          <w:rFonts w:ascii="Times New Roman" w:eastAsia="Times New Roman" w:hAnsi="Times New Roman" w:cs="Times New Roman"/>
          <w:sz w:val="24"/>
          <w:szCs w:val="24"/>
          <w:lang w:val="en-US" w:eastAsia="en-US"/>
        </w:rPr>
      </w:pPr>
      <w:r w:rsidRPr="00BB178A">
        <w:rPr>
          <w:rFonts w:ascii="Times New Roman" w:eastAsia="Times New Roman" w:hAnsi="Times New Roman" w:cs="Times New Roman"/>
          <w:sz w:val="24"/>
          <w:szCs w:val="24"/>
          <w:lang w:val="en-US" w:eastAsia="en-US"/>
        </w:rPr>
        <w:t>Managerul de contract organizează şi supraveghează derularea efectivă a Contractului. Sarcinile sale sunt:</w:t>
      </w:r>
    </w:p>
    <w:p w14:paraId="0323A1C4" w14:textId="77777777" w:rsidR="00BB178A" w:rsidRPr="00BB178A" w:rsidRDefault="00BB178A" w:rsidP="00BB178A">
      <w:pPr>
        <w:widowControl w:val="0"/>
        <w:numPr>
          <w:ilvl w:val="0"/>
          <w:numId w:val="8"/>
        </w:numPr>
        <w:tabs>
          <w:tab w:val="left" w:pos="567"/>
        </w:tabs>
        <w:suppressAutoHyphens w:val="0"/>
        <w:overflowPunct w:val="0"/>
        <w:autoSpaceDE w:val="0"/>
        <w:autoSpaceDN w:val="0"/>
        <w:adjustRightInd w:val="0"/>
        <w:spacing w:after="0" w:line="244" w:lineRule="auto"/>
        <w:ind w:left="851" w:right="-1" w:hanging="425"/>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să fie singura interfaţă cu Autoritatea Contractantă în ceea ce priveşte implementarea contractului şi desfăşurarea activităţilor din cadrul</w:t>
      </w:r>
      <w:r w:rsidRPr="00BB178A">
        <w:rPr>
          <w:rFonts w:ascii="Times New Roman" w:eastAsia="Times New Roman" w:hAnsi="Times New Roman" w:cs="Times New Roman"/>
          <w:spacing w:val="36"/>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acestuia;</w:t>
      </w:r>
    </w:p>
    <w:p w14:paraId="09018DA9" w14:textId="77777777" w:rsidR="00BB178A" w:rsidRPr="00BB178A" w:rsidRDefault="00BB178A" w:rsidP="00BB178A">
      <w:pPr>
        <w:widowControl w:val="0"/>
        <w:numPr>
          <w:ilvl w:val="0"/>
          <w:numId w:val="8"/>
        </w:numPr>
        <w:tabs>
          <w:tab w:val="left" w:pos="567"/>
        </w:tabs>
        <w:suppressAutoHyphens w:val="0"/>
        <w:overflowPunct w:val="0"/>
        <w:autoSpaceDE w:val="0"/>
        <w:autoSpaceDN w:val="0"/>
        <w:adjustRightInd w:val="0"/>
        <w:spacing w:after="0" w:line="240" w:lineRule="auto"/>
        <w:ind w:left="851" w:right="-1" w:hanging="425"/>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 xml:space="preserve">gestionează, coordonează şi programează toate activităţile Contractantului la nivel de contract, în vederea asigurării îndeplinirii Contractului, în </w:t>
      </w:r>
      <w:r w:rsidRPr="00BB178A">
        <w:rPr>
          <w:rFonts w:ascii="Times New Roman" w:eastAsia="Times New Roman" w:hAnsi="Times New Roman" w:cs="Times New Roman"/>
          <w:spacing w:val="-54"/>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termenul şi la standardele de calitate</w:t>
      </w:r>
      <w:r w:rsidRPr="00BB178A">
        <w:rPr>
          <w:rFonts w:ascii="Times New Roman" w:eastAsia="Times New Roman" w:hAnsi="Times New Roman" w:cs="Times New Roman"/>
          <w:spacing w:val="-12"/>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solicitate;</w:t>
      </w:r>
    </w:p>
    <w:p w14:paraId="1BA43B61" w14:textId="77777777" w:rsidR="00BB178A" w:rsidRPr="00BB178A" w:rsidRDefault="00BB178A" w:rsidP="00BB178A">
      <w:pPr>
        <w:widowControl w:val="0"/>
        <w:numPr>
          <w:ilvl w:val="0"/>
          <w:numId w:val="8"/>
        </w:numPr>
        <w:tabs>
          <w:tab w:val="left" w:pos="567"/>
        </w:tabs>
        <w:suppressAutoHyphens w:val="0"/>
        <w:overflowPunct w:val="0"/>
        <w:autoSpaceDE w:val="0"/>
        <w:autoSpaceDN w:val="0"/>
        <w:adjustRightInd w:val="0"/>
        <w:spacing w:after="0" w:line="240" w:lineRule="auto"/>
        <w:ind w:left="851" w:right="-1" w:hanging="425"/>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asigură toate resursele necesare aplicării sistemului de asigurare a calităţii</w:t>
      </w:r>
      <w:r w:rsidRPr="00BB178A">
        <w:rPr>
          <w:rFonts w:ascii="Times New Roman" w:eastAsia="Times New Roman" w:hAnsi="Times New Roman" w:cs="Times New Roman"/>
          <w:spacing w:val="-50"/>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conform reglementărilor în</w:t>
      </w:r>
      <w:r w:rsidRPr="00BB178A">
        <w:rPr>
          <w:rFonts w:ascii="Times New Roman" w:eastAsia="Times New Roman" w:hAnsi="Times New Roman" w:cs="Times New Roman"/>
          <w:spacing w:val="-4"/>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materie;</w:t>
      </w:r>
    </w:p>
    <w:p w14:paraId="0686BE71" w14:textId="77777777" w:rsidR="00BB178A" w:rsidRPr="00BB178A" w:rsidRDefault="00BB178A" w:rsidP="00BB178A">
      <w:pPr>
        <w:widowControl w:val="0"/>
        <w:numPr>
          <w:ilvl w:val="0"/>
          <w:numId w:val="8"/>
        </w:numPr>
        <w:tabs>
          <w:tab w:val="left" w:pos="567"/>
        </w:tabs>
        <w:suppressAutoHyphens w:val="0"/>
        <w:overflowPunct w:val="0"/>
        <w:autoSpaceDE w:val="0"/>
        <w:autoSpaceDN w:val="0"/>
        <w:adjustRightInd w:val="0"/>
        <w:spacing w:after="0" w:line="240" w:lineRule="auto"/>
        <w:ind w:left="851" w:right="-1" w:hanging="425"/>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gestionează şi raportează dacă prestarea serviciilor se realizează cu respectarea clauzelor contractuale şi a conţinutului Caietului de</w:t>
      </w:r>
      <w:r w:rsidRPr="00BB178A">
        <w:rPr>
          <w:rFonts w:ascii="Times New Roman" w:eastAsia="Times New Roman" w:hAnsi="Times New Roman" w:cs="Times New Roman"/>
          <w:spacing w:val="-42"/>
          <w:sz w:val="24"/>
          <w:szCs w:val="24"/>
          <w:lang w:eastAsia="en-US"/>
          <w14:ligatures w14:val="standardContextual"/>
        </w:rPr>
        <w:t xml:space="preserve"> </w:t>
      </w:r>
      <w:r w:rsidRPr="00BB178A">
        <w:rPr>
          <w:rFonts w:ascii="Times New Roman" w:eastAsia="Times New Roman" w:hAnsi="Times New Roman" w:cs="Times New Roman"/>
          <w:sz w:val="24"/>
          <w:szCs w:val="24"/>
          <w:lang w:eastAsia="en-US"/>
          <w14:ligatures w14:val="standardContextual"/>
        </w:rPr>
        <w:t>Sarcini.</w:t>
      </w:r>
    </w:p>
    <w:p w14:paraId="7A44A0D8" w14:textId="77777777" w:rsidR="00BB178A" w:rsidRPr="00BB178A" w:rsidRDefault="00BB178A" w:rsidP="00BB178A">
      <w:pPr>
        <w:widowControl w:val="0"/>
        <w:tabs>
          <w:tab w:val="left" w:pos="567"/>
        </w:tabs>
        <w:suppressAutoHyphens w:val="0"/>
        <w:autoSpaceDE w:val="0"/>
        <w:autoSpaceDN w:val="0"/>
        <w:spacing w:after="0" w:line="240" w:lineRule="auto"/>
        <w:ind w:right="-1"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ab/>
        <w:t>Echipa antrenată de Prestator pentru realizarea contractului, va fi formată din personal calificat şi cu experienţă pentru tipurile de servicii implicate în proiect.</w:t>
      </w:r>
    </w:p>
    <w:p w14:paraId="35DB71F9" w14:textId="77777777" w:rsidR="00BB178A" w:rsidRPr="00BB178A" w:rsidRDefault="00BB178A" w:rsidP="00BB178A">
      <w:pPr>
        <w:widowControl w:val="0"/>
        <w:tabs>
          <w:tab w:val="left" w:pos="567"/>
        </w:tabs>
        <w:suppressAutoHyphens w:val="0"/>
        <w:autoSpaceDE w:val="0"/>
        <w:autoSpaceDN w:val="0"/>
        <w:spacing w:after="0" w:line="240" w:lineRule="auto"/>
        <w:ind w:right="-1" w:firstLine="426"/>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ab/>
        <w:t>Echipa de experţi cheie implicată în derularea contractului:</w:t>
      </w:r>
    </w:p>
    <w:p w14:paraId="3EB0241D" w14:textId="77777777" w:rsidR="00BB178A" w:rsidRPr="00BB178A" w:rsidRDefault="00BB178A" w:rsidP="00BB178A">
      <w:pPr>
        <w:widowControl w:val="0"/>
        <w:numPr>
          <w:ilvl w:val="0"/>
          <w:numId w:val="9"/>
        </w:numPr>
        <w:tabs>
          <w:tab w:val="left" w:pos="709"/>
        </w:tabs>
        <w:suppressAutoHyphens w:val="0"/>
        <w:overflowPunct w:val="0"/>
        <w:autoSpaceDE w:val="0"/>
        <w:autoSpaceDN w:val="0"/>
        <w:adjustRightInd w:val="0"/>
        <w:spacing w:after="0" w:line="240" w:lineRule="auto"/>
        <w:ind w:left="0"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manager de contract;</w:t>
      </w:r>
    </w:p>
    <w:p w14:paraId="06665164" w14:textId="77777777" w:rsidR="00BB178A" w:rsidRPr="00BB178A" w:rsidRDefault="00BB178A" w:rsidP="00BB178A">
      <w:pPr>
        <w:widowControl w:val="0"/>
        <w:numPr>
          <w:ilvl w:val="0"/>
          <w:numId w:val="9"/>
        </w:numPr>
        <w:tabs>
          <w:tab w:val="left" w:pos="709"/>
        </w:tabs>
        <w:suppressAutoHyphens w:val="0"/>
        <w:overflowPunct w:val="0"/>
        <w:autoSpaceDE w:val="0"/>
        <w:autoSpaceDN w:val="0"/>
        <w:adjustRightInd w:val="0"/>
        <w:spacing w:after="0" w:line="240" w:lineRule="auto"/>
        <w:ind w:left="0"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specialist certificat de producătorul soluţiei de backup (Veeam);</w:t>
      </w:r>
    </w:p>
    <w:p w14:paraId="1E4D2F8A" w14:textId="77777777" w:rsidR="00BB178A" w:rsidRPr="00BB178A" w:rsidRDefault="00BB178A" w:rsidP="00BB178A">
      <w:pPr>
        <w:widowControl w:val="0"/>
        <w:numPr>
          <w:ilvl w:val="0"/>
          <w:numId w:val="9"/>
        </w:numPr>
        <w:tabs>
          <w:tab w:val="left" w:pos="709"/>
        </w:tabs>
        <w:suppressAutoHyphens w:val="0"/>
        <w:overflowPunct w:val="0"/>
        <w:autoSpaceDE w:val="0"/>
        <w:autoSpaceDN w:val="0"/>
        <w:adjustRightInd w:val="0"/>
        <w:spacing w:after="0" w:line="240" w:lineRule="auto"/>
        <w:ind w:left="0" w:right="-1" w:firstLine="426"/>
        <w:contextualSpacing/>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inginer specializat calculatoare şi tehnologia informaţiei;</w:t>
      </w:r>
    </w:p>
    <w:p w14:paraId="12257C2E" w14:textId="77777777" w:rsidR="00BB178A" w:rsidRPr="00BB178A" w:rsidRDefault="00BB178A" w:rsidP="00BB178A">
      <w:pPr>
        <w:widowControl w:val="0"/>
        <w:numPr>
          <w:ilvl w:val="0"/>
          <w:numId w:val="9"/>
        </w:numPr>
        <w:tabs>
          <w:tab w:val="left" w:pos="709"/>
        </w:tabs>
        <w:suppressAutoHyphens w:val="0"/>
        <w:overflowPunct w:val="0"/>
        <w:autoSpaceDE w:val="0"/>
        <w:autoSpaceDN w:val="0"/>
        <w:adjustRightInd w:val="0"/>
        <w:spacing w:after="0" w:line="240" w:lineRule="auto"/>
        <w:ind w:left="0" w:right="-1" w:firstLine="426"/>
        <w:contextualSpacing/>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electrician autorizat ANRE, minim grad II, tip B;</w:t>
      </w:r>
    </w:p>
    <w:p w14:paraId="4319A948" w14:textId="77777777" w:rsidR="00BB178A" w:rsidRPr="00BB178A" w:rsidRDefault="00BB178A" w:rsidP="00BB178A">
      <w:pPr>
        <w:widowControl w:val="0"/>
        <w:numPr>
          <w:ilvl w:val="0"/>
          <w:numId w:val="9"/>
        </w:numPr>
        <w:tabs>
          <w:tab w:val="left" w:pos="709"/>
        </w:tabs>
        <w:suppressAutoHyphens w:val="0"/>
        <w:overflowPunct w:val="0"/>
        <w:autoSpaceDE w:val="0"/>
        <w:autoSpaceDN w:val="0"/>
        <w:adjustRightInd w:val="0"/>
        <w:spacing w:after="0" w:line="240" w:lineRule="auto"/>
        <w:ind w:left="0"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tehnician certificat de producătorul soluţiei de cablare structurată existentă la locaţia finală.</w:t>
      </w:r>
    </w:p>
    <w:p w14:paraId="4A800E51" w14:textId="77777777" w:rsidR="00BB178A" w:rsidRPr="00BB178A" w:rsidRDefault="00BB178A" w:rsidP="00BB178A">
      <w:pPr>
        <w:widowControl w:val="0"/>
        <w:tabs>
          <w:tab w:val="left" w:pos="567"/>
        </w:tabs>
        <w:suppressAutoHyphens w:val="0"/>
        <w:autoSpaceDE w:val="0"/>
        <w:autoSpaceDN w:val="0"/>
        <w:spacing w:after="0" w:line="240" w:lineRule="auto"/>
        <w:ind w:right="-1"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ab/>
        <w:t>Ofertantul trebuie să deţină certificare de instalator NPI pentru produsele utilizate. precum şi certificate/atestate (valabile la data ofertei) pentru toţi membrii echipei de experţi ai prestatorului astfel:</w:t>
      </w:r>
    </w:p>
    <w:p w14:paraId="2DB20721"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manager de contract - Certificat Manager de proiect - cod COR 241919;</w:t>
      </w:r>
    </w:p>
    <w:p w14:paraId="21C83E54"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left="709" w:right="-1" w:hanging="283"/>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specialist certificat de producătorul soluţiei de backup (Veeam) – Veeam Certified Engineer 2024;</w:t>
      </w:r>
    </w:p>
    <w:p w14:paraId="1A0BDEFB"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inginer specializat calculatoare şi tehnologia informaţiei;</w:t>
      </w:r>
    </w:p>
    <w:p w14:paraId="5475FB14"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left="709" w:right="-1" w:hanging="283"/>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specialist certificat de producătorul soluţiei hardware - HPE Accredited Technical Professional- Hybrid Cloud;</w:t>
      </w:r>
    </w:p>
    <w:p w14:paraId="4D2E1B70"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right="-1" w:firstLine="426"/>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electrician autorizat ANRE, minim grad II, tip B;</w:t>
      </w:r>
    </w:p>
    <w:p w14:paraId="7CDF641C" w14:textId="77777777" w:rsidR="00BB178A" w:rsidRPr="00BB178A" w:rsidRDefault="00BB178A" w:rsidP="00BB178A">
      <w:pPr>
        <w:widowControl w:val="0"/>
        <w:numPr>
          <w:ilvl w:val="0"/>
          <w:numId w:val="10"/>
        </w:numPr>
        <w:tabs>
          <w:tab w:val="left" w:pos="709"/>
        </w:tabs>
        <w:suppressAutoHyphens w:val="0"/>
        <w:overflowPunct w:val="0"/>
        <w:autoSpaceDE w:val="0"/>
        <w:autoSpaceDN w:val="0"/>
        <w:adjustRightInd w:val="0"/>
        <w:spacing w:after="0" w:line="240" w:lineRule="auto"/>
        <w:ind w:left="709" w:right="-1" w:hanging="283"/>
        <w:contextualSpacing/>
        <w:jc w:val="both"/>
        <w:rPr>
          <w:rFonts w:ascii="Times New Roman" w:eastAsia="Times New Roman" w:hAnsi="Times New Roman" w:cs="Times New Roman"/>
          <w:sz w:val="24"/>
          <w:szCs w:val="24"/>
          <w:lang w:eastAsia="en-US"/>
          <w14:ligatures w14:val="standardContextual"/>
        </w:rPr>
      </w:pPr>
      <w:r w:rsidRPr="00BB178A">
        <w:rPr>
          <w:rFonts w:ascii="Times New Roman" w:eastAsia="Times New Roman" w:hAnsi="Times New Roman" w:cs="Times New Roman"/>
          <w:sz w:val="24"/>
          <w:szCs w:val="24"/>
          <w:lang w:eastAsia="en-US"/>
          <w14:ligatures w14:val="standardContextual"/>
        </w:rPr>
        <w:t>tehnician certificat de producătorul soluţiei de cablare structurată - Corning Optical Communications: Network of Preferred Installers</w:t>
      </w:r>
    </w:p>
    <w:p w14:paraId="211090DE" w14:textId="77777777" w:rsidR="00BB178A" w:rsidRPr="00BB178A" w:rsidRDefault="00BB178A" w:rsidP="00BB178A">
      <w:pPr>
        <w:widowControl w:val="0"/>
        <w:tabs>
          <w:tab w:val="left" w:pos="567"/>
        </w:tabs>
        <w:suppressAutoHyphens w:val="0"/>
        <w:autoSpaceDE w:val="0"/>
        <w:autoSpaceDN w:val="0"/>
        <w:spacing w:after="0" w:line="240" w:lineRule="auto"/>
        <w:ind w:right="-1" w:firstLine="426"/>
        <w:jc w:val="both"/>
        <w:rPr>
          <w:rFonts w:ascii="Times New Roman" w:eastAsia="Times New Roman" w:hAnsi="Times New Roman" w:cs="Times New Roman"/>
          <w:sz w:val="24"/>
          <w:szCs w:val="24"/>
          <w:lang w:eastAsia="en-US"/>
        </w:rPr>
      </w:pPr>
    </w:p>
    <w:p w14:paraId="6424BB02" w14:textId="77777777" w:rsidR="00BB178A" w:rsidRPr="00BB178A" w:rsidRDefault="00BB178A" w:rsidP="00BB178A">
      <w:pPr>
        <w:widowControl w:val="0"/>
        <w:tabs>
          <w:tab w:val="left" w:pos="567"/>
        </w:tabs>
        <w:suppressAutoHyphens w:val="0"/>
        <w:autoSpaceDE w:val="0"/>
        <w:autoSpaceDN w:val="0"/>
        <w:spacing w:after="0" w:line="240" w:lineRule="auto"/>
        <w:ind w:right="-1" w:firstLine="426"/>
        <w:rPr>
          <w:rFonts w:ascii="Times New Roman" w:eastAsia="Times New Roman" w:hAnsi="Times New Roman" w:cs="Times New Roman"/>
          <w:color w:val="FF0000"/>
          <w:sz w:val="24"/>
          <w:szCs w:val="24"/>
          <w:lang w:eastAsia="en-US"/>
        </w:rPr>
      </w:pPr>
    </w:p>
    <w:p w14:paraId="70272A05" w14:textId="77777777" w:rsidR="00BB178A" w:rsidRPr="00BB178A" w:rsidRDefault="00BB178A" w:rsidP="00BB178A">
      <w:pPr>
        <w:tabs>
          <w:tab w:val="left" w:pos="30"/>
        </w:tabs>
        <w:suppressAutoHyphens w:val="0"/>
        <w:autoSpaceDN w:val="0"/>
        <w:spacing w:after="0" w:line="268" w:lineRule="auto"/>
        <w:contextualSpacing/>
        <w:jc w:val="both"/>
        <w:rPr>
          <w:rFonts w:ascii="Times New Roman" w:eastAsia="Times New Roman" w:hAnsi="Times New Roman" w:cs="Times New Roman"/>
          <w:sz w:val="24"/>
          <w:szCs w:val="24"/>
          <w:lang w:val="en-US" w:eastAsia="en-US"/>
          <w14:ligatures w14:val="standardContextual"/>
        </w:rPr>
      </w:pPr>
      <w:r w:rsidRPr="00BB178A">
        <w:rPr>
          <w:rFonts w:ascii="Times New Roman" w:eastAsia="Times New Roman" w:hAnsi="Times New Roman" w:cs="Times New Roman"/>
          <w:b/>
          <w:bCs/>
          <w:sz w:val="24"/>
          <w:szCs w:val="24"/>
          <w:lang w:val="en-US" w:eastAsia="en-US"/>
          <w14:ligatures w14:val="standardContextual"/>
        </w:rPr>
        <w:t>4.4</w:t>
      </w:r>
      <w:r w:rsidRPr="00BB178A">
        <w:rPr>
          <w:rFonts w:ascii="Times New Roman" w:eastAsia="Times New Roman" w:hAnsi="Times New Roman" w:cs="Times New Roman"/>
          <w:sz w:val="24"/>
          <w:szCs w:val="24"/>
          <w:lang w:val="en-US" w:eastAsia="en-US"/>
          <w14:ligatures w14:val="standardContextual"/>
        </w:rPr>
        <w:t xml:space="preserve"> </w:t>
      </w:r>
      <w:r w:rsidRPr="00BB178A">
        <w:rPr>
          <w:rFonts w:ascii="Times New Roman" w:eastAsia="Times New Roman" w:hAnsi="Times New Roman" w:cs="Times New Roman"/>
          <w:b/>
          <w:bCs/>
          <w:sz w:val="24"/>
          <w:szCs w:val="24"/>
          <w:lang w:val="en-US" w:eastAsia="en-US"/>
          <w14:ligatures w14:val="standardContextual"/>
        </w:rPr>
        <w:t>Documente care se vor pune la dispoziția AC</w:t>
      </w:r>
    </w:p>
    <w:p w14:paraId="2983EA0B" w14:textId="77777777" w:rsidR="00BB178A" w:rsidRPr="00BB178A" w:rsidRDefault="00BB178A" w:rsidP="00BB178A">
      <w:pPr>
        <w:tabs>
          <w:tab w:val="left" w:pos="30"/>
        </w:tabs>
        <w:suppressAutoHyphens w:val="0"/>
        <w:autoSpaceDN w:val="0"/>
        <w:spacing w:after="0" w:line="268" w:lineRule="auto"/>
        <w:ind w:firstLine="426"/>
        <w:contextualSpacing/>
        <w:jc w:val="both"/>
        <w:rPr>
          <w:rFonts w:ascii="Times New Roman" w:eastAsia="Times New Roman" w:hAnsi="Times New Roman" w:cs="Times New Roman"/>
          <w:sz w:val="24"/>
          <w:szCs w:val="24"/>
          <w:lang w:val="es-ES" w:eastAsia="en-US"/>
          <w14:ligatures w14:val="standardContextual"/>
        </w:rPr>
      </w:pPr>
      <w:r w:rsidRPr="00BB178A">
        <w:rPr>
          <w:rFonts w:ascii="Times New Roman" w:eastAsia="Times New Roman" w:hAnsi="Times New Roman" w:cs="Times New Roman"/>
          <w:sz w:val="24"/>
          <w:szCs w:val="24"/>
          <w:lang w:val="en-US" w:eastAsia="en-US"/>
          <w14:ligatures w14:val="standardContextual"/>
        </w:rPr>
        <w:t>P</w:t>
      </w:r>
      <w:r w:rsidRPr="00BB178A">
        <w:rPr>
          <w:rFonts w:ascii="Times New Roman" w:eastAsia="Times New Roman" w:hAnsi="Times New Roman" w:cs="Times New Roman"/>
          <w:sz w:val="24"/>
          <w:szCs w:val="24"/>
          <w:lang w:val="es-ES" w:eastAsia="en-US"/>
          <w14:ligatures w14:val="standardContextual"/>
        </w:rPr>
        <w:t>rocese verbale de punere în funcţiune a sistemului de servere şi back-up la parametrii existenţi la data începerii acţiunii de relocare. Procesele vor fi semnate atât de reprezentanţi ai Prestatorului, cât şi de reprezentanţi al AC;</w:t>
      </w:r>
    </w:p>
    <w:p w14:paraId="44B674F3" w14:textId="77777777" w:rsidR="00BB178A" w:rsidRPr="00BB178A" w:rsidRDefault="00BB178A" w:rsidP="00BB178A">
      <w:pPr>
        <w:numPr>
          <w:ilvl w:val="0"/>
          <w:numId w:val="7"/>
        </w:numPr>
        <w:suppressAutoHyphens w:val="0"/>
        <w:overflowPunct w:val="0"/>
        <w:autoSpaceDE w:val="0"/>
        <w:autoSpaceDN w:val="0"/>
        <w:adjustRightInd w:val="0"/>
        <w:spacing w:before="240" w:after="100" w:line="268" w:lineRule="auto"/>
        <w:ind w:left="0" w:firstLine="0"/>
        <w:jc w:val="both"/>
        <w:rPr>
          <w:rFonts w:ascii="Times New Roman" w:eastAsia="Times New Roman" w:hAnsi="Times New Roman" w:cs="Arial"/>
          <w:b/>
          <w:bCs/>
          <w:sz w:val="24"/>
          <w:szCs w:val="24"/>
          <w:u w:val="single"/>
          <w:lang w:eastAsia="ro-RO"/>
        </w:rPr>
      </w:pPr>
      <w:r w:rsidRPr="00BB178A">
        <w:rPr>
          <w:rFonts w:ascii="Times New Roman" w:eastAsia="Times New Roman" w:hAnsi="Times New Roman" w:cs="Arial"/>
          <w:b/>
          <w:bCs/>
          <w:u w:val="single"/>
          <w:lang w:eastAsia="ro-RO"/>
        </w:rPr>
        <w:t>ELABORAREA OFERTEI</w:t>
      </w:r>
    </w:p>
    <w:p w14:paraId="26B156A9" w14:textId="77777777" w:rsidR="00BB178A" w:rsidRPr="00BB178A" w:rsidRDefault="00BB178A" w:rsidP="00BB178A">
      <w:pPr>
        <w:suppressAutoHyphens w:val="0"/>
        <w:autoSpaceDE w:val="0"/>
        <w:autoSpaceDN w:val="0"/>
        <w:adjustRightInd w:val="0"/>
        <w:spacing w:before="240" w:after="100" w:line="268" w:lineRule="auto"/>
        <w:jc w:val="both"/>
        <w:rPr>
          <w:rFonts w:ascii="Times New Roman" w:eastAsia="Times New Roman" w:hAnsi="Times New Roman" w:cs="Arial"/>
          <w:b/>
          <w:bCs/>
          <w:lang w:eastAsia="ro-RO"/>
        </w:rPr>
      </w:pPr>
      <w:r w:rsidRPr="00BB178A">
        <w:rPr>
          <w:rFonts w:ascii="Times New Roman" w:eastAsia="Times New Roman" w:hAnsi="Times New Roman" w:cs="Arial"/>
          <w:b/>
          <w:bCs/>
          <w:lang w:eastAsia="ro-RO"/>
        </w:rPr>
        <w:t>5.1 Oferta Tehnică</w:t>
      </w:r>
    </w:p>
    <w:p w14:paraId="7C5656B3" w14:textId="77777777" w:rsidR="00BB178A" w:rsidRPr="00BB178A" w:rsidRDefault="00BB178A" w:rsidP="00BB178A">
      <w:pPr>
        <w:suppressAutoHyphens w:val="0"/>
        <w:overflowPunct w:val="0"/>
        <w:autoSpaceDE w:val="0"/>
        <w:autoSpaceDN w:val="0"/>
        <w:adjustRightInd w:val="0"/>
        <w:spacing w:after="100" w:line="268" w:lineRule="auto"/>
        <w:ind w:firstLine="426"/>
        <w:jc w:val="both"/>
        <w:rPr>
          <w:rFonts w:ascii="Times New Roman" w:eastAsia="Times New Roman" w:hAnsi="Times New Roman" w:cs="Times New Roman"/>
          <w:sz w:val="20"/>
          <w:szCs w:val="20"/>
          <w:lang w:eastAsia="en-US"/>
        </w:rPr>
      </w:pPr>
      <w:r w:rsidRPr="00BB178A">
        <w:rPr>
          <w:rFonts w:ascii="Times New Roman" w:eastAsia="Times New Roman" w:hAnsi="Times New Roman" w:cs="Times New Roman"/>
          <w:sz w:val="24"/>
          <w:szCs w:val="24"/>
          <w:lang w:eastAsia="en-US"/>
        </w:rPr>
        <w:t xml:space="preserve">Prestatorul va presta serviciile, conform specificaţiilor din prezentul Caiet de sarcini. </w:t>
      </w:r>
    </w:p>
    <w:p w14:paraId="174911E8" w14:textId="77777777" w:rsidR="00BB178A" w:rsidRPr="00BB178A" w:rsidRDefault="00BB178A" w:rsidP="00BB178A">
      <w:pPr>
        <w:suppressAutoHyphens w:val="0"/>
        <w:overflowPunct w:val="0"/>
        <w:autoSpaceDE w:val="0"/>
        <w:autoSpaceDN w:val="0"/>
        <w:adjustRightInd w:val="0"/>
        <w:spacing w:after="100" w:line="268" w:lineRule="auto"/>
        <w:ind w:firstLine="426"/>
        <w:jc w:val="both"/>
        <w:rPr>
          <w:rFonts w:ascii="Times New Roman" w:eastAsia="Times New Roman" w:hAnsi="Times New Roman" w:cs="Times New Roman"/>
          <w:sz w:val="24"/>
          <w:szCs w:val="24"/>
          <w:lang w:eastAsia="en-US"/>
        </w:rPr>
      </w:pPr>
      <w:r w:rsidRPr="00BB178A">
        <w:rPr>
          <w:rFonts w:ascii="Times New Roman" w:eastAsia="Times New Roman" w:hAnsi="Times New Roman" w:cs="Times New Roman"/>
          <w:sz w:val="24"/>
          <w:szCs w:val="24"/>
          <w:lang w:eastAsia="en-US"/>
        </w:rPr>
        <w:t xml:space="preserve">Ofertantul va </w:t>
      </w:r>
      <w:r w:rsidRPr="00BB178A">
        <w:rPr>
          <w:rFonts w:ascii="Times New Roman" w:eastAsia="Times New Roman" w:hAnsi="Times New Roman" w:cs="Times New Roman"/>
          <w:bCs/>
          <w:sz w:val="24"/>
          <w:szCs w:val="24"/>
          <w:lang w:eastAsia="en-US"/>
        </w:rPr>
        <w:t>avea obligaţia să prezinte o p</w:t>
      </w:r>
      <w:r w:rsidRPr="00BB178A">
        <w:rPr>
          <w:rFonts w:ascii="Times New Roman" w:eastAsia="Times New Roman" w:hAnsi="Times New Roman" w:cs="Times New Roman"/>
          <w:sz w:val="24"/>
          <w:szCs w:val="24"/>
          <w:lang w:eastAsia="en-US"/>
        </w:rPr>
        <w:t>ropunere tehnică, care va conţine descrierea tuturor serviciilor ce urmează a fi prestate prin care să demonstreze corespondenţa propunerii tehnice cu cu solicitările Caietului de sarcini.</w:t>
      </w:r>
    </w:p>
    <w:p w14:paraId="6940B4F0" w14:textId="77777777" w:rsidR="00BB178A" w:rsidRPr="00BB178A" w:rsidRDefault="00BB178A" w:rsidP="00BB178A">
      <w:pPr>
        <w:suppressAutoHyphens w:val="0"/>
        <w:autoSpaceDE w:val="0"/>
        <w:autoSpaceDN w:val="0"/>
        <w:adjustRightInd w:val="0"/>
        <w:spacing w:before="240" w:after="100" w:line="268" w:lineRule="auto"/>
        <w:jc w:val="both"/>
        <w:rPr>
          <w:rFonts w:ascii="Times New Roman" w:eastAsia="Times New Roman" w:hAnsi="Times New Roman" w:cs="Arial"/>
          <w:b/>
          <w:bCs/>
          <w:sz w:val="24"/>
          <w:szCs w:val="24"/>
          <w:lang w:eastAsia="ro-RO"/>
        </w:rPr>
      </w:pPr>
      <w:r w:rsidRPr="00BB178A">
        <w:rPr>
          <w:rFonts w:ascii="Times New Roman" w:eastAsia="Times New Roman" w:hAnsi="Times New Roman" w:cs="Arial"/>
          <w:b/>
          <w:bCs/>
          <w:lang w:eastAsia="ro-RO"/>
        </w:rPr>
        <w:t>5.2 Oferta Financiară</w:t>
      </w:r>
    </w:p>
    <w:p w14:paraId="726A5C36" w14:textId="77777777" w:rsidR="00BB178A" w:rsidRPr="00BB178A" w:rsidRDefault="00BB178A" w:rsidP="00BB178A">
      <w:pPr>
        <w:suppressAutoHyphens w:val="0"/>
        <w:overflowPunct w:val="0"/>
        <w:autoSpaceDE w:val="0"/>
        <w:autoSpaceDN w:val="0"/>
        <w:adjustRightInd w:val="0"/>
        <w:spacing w:after="100" w:line="268" w:lineRule="auto"/>
        <w:ind w:firstLine="426"/>
        <w:jc w:val="both"/>
        <w:rPr>
          <w:rFonts w:ascii="Times New Roman" w:eastAsia="Times New Roman" w:hAnsi="Times New Roman" w:cs="Times New Roman"/>
          <w:sz w:val="20"/>
          <w:szCs w:val="20"/>
          <w:lang w:eastAsia="en-US"/>
        </w:rPr>
      </w:pPr>
      <w:r w:rsidRPr="00BB178A">
        <w:rPr>
          <w:rFonts w:ascii="Times New Roman" w:eastAsia="Times New Roman" w:hAnsi="Times New Roman" w:cs="Times New Roman"/>
          <w:sz w:val="24"/>
          <w:szCs w:val="24"/>
          <w:lang w:eastAsia="en-US"/>
        </w:rPr>
        <w:t xml:space="preserve">Se va completa formularul de ofertă şi </w:t>
      </w:r>
      <w:r w:rsidRPr="00BB178A">
        <w:rPr>
          <w:rFonts w:ascii="Times New Roman" w:eastAsia="Times New Roman" w:hAnsi="Times New Roman" w:cs="Times New Roman"/>
          <w:b/>
          <w:sz w:val="24"/>
          <w:szCs w:val="24"/>
          <w:lang w:eastAsia="en-US"/>
        </w:rPr>
        <w:t xml:space="preserve">Centralizatorul de preţuri, </w:t>
      </w:r>
      <w:r w:rsidRPr="00BB178A">
        <w:rPr>
          <w:rFonts w:ascii="Times New Roman" w:eastAsia="Times New Roman" w:hAnsi="Times New Roman" w:cs="Times New Roman"/>
          <w:sz w:val="24"/>
          <w:szCs w:val="24"/>
          <w:lang w:eastAsia="en-US"/>
        </w:rPr>
        <w:t>conform tabelului de mai jos: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69"/>
        <w:gridCol w:w="851"/>
        <w:gridCol w:w="1275"/>
        <w:gridCol w:w="1134"/>
        <w:gridCol w:w="851"/>
        <w:gridCol w:w="1134"/>
        <w:gridCol w:w="1276"/>
      </w:tblGrid>
      <w:tr w:rsidR="00BB178A" w:rsidRPr="00BB178A" w14:paraId="179CB90D" w14:textId="77777777" w:rsidTr="00BB178A">
        <w:trPr>
          <w:trHeight w:val="746"/>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607B93"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lastRenderedPageBreak/>
              <w:t>Nr.</w:t>
            </w:r>
          </w:p>
          <w:p w14:paraId="1171AF44"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crt.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5D76BB"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 xml:space="preserve">Denumire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9A0B22A"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U.M.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DF9AA5" w14:textId="77777777" w:rsidR="00BB178A" w:rsidRPr="00BB178A" w:rsidRDefault="00BB178A" w:rsidP="00BB178A">
            <w:pPr>
              <w:suppressAutoHyphens w:val="0"/>
              <w:overflowPunct w:val="0"/>
              <w:autoSpaceDE w:val="0"/>
              <w:autoSpaceDN w:val="0"/>
              <w:adjustRightInd w:val="0"/>
              <w:spacing w:after="0" w:line="268" w:lineRule="auto"/>
              <w:ind w:firstLine="39"/>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Cantitate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C9E48" w14:textId="77777777" w:rsidR="00BB178A" w:rsidRPr="00BB178A" w:rsidRDefault="00BB178A" w:rsidP="00BB178A">
            <w:pPr>
              <w:suppressAutoHyphens w:val="0"/>
              <w:overflowPunct w:val="0"/>
              <w:autoSpaceDE w:val="0"/>
              <w:autoSpaceDN w:val="0"/>
              <w:adjustRightInd w:val="0"/>
              <w:spacing w:after="0" w:line="268" w:lineRule="auto"/>
              <w:ind w:firstLine="31"/>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Preţ unitar fǎrǎ TVA</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911130"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Preţ total fǎrǎ TVA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4D40E4"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Valoare totalǎ TVA</w:t>
            </w:r>
          </w:p>
        </w:tc>
        <w:tc>
          <w:tcPr>
            <w:tcW w:w="1276" w:type="dxa"/>
            <w:tcBorders>
              <w:top w:val="single" w:sz="4" w:space="0" w:color="auto"/>
              <w:left w:val="single" w:sz="4" w:space="0" w:color="auto"/>
              <w:bottom w:val="single" w:sz="4" w:space="0" w:color="auto"/>
              <w:right w:val="single" w:sz="4" w:space="0" w:color="auto"/>
            </w:tcBorders>
            <w:hideMark/>
          </w:tcPr>
          <w:p w14:paraId="1BBF5E98"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Valoare totalǎ, inclusiv TVA</w:t>
            </w:r>
          </w:p>
        </w:tc>
      </w:tr>
      <w:tr w:rsidR="00BB178A" w:rsidRPr="00BB178A" w14:paraId="31EF4C80" w14:textId="77777777" w:rsidTr="00BB178A">
        <w:trPr>
          <w:trHeight w:val="309"/>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273D44D"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
                <w:bCs/>
                <w:sz w:val="24"/>
                <w:szCs w:val="24"/>
                <w:lang w:val="en-GB" w:eastAsia="en-US"/>
              </w:rPr>
            </w:pPr>
            <w:r w:rsidRPr="00BB178A">
              <w:rPr>
                <w:rFonts w:ascii="Times New Roman" w:eastAsia="Times New Roman" w:hAnsi="Times New Roman" w:cs="Times New Roman"/>
                <w:b/>
                <w:bCs/>
                <w:sz w:val="24"/>
                <w:szCs w:val="24"/>
                <w:lang w:val="en-GB" w:eastAsia="en-US"/>
              </w:rPr>
              <w:t>1.</w:t>
            </w:r>
          </w:p>
        </w:tc>
        <w:tc>
          <w:tcPr>
            <w:tcW w:w="2268" w:type="dxa"/>
            <w:tcBorders>
              <w:top w:val="single" w:sz="4" w:space="0" w:color="auto"/>
              <w:left w:val="single" w:sz="4" w:space="0" w:color="auto"/>
              <w:bottom w:val="single" w:sz="4" w:space="0" w:color="auto"/>
              <w:right w:val="single" w:sz="4" w:space="0" w:color="auto"/>
            </w:tcBorders>
            <w:hideMark/>
          </w:tcPr>
          <w:p w14:paraId="60A49118" w14:textId="77777777" w:rsidR="00BB178A" w:rsidRPr="00BB178A" w:rsidRDefault="00BB178A" w:rsidP="00BB178A">
            <w:pPr>
              <w:suppressAutoHyphens w:val="0"/>
              <w:overflowPunct w:val="0"/>
              <w:autoSpaceDE w:val="0"/>
              <w:autoSpaceDN w:val="0"/>
              <w:adjustRightInd w:val="0"/>
              <w:spacing w:after="0" w:line="268" w:lineRule="auto"/>
              <w:rPr>
                <w:rFonts w:ascii="Times New Roman" w:eastAsia="Times New Roman" w:hAnsi="Times New Roman" w:cs="Times New Roman"/>
                <w:bCs/>
                <w:sz w:val="24"/>
                <w:szCs w:val="24"/>
                <w:lang w:val="en-GB" w:eastAsia="en-US"/>
              </w:rPr>
            </w:pPr>
            <w:r w:rsidRPr="00BB178A">
              <w:rPr>
                <w:rFonts w:ascii="Times New Roman" w:eastAsia="Times New Roman" w:hAnsi="Times New Roman" w:cs="Times New Roman"/>
                <w:sz w:val="24"/>
                <w:szCs w:val="24"/>
                <w:lang w:val="en-GB" w:eastAsia="en-US"/>
              </w:rPr>
              <w:t>Servicii de relocare a Data Center.</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5F4121" w14:textId="77777777" w:rsidR="00BB178A" w:rsidRPr="00BB178A" w:rsidRDefault="00BB178A" w:rsidP="00BB178A">
            <w:pPr>
              <w:suppressAutoHyphens w:val="0"/>
              <w:overflowPunct w:val="0"/>
              <w:autoSpaceDE w:val="0"/>
              <w:autoSpaceDN w:val="0"/>
              <w:adjustRightInd w:val="0"/>
              <w:spacing w:after="0" w:line="268" w:lineRule="auto"/>
              <w:jc w:val="center"/>
              <w:rPr>
                <w:rFonts w:ascii="Times New Roman" w:eastAsia="Times New Roman" w:hAnsi="Times New Roman" w:cs="Times New Roman"/>
                <w:bCs/>
                <w:sz w:val="24"/>
                <w:szCs w:val="24"/>
                <w:lang w:val="en-GB" w:eastAsia="en-US"/>
              </w:rPr>
            </w:pPr>
            <w:r w:rsidRPr="00BB178A">
              <w:rPr>
                <w:rFonts w:ascii="Times New Roman" w:eastAsia="Times New Roman" w:hAnsi="Times New Roman" w:cs="Times New Roman"/>
                <w:bCs/>
                <w:sz w:val="24"/>
                <w:szCs w:val="24"/>
                <w:lang w:val="en-GB" w:eastAsia="en-US"/>
              </w:rPr>
              <w:t>Buc.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5248AE" w14:textId="77777777" w:rsidR="00BB178A" w:rsidRPr="00BB178A" w:rsidRDefault="00BB178A" w:rsidP="00BB178A">
            <w:pPr>
              <w:suppressAutoHyphens w:val="0"/>
              <w:overflowPunct w:val="0"/>
              <w:autoSpaceDE w:val="0"/>
              <w:autoSpaceDN w:val="0"/>
              <w:adjustRightInd w:val="0"/>
              <w:spacing w:after="0" w:line="268" w:lineRule="auto"/>
              <w:ind w:firstLine="39"/>
              <w:jc w:val="center"/>
              <w:rPr>
                <w:rFonts w:ascii="Times New Roman" w:eastAsia="Times New Roman" w:hAnsi="Times New Roman" w:cs="Times New Roman"/>
                <w:bCs/>
                <w:sz w:val="24"/>
                <w:szCs w:val="24"/>
                <w:lang w:val="en-GB" w:eastAsia="en-US"/>
              </w:rPr>
            </w:pPr>
            <w:r w:rsidRPr="00BB178A">
              <w:rPr>
                <w:rFonts w:ascii="Times New Roman" w:eastAsia="Times New Roman" w:hAnsi="Times New Roman" w:cs="Times New Roman"/>
                <w:bCs/>
                <w:sz w:val="24"/>
                <w:szCs w:val="24"/>
                <w:lang w:val="en-GB" w:eastAsia="en-US"/>
              </w:rPr>
              <w:t>1</w:t>
            </w:r>
          </w:p>
        </w:tc>
        <w:tc>
          <w:tcPr>
            <w:tcW w:w="1134" w:type="dxa"/>
            <w:tcBorders>
              <w:top w:val="single" w:sz="4" w:space="0" w:color="auto"/>
              <w:left w:val="single" w:sz="4" w:space="0" w:color="auto"/>
              <w:bottom w:val="single" w:sz="4" w:space="0" w:color="auto"/>
              <w:right w:val="single" w:sz="4" w:space="0" w:color="auto"/>
            </w:tcBorders>
          </w:tcPr>
          <w:p w14:paraId="70BB362A" w14:textId="77777777" w:rsidR="00BB178A" w:rsidRPr="00BB178A" w:rsidRDefault="00BB178A" w:rsidP="00BB178A">
            <w:pPr>
              <w:suppressAutoHyphens w:val="0"/>
              <w:overflowPunct w:val="0"/>
              <w:autoSpaceDE w:val="0"/>
              <w:autoSpaceDN w:val="0"/>
              <w:adjustRightInd w:val="0"/>
              <w:spacing w:after="0" w:line="268" w:lineRule="auto"/>
              <w:ind w:firstLine="31"/>
              <w:jc w:val="center"/>
              <w:rPr>
                <w:rFonts w:ascii="Times New Roman" w:eastAsia="Times New Roman" w:hAnsi="Times New Roman" w:cs="Times New Roman"/>
                <w:b/>
                <w:bCs/>
                <w:sz w:val="24"/>
                <w:szCs w:val="24"/>
                <w:lang w:val="en-GB" w:eastAsia="en-US"/>
              </w:rPr>
            </w:pPr>
          </w:p>
        </w:tc>
        <w:tc>
          <w:tcPr>
            <w:tcW w:w="851" w:type="dxa"/>
            <w:tcBorders>
              <w:top w:val="single" w:sz="4" w:space="0" w:color="auto"/>
              <w:left w:val="single" w:sz="4" w:space="0" w:color="auto"/>
              <w:bottom w:val="single" w:sz="4" w:space="0" w:color="auto"/>
              <w:right w:val="single" w:sz="4" w:space="0" w:color="auto"/>
            </w:tcBorders>
          </w:tcPr>
          <w:p w14:paraId="5919EC4E"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bCs/>
                <w:sz w:val="24"/>
                <w:szCs w:val="24"/>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528B60B3"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bCs/>
                <w:sz w:val="24"/>
                <w:szCs w:val="24"/>
                <w:lang w:val="en-GB" w:eastAsia="en-US"/>
              </w:rPr>
            </w:pPr>
          </w:p>
        </w:tc>
        <w:tc>
          <w:tcPr>
            <w:tcW w:w="1276" w:type="dxa"/>
            <w:tcBorders>
              <w:top w:val="single" w:sz="4" w:space="0" w:color="auto"/>
              <w:left w:val="single" w:sz="4" w:space="0" w:color="auto"/>
              <w:bottom w:val="single" w:sz="4" w:space="0" w:color="auto"/>
              <w:right w:val="single" w:sz="4" w:space="0" w:color="auto"/>
            </w:tcBorders>
          </w:tcPr>
          <w:p w14:paraId="4809903D" w14:textId="77777777" w:rsidR="00BB178A" w:rsidRPr="00BB178A" w:rsidRDefault="00BB178A" w:rsidP="00BB178A">
            <w:pPr>
              <w:suppressAutoHyphens w:val="0"/>
              <w:overflowPunct w:val="0"/>
              <w:autoSpaceDE w:val="0"/>
              <w:autoSpaceDN w:val="0"/>
              <w:adjustRightInd w:val="0"/>
              <w:spacing w:after="0" w:line="268" w:lineRule="auto"/>
              <w:ind w:firstLine="426"/>
              <w:jc w:val="center"/>
              <w:rPr>
                <w:rFonts w:ascii="Times New Roman" w:eastAsia="Times New Roman" w:hAnsi="Times New Roman" w:cs="Times New Roman"/>
                <w:b/>
                <w:bCs/>
                <w:sz w:val="24"/>
                <w:szCs w:val="24"/>
                <w:lang w:val="en-GB" w:eastAsia="en-US"/>
              </w:rPr>
            </w:pPr>
          </w:p>
        </w:tc>
      </w:tr>
    </w:tbl>
    <w:p w14:paraId="4456AA42" w14:textId="77777777" w:rsidR="00BB178A" w:rsidRPr="00BB178A" w:rsidRDefault="00BB178A" w:rsidP="00BB178A">
      <w:pPr>
        <w:suppressAutoHyphens w:val="0"/>
        <w:overflowPunct w:val="0"/>
        <w:autoSpaceDE w:val="0"/>
        <w:autoSpaceDN w:val="0"/>
        <w:adjustRightInd w:val="0"/>
        <w:spacing w:before="240" w:after="100" w:line="268" w:lineRule="auto"/>
        <w:ind w:firstLine="426"/>
        <w:jc w:val="both"/>
        <w:rPr>
          <w:rFonts w:ascii="Times New Roman" w:eastAsia="Times New Roman" w:hAnsi="Times New Roman" w:cs="Times New Roman"/>
          <w:b/>
          <w:sz w:val="24"/>
          <w:szCs w:val="24"/>
          <w:lang w:eastAsia="en-US"/>
        </w:rPr>
      </w:pPr>
      <w:r w:rsidRPr="00BB178A">
        <w:rPr>
          <w:rFonts w:ascii="Times New Roman" w:eastAsia="Times New Roman" w:hAnsi="Times New Roman" w:cs="Times New Roman"/>
          <w:b/>
          <w:sz w:val="24"/>
          <w:szCs w:val="24"/>
          <w:lang w:eastAsia="en-US"/>
        </w:rPr>
        <w:t>Ofertele ale căror valoare, fără T.V.A., va depăşi valoarea maxim alocată, vor fi respinse.</w:t>
      </w:r>
    </w:p>
    <w:p w14:paraId="4BCE850F" w14:textId="77777777" w:rsidR="00BB178A" w:rsidRPr="00BB178A" w:rsidRDefault="00BB178A" w:rsidP="00BB178A">
      <w:pPr>
        <w:keepNext/>
        <w:tabs>
          <w:tab w:val="left" w:pos="426"/>
        </w:tabs>
        <w:suppressAutoHyphens w:val="0"/>
        <w:spacing w:after="100" w:line="268" w:lineRule="auto"/>
        <w:ind w:firstLine="142"/>
        <w:jc w:val="both"/>
        <w:outlineLvl w:val="0"/>
        <w:rPr>
          <w:rFonts w:ascii="Times New Roman" w:eastAsia="Times New Roman" w:hAnsi="Times New Roman" w:cs="Times New Roman"/>
          <w:b/>
          <w:bCs/>
          <w:sz w:val="24"/>
          <w:szCs w:val="24"/>
          <w:lang w:val="fr-FR" w:eastAsia="x-none"/>
        </w:rPr>
      </w:pPr>
      <w:r w:rsidRPr="00BB178A">
        <w:rPr>
          <w:rFonts w:ascii="Times New Roman" w:eastAsia="Times New Roman" w:hAnsi="Times New Roman" w:cs="Times New Roman"/>
          <w:bCs/>
          <w:sz w:val="24"/>
          <w:szCs w:val="24"/>
          <w:lang w:val="es-ES" w:eastAsia="x-none"/>
        </w:rPr>
        <w:tab/>
        <w:t>Criteriul propus pentru achiziţia publică este “</w:t>
      </w:r>
      <w:r w:rsidRPr="00BB178A">
        <w:rPr>
          <w:rFonts w:ascii="Times New Roman" w:eastAsia="Times New Roman" w:hAnsi="Times New Roman" w:cs="Times New Roman"/>
          <w:b/>
          <w:bCs/>
          <w:sz w:val="24"/>
          <w:szCs w:val="24"/>
          <w:lang w:val="es-ES" w:eastAsia="x-none"/>
        </w:rPr>
        <w:t>Oferta</w:t>
      </w:r>
      <w:r w:rsidRPr="00BB178A">
        <w:rPr>
          <w:rFonts w:ascii="Times New Roman" w:eastAsia="Times New Roman" w:hAnsi="Times New Roman" w:cs="Times New Roman"/>
          <w:bCs/>
          <w:sz w:val="24"/>
          <w:szCs w:val="24"/>
          <w:lang w:val="es-ES" w:eastAsia="x-none"/>
        </w:rPr>
        <w:t xml:space="preserve"> </w:t>
      </w:r>
      <w:r w:rsidRPr="00BB178A">
        <w:rPr>
          <w:rFonts w:ascii="Times New Roman" w:eastAsia="Times New Roman" w:hAnsi="Times New Roman" w:cs="Times New Roman"/>
          <w:b/>
          <w:bCs/>
          <w:sz w:val="24"/>
          <w:szCs w:val="24"/>
          <w:lang w:val="es-ES" w:eastAsia="x-none"/>
        </w:rPr>
        <w:t xml:space="preserve">cu preţul cel mai scăzut”.  </w:t>
      </w:r>
      <w:r w:rsidRPr="00BB178A">
        <w:rPr>
          <w:rFonts w:ascii="Times New Roman" w:eastAsia="Times New Roman" w:hAnsi="Times New Roman" w:cs="Times New Roman"/>
          <w:b/>
          <w:bCs/>
          <w:sz w:val="24"/>
          <w:szCs w:val="24"/>
          <w:lang w:val="fr-FR" w:eastAsia="x-none"/>
        </w:rPr>
        <w:t>Preţul contractului este ferm, nu se actualizează.</w:t>
      </w:r>
    </w:p>
    <w:p w14:paraId="4CD37D8B" w14:textId="77777777" w:rsidR="00BB178A" w:rsidRPr="00BB178A" w:rsidRDefault="00BB178A" w:rsidP="00BB178A">
      <w:pPr>
        <w:suppressAutoHyphens w:val="0"/>
        <w:overflowPunct w:val="0"/>
        <w:autoSpaceDE w:val="0"/>
        <w:autoSpaceDN w:val="0"/>
        <w:adjustRightInd w:val="0"/>
        <w:spacing w:after="0" w:line="240" w:lineRule="auto"/>
        <w:rPr>
          <w:rFonts w:ascii="Times New Roman" w:eastAsia="Times New Roman" w:hAnsi="Times New Roman" w:cs="Times New Roman"/>
          <w:sz w:val="24"/>
          <w:szCs w:val="24"/>
          <w:lang w:val="fr-FR" w:eastAsia="x-none"/>
        </w:rPr>
      </w:pPr>
    </w:p>
    <w:p w14:paraId="68842951" w14:textId="77777777" w:rsidR="00BB178A" w:rsidRPr="00BB178A" w:rsidRDefault="00BB178A" w:rsidP="00BB178A">
      <w:pPr>
        <w:suppressAutoHyphens w:val="0"/>
        <w:spacing w:line="268" w:lineRule="auto"/>
        <w:jc w:val="both"/>
        <w:rPr>
          <w:rFonts w:ascii="Times New Roman" w:eastAsia="SimSun" w:hAnsi="Times New Roman" w:cs="Times New Roman"/>
          <w:b/>
          <w:bCs/>
          <w:sz w:val="24"/>
          <w:szCs w:val="24"/>
        </w:rPr>
      </w:pPr>
      <w:r w:rsidRPr="00BB178A">
        <w:rPr>
          <w:rFonts w:ascii="Times New Roman" w:eastAsia="SimSun" w:hAnsi="Times New Roman" w:cs="Times New Roman"/>
          <w:b/>
          <w:bCs/>
          <w:sz w:val="24"/>
          <w:szCs w:val="24"/>
        </w:rPr>
        <w:t xml:space="preserve">6. </w:t>
      </w:r>
      <w:r w:rsidRPr="00BB178A">
        <w:rPr>
          <w:rFonts w:ascii="Times New Roman" w:eastAsia="SimSun" w:hAnsi="Times New Roman" w:cs="Times New Roman"/>
          <w:b/>
          <w:bCs/>
          <w:sz w:val="24"/>
          <w:szCs w:val="24"/>
          <w:u w:val="single"/>
        </w:rPr>
        <w:t xml:space="preserve">RECEPŢIONAREA SERVICIILOR ŞI A ECHIPAMENTELOR </w:t>
      </w:r>
    </w:p>
    <w:p w14:paraId="3131F0E1"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SimSun" w:hAnsi="Times New Roman" w:cs="Times New Roman"/>
          <w:sz w:val="24"/>
          <w:szCs w:val="24"/>
          <w:lang w:eastAsia="en-US"/>
        </w:rPr>
      </w:pPr>
      <w:r w:rsidRPr="00BB178A">
        <w:rPr>
          <w:rFonts w:ascii="Times New Roman" w:eastAsia="SimSun" w:hAnsi="Times New Roman" w:cs="Times New Roman"/>
          <w:sz w:val="24"/>
          <w:szCs w:val="24"/>
          <w:lang w:eastAsia="en-US"/>
        </w:rPr>
        <w:t>Recepţia se face în conformitate cu prevederile legale în vigoare. Se vor semna procesele verbale de instruire şi de predare/primire a întregului sistem format din servere fizice şi virtuale, surse neîntreruptibile, precum şi o unitate de back-up şi un NAS, la parametri existenţi înaintea acţiunii de relocare.</w:t>
      </w:r>
    </w:p>
    <w:p w14:paraId="63F2A328"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SimSun" w:hAnsi="Times New Roman" w:cs="Times New Roman"/>
          <w:sz w:val="24"/>
          <w:szCs w:val="24"/>
          <w:lang w:eastAsia="en-US"/>
        </w:rPr>
      </w:pPr>
      <w:r w:rsidRPr="00BB178A">
        <w:rPr>
          <w:rFonts w:ascii="Times New Roman" w:eastAsia="SimSun" w:hAnsi="Times New Roman" w:cs="Times New Roman"/>
          <w:sz w:val="24"/>
          <w:szCs w:val="24"/>
          <w:lang w:eastAsia="en-US"/>
        </w:rPr>
        <w:t>Recepţia se consideră încheiată după executarea probei de funcţionare a sistemului „Data Center”.</w:t>
      </w:r>
    </w:p>
    <w:p w14:paraId="6E6A10F1"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SimSun" w:hAnsi="Times New Roman" w:cs="Times New Roman"/>
          <w:sz w:val="24"/>
          <w:szCs w:val="24"/>
          <w:lang w:eastAsia="zh-CN"/>
        </w:rPr>
      </w:pPr>
      <w:r w:rsidRPr="00BB178A">
        <w:rPr>
          <w:rFonts w:ascii="Times New Roman" w:eastAsia="SimSun" w:hAnsi="Times New Roman" w:cs="Times New Roman"/>
          <w:sz w:val="24"/>
          <w:szCs w:val="24"/>
          <w:lang w:eastAsia="en-US"/>
        </w:rPr>
        <w:t xml:space="preserve">La predarea sistemului prestatorul va pune la dispoziţia beneficiarului </w:t>
      </w:r>
      <w:r w:rsidRPr="00BB178A">
        <w:rPr>
          <w:rFonts w:ascii="Times New Roman" w:eastAsia="SimSun" w:hAnsi="Times New Roman" w:cs="Times New Roman"/>
          <w:sz w:val="24"/>
          <w:szCs w:val="24"/>
          <w:lang w:eastAsia="zh-CN"/>
        </w:rPr>
        <w:t>procesul verbal de punere în funcţiune a sistemului de servere şi back-up, precum şi un set de instrucţiuni de utilizare a întregului sistem.</w:t>
      </w:r>
    </w:p>
    <w:p w14:paraId="7618DE77" w14:textId="77777777" w:rsidR="00BB178A" w:rsidRPr="00BB178A" w:rsidRDefault="00BB178A" w:rsidP="00BB178A">
      <w:pPr>
        <w:suppressAutoHyphens w:val="0"/>
        <w:autoSpaceDN w:val="0"/>
        <w:spacing w:after="240" w:line="268" w:lineRule="auto"/>
        <w:ind w:firstLine="426"/>
        <w:contextualSpacing/>
        <w:jc w:val="both"/>
        <w:rPr>
          <w:rFonts w:ascii="Times New Roman" w:eastAsia="SimSun" w:hAnsi="Times New Roman" w:cs="Times New Roman"/>
          <w:sz w:val="24"/>
          <w:szCs w:val="24"/>
          <w:lang w:eastAsia="zh-CN"/>
          <w14:ligatures w14:val="standardContextual"/>
        </w:rPr>
      </w:pPr>
    </w:p>
    <w:p w14:paraId="331B713E" w14:textId="77777777" w:rsidR="00BB178A" w:rsidRPr="00BB178A" w:rsidRDefault="00BB178A" w:rsidP="00BB178A">
      <w:pPr>
        <w:numPr>
          <w:ilvl w:val="0"/>
          <w:numId w:val="11"/>
        </w:numPr>
        <w:suppressAutoHyphens w:val="0"/>
        <w:overflowPunct w:val="0"/>
        <w:autoSpaceDE w:val="0"/>
        <w:autoSpaceDN w:val="0"/>
        <w:adjustRightInd w:val="0"/>
        <w:spacing w:after="100" w:line="268" w:lineRule="auto"/>
        <w:contextualSpacing/>
        <w:jc w:val="both"/>
        <w:rPr>
          <w:rFonts w:ascii="Times New Roman" w:eastAsia="Times New Roman" w:hAnsi="Times New Roman" w:cs="Times New Roman"/>
          <w:b/>
          <w:sz w:val="24"/>
          <w:szCs w:val="24"/>
          <w:u w:val="single"/>
          <w:lang w:eastAsia="en-US"/>
          <w14:ligatures w14:val="standardContextual"/>
        </w:rPr>
      </w:pPr>
      <w:r w:rsidRPr="00BB178A">
        <w:rPr>
          <w:rFonts w:ascii="Times New Roman" w:eastAsia="Times New Roman" w:hAnsi="Times New Roman" w:cs="Times New Roman"/>
          <w:b/>
          <w:sz w:val="24"/>
          <w:szCs w:val="24"/>
          <w:u w:val="single"/>
          <w:lang w:eastAsia="en-US"/>
          <w14:ligatures w14:val="standardContextual"/>
        </w:rPr>
        <w:t>DURATA CONTRACTULUI ŞI CONDIŢIILE DE PLATĂ</w:t>
      </w:r>
    </w:p>
    <w:p w14:paraId="3ED434A9"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Arial" w:eastAsia="Times New Roman" w:hAnsi="Arial" w:cs="Arial"/>
          <w:b/>
          <w:bCs/>
          <w:sz w:val="24"/>
          <w:szCs w:val="24"/>
          <w:lang w:eastAsia="ro-RO"/>
        </w:rPr>
      </w:pPr>
      <w:r w:rsidRPr="00BB178A">
        <w:rPr>
          <w:rFonts w:ascii="Arial" w:eastAsia="Times New Roman" w:hAnsi="Arial" w:cs="Arial"/>
          <w:b/>
          <w:bCs/>
          <w:sz w:val="24"/>
          <w:szCs w:val="24"/>
          <w:lang w:eastAsia="ro-RO"/>
        </w:rPr>
        <w:t xml:space="preserve">Perioada de derulare a contractului este perioada cuprinsă între data Ordinului de începere al serviciilor şi data recepţiei calitative a </w:t>
      </w:r>
      <w:bookmarkStart w:id="1" w:name="_Hlk126764996"/>
      <w:r w:rsidRPr="00BB178A">
        <w:rPr>
          <w:rFonts w:ascii="Times New Roman" w:eastAsia="Times New Roman" w:hAnsi="Times New Roman" w:cs="Times New Roman"/>
          <w:sz w:val="24"/>
          <w:szCs w:val="24"/>
          <w:lang w:eastAsia="en-US"/>
        </w:rPr>
        <w:t>„Serviciilor de relocare a Data Center”</w:t>
      </w:r>
      <w:bookmarkEnd w:id="1"/>
      <w:r w:rsidRPr="00BB178A">
        <w:rPr>
          <w:rFonts w:ascii="Arial" w:eastAsia="Times New Roman" w:hAnsi="Arial" w:cs="Arial"/>
          <w:b/>
          <w:bCs/>
          <w:sz w:val="24"/>
          <w:szCs w:val="24"/>
          <w:lang w:eastAsia="ro-RO"/>
        </w:rPr>
        <w:t>.</w:t>
      </w:r>
    </w:p>
    <w:p w14:paraId="6DF508C4" w14:textId="77777777" w:rsidR="00BB178A" w:rsidRPr="00BB178A" w:rsidRDefault="00BB178A" w:rsidP="00BB178A">
      <w:pPr>
        <w:suppressAutoHyphens w:val="0"/>
        <w:overflowPunct w:val="0"/>
        <w:autoSpaceDE w:val="0"/>
        <w:autoSpaceDN w:val="0"/>
        <w:adjustRightInd w:val="0"/>
        <w:spacing w:after="0" w:line="268" w:lineRule="auto"/>
        <w:ind w:firstLine="426"/>
        <w:jc w:val="both"/>
        <w:rPr>
          <w:rFonts w:ascii="Times New Roman" w:eastAsia="SimSun" w:hAnsi="Times New Roman" w:cs="Times New Roman"/>
          <w:sz w:val="20"/>
          <w:szCs w:val="20"/>
          <w:lang w:val="es-ES" w:eastAsia="zh-CN"/>
        </w:rPr>
      </w:pPr>
      <w:r w:rsidRPr="00BB178A">
        <w:rPr>
          <w:rFonts w:ascii="Times New Roman" w:eastAsia="SimSun" w:hAnsi="Times New Roman" w:cs="Times New Roman"/>
          <w:sz w:val="24"/>
          <w:szCs w:val="24"/>
          <w:lang w:val="es-ES" w:eastAsia="zh-CN"/>
        </w:rPr>
        <w:t>Termenul de prestare a serviciilor:</w:t>
      </w:r>
      <w:r w:rsidRPr="00BB178A">
        <w:rPr>
          <w:rFonts w:ascii="Times New Roman" w:eastAsia="SimSun" w:hAnsi="Times New Roman" w:cs="Times New Roman"/>
          <w:b/>
          <w:bCs/>
          <w:sz w:val="24"/>
          <w:szCs w:val="24"/>
          <w:lang w:val="es-ES" w:eastAsia="zh-CN"/>
        </w:rPr>
        <w:t xml:space="preserve"> 7</w:t>
      </w:r>
      <w:r w:rsidRPr="00BB178A">
        <w:rPr>
          <w:rFonts w:ascii="Times New Roman" w:eastAsia="SimSun" w:hAnsi="Times New Roman" w:cs="Times New Roman"/>
          <w:b/>
          <w:bCs/>
          <w:i/>
          <w:iCs/>
          <w:sz w:val="24"/>
          <w:szCs w:val="24"/>
          <w:lang w:val="es-ES" w:eastAsia="zh-CN"/>
        </w:rPr>
        <w:t xml:space="preserve"> zile lucrătoare de la </w:t>
      </w:r>
      <w:r w:rsidRPr="00BB178A">
        <w:rPr>
          <w:rFonts w:ascii="Times New Roman" w:eastAsia="Times New Roman" w:hAnsi="Times New Roman" w:cs="Times New Roman"/>
          <w:b/>
          <w:bCs/>
          <w:i/>
          <w:iCs/>
          <w:sz w:val="24"/>
          <w:szCs w:val="24"/>
          <w:lang w:eastAsia="ro-RO"/>
        </w:rPr>
        <w:t>data Ordinului de începere a serviciilor</w:t>
      </w:r>
      <w:r w:rsidRPr="00BB178A">
        <w:rPr>
          <w:rFonts w:ascii="Times New Roman" w:eastAsia="Times New Roman" w:hAnsi="Times New Roman" w:cs="Times New Roman"/>
          <w:sz w:val="24"/>
          <w:szCs w:val="24"/>
          <w:lang w:eastAsia="ro-RO"/>
        </w:rPr>
        <w:t>.</w:t>
      </w:r>
    </w:p>
    <w:p w14:paraId="6C5E2B15" w14:textId="77777777" w:rsidR="00BB178A" w:rsidRPr="00BB178A" w:rsidRDefault="00BB178A" w:rsidP="00BB178A">
      <w:pPr>
        <w:suppressAutoHyphens w:val="0"/>
        <w:autoSpaceDE w:val="0"/>
        <w:autoSpaceDN w:val="0"/>
        <w:adjustRightInd w:val="0"/>
        <w:spacing w:before="58" w:after="100" w:line="268" w:lineRule="auto"/>
        <w:ind w:firstLine="426"/>
        <w:jc w:val="both"/>
        <w:rPr>
          <w:rFonts w:ascii="Times New Roman" w:eastAsia="Times New Roman" w:hAnsi="Times New Roman" w:cs="Times New Roman"/>
          <w:sz w:val="24"/>
          <w:szCs w:val="24"/>
          <w:lang w:val="it-IT" w:eastAsia="en-US"/>
        </w:rPr>
      </w:pPr>
      <w:r w:rsidRPr="00BB178A">
        <w:rPr>
          <w:rFonts w:ascii="Times New Roman" w:eastAsia="Times New Roman" w:hAnsi="Times New Roman" w:cs="Arial"/>
          <w:b/>
          <w:bCs/>
          <w:lang w:eastAsia="ro-RO"/>
        </w:rPr>
        <w:t>Plata contractului se va efectua în maxim 30 de zile de la recepţia cantitativă şi calitativă a serviciilor, pe baza facturii fiscale emise de prestator. Factura fiscalǎ va păstra identic denumirea din contract</w:t>
      </w:r>
      <w:r w:rsidRPr="00BB178A">
        <w:rPr>
          <w:rFonts w:ascii="Times New Roman" w:eastAsia="Times New Roman" w:hAnsi="Times New Roman" w:cs="Times New Roman"/>
          <w:b/>
          <w:sz w:val="24"/>
          <w:szCs w:val="24"/>
          <w:lang w:val="it-IT" w:eastAsia="en-US"/>
        </w:rPr>
        <w:t>.</w:t>
      </w:r>
      <w:r w:rsidRPr="00BB178A">
        <w:rPr>
          <w:rFonts w:ascii="Times New Roman" w:eastAsia="Times New Roman" w:hAnsi="Times New Roman" w:cs="Times New Roman"/>
          <w:sz w:val="24"/>
          <w:szCs w:val="24"/>
          <w:lang w:val="it-IT" w:eastAsia="en-US"/>
        </w:rPr>
        <w:t xml:space="preserve"> </w:t>
      </w:r>
    </w:p>
    <w:p w14:paraId="73A7A369" w14:textId="77777777" w:rsidR="00BB178A" w:rsidRPr="00BB178A" w:rsidRDefault="00BB178A" w:rsidP="00BB178A">
      <w:pPr>
        <w:widowControl w:val="0"/>
        <w:tabs>
          <w:tab w:val="num" w:pos="567"/>
          <w:tab w:val="num" w:pos="709"/>
        </w:tabs>
        <w:suppressAutoHyphens w:val="0"/>
        <w:autoSpaceDE w:val="0"/>
        <w:autoSpaceDN w:val="0"/>
        <w:adjustRightInd w:val="0"/>
        <w:spacing w:after="0" w:line="268" w:lineRule="auto"/>
        <w:ind w:firstLine="426"/>
        <w:jc w:val="both"/>
        <w:rPr>
          <w:rFonts w:ascii="Times New Roman" w:eastAsia="Times New Roman" w:hAnsi="Times New Roman" w:cs="Times New Roman"/>
          <w:b/>
          <w:sz w:val="24"/>
          <w:szCs w:val="24"/>
          <w:lang w:val="fr-FR" w:eastAsia="en-US"/>
        </w:rPr>
      </w:pPr>
    </w:p>
    <w:p w14:paraId="0134EACF" w14:textId="77777777" w:rsidR="00BB178A" w:rsidRPr="00BB178A" w:rsidRDefault="00BB178A" w:rsidP="00BB178A">
      <w:pPr>
        <w:suppressAutoHyphens w:val="0"/>
        <w:overflowPunct w:val="0"/>
        <w:autoSpaceDE w:val="0"/>
        <w:autoSpaceDN w:val="0"/>
        <w:adjustRightInd w:val="0"/>
        <w:spacing w:after="0" w:line="240" w:lineRule="auto"/>
        <w:ind w:firstLine="426"/>
        <w:jc w:val="center"/>
        <w:rPr>
          <w:rFonts w:ascii="Times New Roman" w:eastAsia="Times New Roman" w:hAnsi="Times New Roman" w:cs="Times New Roman"/>
          <w:b/>
          <w:sz w:val="23"/>
          <w:szCs w:val="23"/>
          <w:lang w:eastAsia="en-US"/>
        </w:rPr>
      </w:pPr>
      <w:r w:rsidRPr="00BB178A">
        <w:rPr>
          <w:rFonts w:ascii="Times New Roman" w:eastAsia="Times New Roman" w:hAnsi="Times New Roman" w:cs="Times New Roman"/>
          <w:b/>
          <w:sz w:val="23"/>
          <w:szCs w:val="23"/>
          <w:lang w:eastAsia="en-US"/>
        </w:rPr>
        <w:t>Administrator Public al Judeţului Iaşi</w:t>
      </w:r>
    </w:p>
    <w:p w14:paraId="6620BDD2" w14:textId="77777777" w:rsidR="00BB178A" w:rsidRPr="00BB178A" w:rsidRDefault="00BB178A" w:rsidP="00BB178A">
      <w:pPr>
        <w:suppressAutoHyphens w:val="0"/>
        <w:overflowPunct w:val="0"/>
        <w:autoSpaceDE w:val="0"/>
        <w:autoSpaceDN w:val="0"/>
        <w:adjustRightInd w:val="0"/>
        <w:spacing w:after="0" w:line="240" w:lineRule="auto"/>
        <w:ind w:firstLine="426"/>
        <w:jc w:val="center"/>
        <w:rPr>
          <w:rFonts w:ascii="Times New Roman" w:eastAsia="Times New Roman" w:hAnsi="Times New Roman" w:cs="Times New Roman"/>
          <w:b/>
          <w:sz w:val="23"/>
          <w:szCs w:val="23"/>
          <w:lang w:eastAsia="en-US"/>
        </w:rPr>
      </w:pPr>
      <w:r w:rsidRPr="00BB178A">
        <w:rPr>
          <w:rFonts w:ascii="Times New Roman" w:eastAsia="Times New Roman" w:hAnsi="Times New Roman" w:cs="Times New Roman"/>
          <w:b/>
          <w:sz w:val="23"/>
          <w:szCs w:val="23"/>
          <w:lang w:eastAsia="en-US"/>
        </w:rPr>
        <w:t>Ştefan-Andrei Cazacu</w:t>
      </w:r>
    </w:p>
    <w:p w14:paraId="111F0B18"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b/>
          <w:sz w:val="23"/>
          <w:szCs w:val="23"/>
          <w:lang w:eastAsia="en-US"/>
        </w:rPr>
      </w:pPr>
    </w:p>
    <w:p w14:paraId="6EF94293"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sz w:val="23"/>
          <w:szCs w:val="23"/>
          <w:lang w:eastAsia="en-US"/>
        </w:rPr>
      </w:pPr>
    </w:p>
    <w:p w14:paraId="6B7BFDB5"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sz w:val="23"/>
          <w:szCs w:val="23"/>
          <w:lang w:eastAsia="en-US"/>
        </w:rPr>
      </w:pPr>
    </w:p>
    <w:p w14:paraId="0EC0EFC9"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i/>
          <w:sz w:val="16"/>
          <w:szCs w:val="16"/>
          <w:lang w:eastAsia="en-US"/>
        </w:rPr>
      </w:pPr>
      <w:bookmarkStart w:id="2" w:name="_Hlk171420674"/>
      <w:r w:rsidRPr="00BB178A">
        <w:rPr>
          <w:rFonts w:ascii="Times New Roman" w:eastAsia="Times New Roman" w:hAnsi="Times New Roman" w:cs="Times New Roman"/>
          <w:i/>
          <w:sz w:val="16"/>
          <w:szCs w:val="16"/>
          <w:lang w:eastAsia="en-US"/>
        </w:rPr>
        <w:t>Îmi asum responsabilitatea corectitudinii şi</w:t>
      </w:r>
    </w:p>
    <w:p w14:paraId="1ABB9C35"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i/>
          <w:sz w:val="16"/>
          <w:szCs w:val="16"/>
          <w:lang w:eastAsia="en-US"/>
        </w:rPr>
      </w:pPr>
      <w:r w:rsidRPr="00BB178A">
        <w:rPr>
          <w:rFonts w:ascii="Times New Roman" w:eastAsia="Times New Roman" w:hAnsi="Times New Roman" w:cs="Times New Roman"/>
          <w:i/>
          <w:sz w:val="16"/>
          <w:szCs w:val="16"/>
          <w:lang w:eastAsia="en-US"/>
        </w:rPr>
        <w:t>legalităţii in solidar cu întocmitorul înscrisului,</w:t>
      </w:r>
    </w:p>
    <w:p w14:paraId="2A645AD9"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b/>
          <w:sz w:val="23"/>
          <w:szCs w:val="23"/>
          <w:lang w:val="pt-BR" w:eastAsia="en-US"/>
        </w:rPr>
      </w:pPr>
      <w:r w:rsidRPr="00BB178A">
        <w:rPr>
          <w:rFonts w:ascii="Times New Roman" w:eastAsia="Times New Roman" w:hAnsi="Times New Roman" w:cs="Times New Roman"/>
          <w:b/>
          <w:sz w:val="23"/>
          <w:szCs w:val="23"/>
          <w:lang w:val="pt-BR" w:eastAsia="en-US"/>
        </w:rPr>
        <w:t>Şef Serviciu,</w:t>
      </w:r>
    </w:p>
    <w:p w14:paraId="66FDF625" w14:textId="77777777" w:rsidR="00BB178A" w:rsidRPr="00BB178A" w:rsidRDefault="00BB178A" w:rsidP="00BB178A">
      <w:pPr>
        <w:tabs>
          <w:tab w:val="decimal" w:pos="0"/>
        </w:tabs>
        <w:suppressAutoHyphens w:val="0"/>
        <w:overflowPunct w:val="0"/>
        <w:autoSpaceDE w:val="0"/>
        <w:autoSpaceDN w:val="0"/>
        <w:adjustRightInd w:val="0"/>
        <w:spacing w:after="0" w:line="240" w:lineRule="auto"/>
        <w:ind w:right="34" w:firstLine="426"/>
        <w:jc w:val="both"/>
        <w:rPr>
          <w:rFonts w:ascii="Times New Roman" w:eastAsia="Times New Roman" w:hAnsi="Times New Roman" w:cs="Times New Roman"/>
          <w:i/>
          <w:sz w:val="16"/>
          <w:szCs w:val="16"/>
          <w:lang w:eastAsia="en-US"/>
        </w:rPr>
      </w:pPr>
      <w:r w:rsidRPr="00BB178A">
        <w:rPr>
          <w:rFonts w:ascii="Times New Roman" w:eastAsia="Times New Roman" w:hAnsi="Times New Roman" w:cs="Times New Roman"/>
          <w:b/>
          <w:sz w:val="23"/>
          <w:szCs w:val="23"/>
          <w:lang w:val="pt-BR" w:eastAsia="en-US"/>
        </w:rPr>
        <w:t>Eugenia Lucaci</w:t>
      </w:r>
      <w:r w:rsidRPr="00BB178A">
        <w:rPr>
          <w:rFonts w:ascii="Times New Roman" w:eastAsia="Times New Roman" w:hAnsi="Times New Roman" w:cs="Times New Roman"/>
          <w:b/>
          <w:sz w:val="24"/>
          <w:szCs w:val="24"/>
          <w:lang w:val="pt-BR" w:eastAsia="en-US"/>
        </w:rPr>
        <w:tab/>
      </w:r>
      <w:r w:rsidRPr="00BB178A">
        <w:rPr>
          <w:rFonts w:ascii="Times New Roman" w:eastAsia="Times New Roman" w:hAnsi="Times New Roman" w:cs="Times New Roman"/>
          <w:b/>
          <w:sz w:val="24"/>
          <w:szCs w:val="24"/>
          <w:lang w:val="pt-BR" w:eastAsia="en-US"/>
        </w:rPr>
        <w:tab/>
      </w:r>
      <w:r w:rsidRPr="00BB178A">
        <w:rPr>
          <w:rFonts w:ascii="Times New Roman" w:eastAsia="Times New Roman" w:hAnsi="Times New Roman" w:cs="Times New Roman"/>
          <w:b/>
          <w:sz w:val="24"/>
          <w:szCs w:val="24"/>
          <w:lang w:val="pt-BR" w:eastAsia="en-US"/>
        </w:rPr>
        <w:tab/>
      </w:r>
      <w:r w:rsidRPr="00BB178A">
        <w:rPr>
          <w:rFonts w:ascii="Times New Roman" w:eastAsia="Times New Roman" w:hAnsi="Times New Roman" w:cs="Times New Roman"/>
          <w:b/>
          <w:sz w:val="24"/>
          <w:szCs w:val="24"/>
          <w:lang w:eastAsia="en-US"/>
        </w:rPr>
        <w:tab/>
      </w:r>
      <w:r w:rsidRPr="00BB178A">
        <w:rPr>
          <w:rFonts w:ascii="Times New Roman" w:eastAsia="Times New Roman" w:hAnsi="Times New Roman" w:cs="Times New Roman"/>
          <w:b/>
          <w:sz w:val="16"/>
          <w:szCs w:val="16"/>
          <w:lang w:eastAsia="en-US"/>
        </w:rPr>
        <w:t xml:space="preserve">      </w:t>
      </w:r>
      <w:r w:rsidRPr="00BB178A">
        <w:rPr>
          <w:rFonts w:ascii="Times New Roman" w:eastAsia="Times New Roman" w:hAnsi="Times New Roman" w:cs="Times New Roman"/>
          <w:b/>
          <w:sz w:val="16"/>
          <w:szCs w:val="16"/>
          <w:lang w:eastAsia="en-US"/>
        </w:rPr>
        <w:tab/>
      </w:r>
      <w:r w:rsidRPr="00BB178A">
        <w:rPr>
          <w:rFonts w:ascii="Times New Roman" w:eastAsia="Times New Roman" w:hAnsi="Times New Roman" w:cs="Times New Roman"/>
          <w:i/>
          <w:sz w:val="16"/>
          <w:szCs w:val="16"/>
          <w:lang w:eastAsia="en-US"/>
        </w:rPr>
        <w:t xml:space="preserve">   </w:t>
      </w:r>
      <w:r w:rsidRPr="00BB178A">
        <w:rPr>
          <w:rFonts w:ascii="Times New Roman" w:eastAsia="Times New Roman" w:hAnsi="Times New Roman" w:cs="Times New Roman"/>
          <w:i/>
          <w:sz w:val="16"/>
          <w:szCs w:val="16"/>
          <w:lang w:eastAsia="en-US"/>
        </w:rPr>
        <w:tab/>
        <w:t xml:space="preserve"> </w:t>
      </w:r>
      <w:r w:rsidRPr="00BB178A">
        <w:rPr>
          <w:rFonts w:ascii="Times New Roman" w:eastAsia="Times New Roman" w:hAnsi="Times New Roman" w:cs="Times New Roman"/>
          <w:i/>
          <w:sz w:val="16"/>
          <w:szCs w:val="16"/>
          <w:lang w:eastAsia="en-US"/>
        </w:rPr>
        <w:tab/>
      </w:r>
    </w:p>
    <w:p w14:paraId="37D8D5F0" w14:textId="77777777" w:rsidR="00BB178A" w:rsidRPr="00BB178A" w:rsidRDefault="00BB178A" w:rsidP="00BB178A">
      <w:pPr>
        <w:tabs>
          <w:tab w:val="decimal" w:pos="0"/>
        </w:tabs>
        <w:suppressAutoHyphens w:val="0"/>
        <w:overflowPunct w:val="0"/>
        <w:autoSpaceDE w:val="0"/>
        <w:autoSpaceDN w:val="0"/>
        <w:adjustRightInd w:val="0"/>
        <w:spacing w:after="0" w:line="240" w:lineRule="auto"/>
        <w:ind w:right="34" w:firstLine="426"/>
        <w:jc w:val="both"/>
        <w:rPr>
          <w:rFonts w:ascii="Times New Roman" w:eastAsia="Times New Roman" w:hAnsi="Times New Roman" w:cs="Times New Roman"/>
          <w:i/>
          <w:sz w:val="16"/>
          <w:szCs w:val="16"/>
          <w:lang w:eastAsia="en-US"/>
        </w:rPr>
      </w:pP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t xml:space="preserve"> Imi asum responsabilitatea pentru fundamentarea,  </w:t>
      </w:r>
    </w:p>
    <w:p w14:paraId="149432A1" w14:textId="77777777" w:rsidR="00BB178A" w:rsidRPr="00BB178A" w:rsidRDefault="00BB178A" w:rsidP="00BB178A">
      <w:pPr>
        <w:tabs>
          <w:tab w:val="decimal" w:pos="0"/>
        </w:tabs>
        <w:suppressAutoHyphens w:val="0"/>
        <w:overflowPunct w:val="0"/>
        <w:autoSpaceDE w:val="0"/>
        <w:autoSpaceDN w:val="0"/>
        <w:adjustRightInd w:val="0"/>
        <w:spacing w:after="0" w:line="240" w:lineRule="auto"/>
        <w:ind w:right="34" w:firstLine="426"/>
        <w:jc w:val="both"/>
        <w:rPr>
          <w:rFonts w:ascii="Times New Roman" w:eastAsia="Times New Roman" w:hAnsi="Times New Roman" w:cs="Times New Roman"/>
          <w:i/>
          <w:sz w:val="16"/>
          <w:szCs w:val="16"/>
          <w:lang w:eastAsia="en-US"/>
        </w:rPr>
      </w:pP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r>
      <w:r w:rsidRPr="00BB178A">
        <w:rPr>
          <w:rFonts w:ascii="Times New Roman" w:eastAsia="Times New Roman" w:hAnsi="Times New Roman" w:cs="Times New Roman"/>
          <w:i/>
          <w:sz w:val="16"/>
          <w:szCs w:val="16"/>
          <w:lang w:eastAsia="en-US"/>
        </w:rPr>
        <w:tab/>
        <w:t xml:space="preserve">     </w:t>
      </w:r>
      <w:r w:rsidRPr="00BB178A">
        <w:rPr>
          <w:rFonts w:ascii="Times New Roman" w:eastAsia="Times New Roman" w:hAnsi="Times New Roman" w:cs="Times New Roman"/>
          <w:i/>
          <w:sz w:val="16"/>
          <w:szCs w:val="16"/>
          <w:lang w:eastAsia="en-US"/>
        </w:rPr>
        <w:tab/>
        <w:t xml:space="preserve"> corectitudinea, legalitatea întocmirii acestui înscris oficial</w:t>
      </w:r>
    </w:p>
    <w:p w14:paraId="1467072F"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b/>
          <w:sz w:val="23"/>
          <w:szCs w:val="23"/>
          <w:lang w:val="pt-BR" w:eastAsia="en-US"/>
        </w:rPr>
      </w:pP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0"/>
          <w:szCs w:val="20"/>
          <w:lang w:eastAsia="en-US"/>
        </w:rPr>
        <w:tab/>
      </w:r>
      <w:r w:rsidRPr="00BB178A">
        <w:rPr>
          <w:rFonts w:ascii="Times New Roman" w:eastAsia="Times New Roman" w:hAnsi="Times New Roman" w:cs="Times New Roman"/>
          <w:b/>
          <w:sz w:val="23"/>
          <w:szCs w:val="23"/>
          <w:lang w:eastAsia="en-US"/>
        </w:rPr>
        <w:t xml:space="preserve">     </w:t>
      </w:r>
      <w:r w:rsidRPr="00BB178A">
        <w:rPr>
          <w:rFonts w:ascii="Times New Roman" w:eastAsia="Times New Roman" w:hAnsi="Times New Roman" w:cs="Times New Roman"/>
          <w:b/>
          <w:sz w:val="23"/>
          <w:szCs w:val="23"/>
          <w:lang w:eastAsia="en-US"/>
        </w:rPr>
        <w:tab/>
      </w:r>
      <w:r w:rsidRPr="00BB178A">
        <w:rPr>
          <w:rFonts w:ascii="Times New Roman" w:eastAsia="Times New Roman" w:hAnsi="Times New Roman" w:cs="Times New Roman"/>
          <w:b/>
          <w:sz w:val="23"/>
          <w:szCs w:val="23"/>
          <w:lang w:val="pt-BR" w:eastAsia="en-US"/>
        </w:rPr>
        <w:t>Consilier,</w:t>
      </w:r>
    </w:p>
    <w:p w14:paraId="4F8B4E7F" w14:textId="77777777" w:rsidR="00BB178A" w:rsidRPr="00BB178A" w:rsidRDefault="00BB178A" w:rsidP="00BB178A">
      <w:pPr>
        <w:suppressAutoHyphens w:val="0"/>
        <w:overflowPunct w:val="0"/>
        <w:autoSpaceDE w:val="0"/>
        <w:autoSpaceDN w:val="0"/>
        <w:adjustRightInd w:val="0"/>
        <w:spacing w:after="0" w:line="240" w:lineRule="auto"/>
        <w:ind w:firstLine="426"/>
        <w:rPr>
          <w:rFonts w:ascii="Times New Roman" w:eastAsia="Times New Roman" w:hAnsi="Times New Roman" w:cs="Times New Roman"/>
          <w:b/>
          <w:sz w:val="23"/>
          <w:szCs w:val="23"/>
          <w:lang w:val="pt-BR" w:eastAsia="en-US"/>
        </w:rPr>
      </w:pPr>
      <w:r w:rsidRPr="00BB178A">
        <w:rPr>
          <w:rFonts w:ascii="Times New Roman" w:eastAsia="Times New Roman" w:hAnsi="Times New Roman" w:cs="Times New Roman"/>
          <w:b/>
          <w:sz w:val="23"/>
          <w:szCs w:val="23"/>
          <w:lang w:val="pt-BR" w:eastAsia="en-US"/>
        </w:rPr>
        <w:t xml:space="preserve">  </w:t>
      </w:r>
      <w:r w:rsidRPr="00BB178A">
        <w:rPr>
          <w:rFonts w:ascii="Times New Roman" w:eastAsia="Times New Roman" w:hAnsi="Times New Roman" w:cs="Times New Roman"/>
          <w:b/>
          <w:sz w:val="23"/>
          <w:szCs w:val="23"/>
          <w:lang w:val="pt-BR" w:eastAsia="en-US"/>
        </w:rPr>
        <w:tab/>
      </w:r>
      <w:r w:rsidRPr="00BB178A">
        <w:rPr>
          <w:rFonts w:ascii="Times New Roman" w:eastAsia="Times New Roman" w:hAnsi="Times New Roman" w:cs="Times New Roman"/>
          <w:b/>
          <w:sz w:val="23"/>
          <w:szCs w:val="23"/>
          <w:lang w:val="pt-BR" w:eastAsia="en-US"/>
        </w:rPr>
        <w:tab/>
      </w:r>
      <w:r w:rsidRPr="00BB178A">
        <w:rPr>
          <w:rFonts w:ascii="Times New Roman" w:eastAsia="Times New Roman" w:hAnsi="Times New Roman" w:cs="Times New Roman"/>
          <w:b/>
          <w:sz w:val="23"/>
          <w:szCs w:val="23"/>
          <w:lang w:val="pt-BR" w:eastAsia="en-US"/>
        </w:rPr>
        <w:tab/>
      </w:r>
      <w:r w:rsidRPr="00BB178A">
        <w:rPr>
          <w:rFonts w:ascii="Times New Roman" w:eastAsia="Times New Roman" w:hAnsi="Times New Roman" w:cs="Times New Roman"/>
          <w:b/>
          <w:sz w:val="23"/>
          <w:szCs w:val="23"/>
          <w:lang w:val="pt-BR" w:eastAsia="en-US"/>
        </w:rPr>
        <w:tab/>
      </w:r>
      <w:r w:rsidRPr="00BB178A">
        <w:rPr>
          <w:rFonts w:ascii="Times New Roman" w:eastAsia="Times New Roman" w:hAnsi="Times New Roman" w:cs="Times New Roman"/>
          <w:b/>
          <w:sz w:val="23"/>
          <w:szCs w:val="23"/>
          <w:lang w:val="pt-BR" w:eastAsia="en-US"/>
        </w:rPr>
        <w:tab/>
      </w:r>
      <w:r w:rsidRPr="00BB178A">
        <w:rPr>
          <w:rFonts w:ascii="Times New Roman" w:eastAsia="Times New Roman" w:hAnsi="Times New Roman" w:cs="Times New Roman"/>
          <w:b/>
          <w:sz w:val="23"/>
          <w:szCs w:val="23"/>
          <w:lang w:val="pt-BR" w:eastAsia="en-US"/>
        </w:rPr>
        <w:tab/>
        <w:t xml:space="preserve">     </w:t>
      </w:r>
      <w:r w:rsidRPr="00BB178A">
        <w:rPr>
          <w:rFonts w:ascii="Times New Roman" w:eastAsia="Times New Roman" w:hAnsi="Times New Roman" w:cs="Times New Roman"/>
          <w:b/>
          <w:sz w:val="23"/>
          <w:szCs w:val="23"/>
          <w:lang w:val="pt-BR" w:eastAsia="en-US"/>
        </w:rPr>
        <w:tab/>
        <w:t>Aurora Ţiplea</w:t>
      </w:r>
    </w:p>
    <w:bookmarkEnd w:id="2"/>
    <w:p w14:paraId="2E4F2F5C" w14:textId="77777777" w:rsidR="00BB178A" w:rsidRPr="00BB178A" w:rsidRDefault="00BB178A" w:rsidP="00BB178A">
      <w:pPr>
        <w:suppressAutoHyphens w:val="0"/>
        <w:overflowPunct w:val="0"/>
        <w:autoSpaceDE w:val="0"/>
        <w:autoSpaceDN w:val="0"/>
        <w:adjustRightInd w:val="0"/>
        <w:spacing w:before="240" w:after="100" w:line="268" w:lineRule="auto"/>
        <w:rPr>
          <w:rFonts w:ascii="Times New Roman" w:eastAsia="Times New Roman" w:hAnsi="Times New Roman" w:cs="Times New Roman"/>
          <w:b/>
          <w:sz w:val="16"/>
          <w:szCs w:val="16"/>
          <w:lang w:val="fr-FR" w:eastAsia="en-US"/>
        </w:rPr>
      </w:pPr>
    </w:p>
    <w:p w14:paraId="608BB17D"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25F9CC8D"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6EF9D9ED"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3B8D9DF8" w14:textId="77777777" w:rsidR="00615434" w:rsidRDefault="00615434" w:rsidP="00463264">
      <w:pPr>
        <w:widowControl w:val="0"/>
        <w:autoSpaceDE w:val="0"/>
        <w:spacing w:after="0" w:line="360" w:lineRule="auto"/>
        <w:jc w:val="center"/>
        <w:rPr>
          <w:rFonts w:ascii="Arial" w:eastAsia="Times New Roman" w:hAnsi="Arial" w:cs="Arial"/>
          <w:b/>
          <w:bCs/>
          <w:sz w:val="48"/>
          <w:szCs w:val="48"/>
        </w:rPr>
      </w:pPr>
    </w:p>
    <w:p w14:paraId="7BED4E07" w14:textId="77777777" w:rsidR="00463264" w:rsidRDefault="00463264" w:rsidP="00463264">
      <w:pPr>
        <w:widowControl w:val="0"/>
        <w:autoSpaceDE w:val="0"/>
        <w:spacing w:after="0" w:line="360" w:lineRule="auto"/>
        <w:jc w:val="center"/>
        <w:rPr>
          <w:rFonts w:ascii="Arial" w:eastAsia="Times New Roman" w:hAnsi="Arial" w:cs="Arial"/>
          <w:b/>
          <w:bCs/>
          <w:sz w:val="48"/>
          <w:szCs w:val="48"/>
        </w:rPr>
      </w:pPr>
    </w:p>
    <w:p w14:paraId="4E023631"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1D332E8E" w14:textId="77777777" w:rsidR="00BB178A" w:rsidRDefault="00BB178A" w:rsidP="00463264">
      <w:pPr>
        <w:widowControl w:val="0"/>
        <w:autoSpaceDE w:val="0"/>
        <w:spacing w:after="0" w:line="360" w:lineRule="auto"/>
        <w:jc w:val="center"/>
        <w:rPr>
          <w:rFonts w:ascii="Arial" w:eastAsia="Times New Roman" w:hAnsi="Arial" w:cs="Arial"/>
          <w:b/>
          <w:bCs/>
          <w:sz w:val="48"/>
          <w:szCs w:val="48"/>
        </w:rPr>
      </w:pPr>
    </w:p>
    <w:p w14:paraId="3686D00C" w14:textId="77777777" w:rsidR="00463264" w:rsidRDefault="00463264" w:rsidP="00463264">
      <w:pPr>
        <w:widowControl w:val="0"/>
        <w:autoSpaceDE w:val="0"/>
        <w:spacing w:after="0" w:line="360" w:lineRule="auto"/>
        <w:jc w:val="center"/>
        <w:rPr>
          <w:rFonts w:ascii="Arial" w:eastAsia="Times New Roman" w:hAnsi="Arial" w:cs="Arial"/>
          <w:b/>
          <w:bCs/>
          <w:sz w:val="48"/>
          <w:szCs w:val="48"/>
        </w:rPr>
      </w:pPr>
    </w:p>
    <w:p w14:paraId="3C559C75" w14:textId="59D75FE6" w:rsidR="00463264" w:rsidRPr="00BB1420" w:rsidRDefault="00463264" w:rsidP="00463264">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III</w:t>
      </w:r>
      <w:r w:rsidRPr="00BB1420">
        <w:rPr>
          <w:rFonts w:ascii="Arial" w:eastAsia="Times New Roman" w:hAnsi="Arial" w:cs="Arial"/>
          <w:b/>
          <w:bCs/>
          <w:sz w:val="48"/>
          <w:szCs w:val="48"/>
        </w:rPr>
        <w:tab/>
        <w:t>-  Formulare şi modele</w:t>
      </w:r>
    </w:p>
    <w:p w14:paraId="3B60061A" w14:textId="77777777" w:rsidR="00463264" w:rsidRPr="00BB1420" w:rsidRDefault="00463264" w:rsidP="00463264">
      <w:pPr>
        <w:widowControl w:val="0"/>
        <w:autoSpaceDE w:val="0"/>
        <w:spacing w:after="0" w:line="360" w:lineRule="auto"/>
        <w:rPr>
          <w:rFonts w:ascii="Arial" w:eastAsia="Times New Roman" w:hAnsi="Arial" w:cs="Arial"/>
          <w:b/>
          <w:bCs/>
          <w:sz w:val="24"/>
          <w:szCs w:val="24"/>
        </w:rPr>
      </w:pPr>
    </w:p>
    <w:p w14:paraId="6DD6E5DD"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683D47FE"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11FFCD18"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1D6BC1D3"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49F786A8"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37F5AE0D"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67230C73"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46A18EEA"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3EF47981" w14:textId="77777777" w:rsidR="00463264" w:rsidRDefault="00463264" w:rsidP="00463264">
      <w:pPr>
        <w:widowControl w:val="0"/>
        <w:autoSpaceDE w:val="0"/>
        <w:spacing w:after="0" w:line="360" w:lineRule="auto"/>
        <w:rPr>
          <w:rFonts w:ascii="Arial" w:eastAsia="Times New Roman" w:hAnsi="Arial" w:cs="Arial"/>
          <w:b/>
          <w:bCs/>
          <w:sz w:val="24"/>
          <w:szCs w:val="24"/>
        </w:rPr>
      </w:pPr>
    </w:p>
    <w:p w14:paraId="43E6232E" w14:textId="77777777" w:rsidR="00463264" w:rsidRPr="00CC6D69" w:rsidRDefault="00463264" w:rsidP="00463264">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lastRenderedPageBreak/>
        <w:t>F</w:t>
      </w:r>
      <w:r w:rsidRPr="00CC6D69">
        <w:rPr>
          <w:rFonts w:ascii="Times New Roman" w:eastAsia="Lucida Sans Unicode" w:hAnsi="Times New Roman"/>
          <w:b/>
          <w:kern w:val="1"/>
          <w:sz w:val="24"/>
          <w:szCs w:val="24"/>
          <w:lang w:eastAsia="hi-IN" w:bidi="hi-IN"/>
        </w:rPr>
        <w:t xml:space="preserve">ormularul nr. </w:t>
      </w:r>
      <w:r>
        <w:rPr>
          <w:rFonts w:ascii="Times New Roman" w:eastAsia="Lucida Sans Unicode" w:hAnsi="Times New Roman"/>
          <w:b/>
          <w:kern w:val="1"/>
          <w:sz w:val="24"/>
          <w:szCs w:val="24"/>
          <w:lang w:eastAsia="hi-IN" w:bidi="hi-IN"/>
        </w:rPr>
        <w:t>1</w:t>
      </w:r>
    </w:p>
    <w:p w14:paraId="6EE062F7" w14:textId="77777777" w:rsidR="00463264" w:rsidRPr="007E6C3D" w:rsidRDefault="00463264" w:rsidP="0046326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Operator Economic</w:t>
      </w:r>
    </w:p>
    <w:p w14:paraId="314193F8" w14:textId="77777777" w:rsidR="00463264" w:rsidRPr="007E6C3D" w:rsidRDefault="00463264" w:rsidP="0046326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w:t>
      </w:r>
    </w:p>
    <w:p w14:paraId="3BD65CD9" w14:textId="77777777" w:rsidR="00463264" w:rsidRPr="007E6C3D" w:rsidRDefault="00463264" w:rsidP="00463264">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(denumirea)</w:t>
      </w:r>
    </w:p>
    <w:p w14:paraId="29B4BCD0" w14:textId="77777777" w:rsidR="00463264" w:rsidRPr="007E6C3D" w:rsidRDefault="00463264" w:rsidP="00463264">
      <w:pPr>
        <w:keepNext/>
        <w:jc w:val="center"/>
        <w:outlineLvl w:val="7"/>
        <w:rPr>
          <w:rFonts w:ascii="Times New Roman" w:hAnsi="Times New Roman" w:cs="Times New Roman"/>
          <w:b/>
          <w:sz w:val="24"/>
          <w:szCs w:val="24"/>
          <w:lang w:val="x-none"/>
        </w:rPr>
      </w:pPr>
      <w:r w:rsidRPr="007E6C3D">
        <w:rPr>
          <w:rFonts w:ascii="Times New Roman" w:hAnsi="Times New Roman" w:cs="Times New Roman"/>
          <w:b/>
          <w:sz w:val="24"/>
          <w:szCs w:val="24"/>
          <w:lang w:val="x-none"/>
        </w:rPr>
        <w:t xml:space="preserve">DECLARAŢIE </w:t>
      </w:r>
    </w:p>
    <w:p w14:paraId="15BC3216" w14:textId="77777777" w:rsidR="00463264" w:rsidRPr="007E6C3D" w:rsidRDefault="00463264" w:rsidP="00463264">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privind neîncadrarea în situaţiile prevăzute la art. 167 din</w:t>
      </w:r>
    </w:p>
    <w:p w14:paraId="6FDA2425" w14:textId="77777777" w:rsidR="00463264" w:rsidRPr="007E6C3D" w:rsidRDefault="00463264" w:rsidP="00463264">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Legea  nr. 98/2016</w:t>
      </w:r>
    </w:p>
    <w:p w14:paraId="1EA99B73" w14:textId="77777777" w:rsidR="00463264" w:rsidRPr="007E6C3D" w:rsidRDefault="00463264" w:rsidP="00463264">
      <w:pPr>
        <w:spacing w:after="12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Subsemnatul..................reprezentant împuternicit al ...................................………… (</w:t>
      </w:r>
      <w:r w:rsidRPr="007E6C3D">
        <w:rPr>
          <w:rFonts w:ascii="Times New Roman" w:eastAsia="Times New Roman" w:hAnsi="Times New Roman"/>
          <w:i/>
          <w:iCs/>
          <w:sz w:val="24"/>
          <w:szCs w:val="24"/>
          <w:lang w:val="es-ES"/>
        </w:rPr>
        <w:t>denumirea operatorului economic</w:t>
      </w:r>
      <w:r w:rsidRPr="007E6C3D">
        <w:rPr>
          <w:rFonts w:ascii="Times New Roman" w:eastAsia="Times New Roman" w:hAnsi="Times New Roman"/>
          <w:iCs/>
          <w:sz w:val="24"/>
          <w:szCs w:val="24"/>
          <w:lang w:val="es-ES"/>
        </w:rPr>
        <w:t>)</w:t>
      </w:r>
      <w:r w:rsidRPr="007E6C3D">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7E6C3D">
        <w:rPr>
          <w:rFonts w:ascii="Times New Roman" w:eastAsia="Times New Roman" w:hAnsi="Times New Roman"/>
          <w:b/>
          <w:sz w:val="24"/>
          <w:szCs w:val="24"/>
          <w:lang w:val="es-ES"/>
        </w:rPr>
        <w:t>…………………</w:t>
      </w:r>
      <w:r w:rsidRPr="007E6C3D">
        <w:rPr>
          <w:rFonts w:ascii="Times New Roman" w:eastAsia="Times New Roman" w:hAnsi="Times New Roman"/>
          <w:sz w:val="24"/>
          <w:szCs w:val="24"/>
          <w:lang w:val="es-ES"/>
        </w:rPr>
        <w:t xml:space="preserve">, organizată de </w:t>
      </w:r>
      <w:r w:rsidRPr="007E6C3D">
        <w:rPr>
          <w:rFonts w:ascii="Times New Roman" w:hAnsi="Times New Roman"/>
          <w:b/>
          <w:bCs/>
          <w:i/>
          <w:iCs/>
          <w:sz w:val="24"/>
          <w:szCs w:val="24"/>
        </w:rPr>
        <w:t>CONSILIUL JUDEŢEAN IAŞI</w:t>
      </w:r>
      <w:r w:rsidRPr="007E6C3D">
        <w:rPr>
          <w:rFonts w:ascii="Times New Roman" w:eastAsia="Times New Roman" w:hAnsi="Times New Roman"/>
          <w:sz w:val="24"/>
          <w:szCs w:val="24"/>
          <w:lang w:val="es-ES"/>
        </w:rPr>
        <w:t xml:space="preserve">, declar pe proprie răspundere că nu mă aflu în vreuna din situaţiile prevăzute la </w:t>
      </w:r>
      <w:r w:rsidRPr="007E6C3D">
        <w:rPr>
          <w:rFonts w:ascii="Times New Roman" w:eastAsia="Times New Roman" w:hAnsi="Times New Roman"/>
          <w:b/>
          <w:sz w:val="24"/>
          <w:szCs w:val="24"/>
          <w:lang w:val="es-ES"/>
        </w:rPr>
        <w:t>art. 167</w:t>
      </w:r>
      <w:r w:rsidRPr="007E6C3D">
        <w:rPr>
          <w:rFonts w:ascii="Times New Roman" w:eastAsia="Times New Roman" w:hAnsi="Times New Roman"/>
          <w:sz w:val="24"/>
          <w:szCs w:val="24"/>
          <w:lang w:val="es-ES"/>
        </w:rPr>
        <w:t xml:space="preserve"> din </w:t>
      </w:r>
      <w:r w:rsidRPr="007E6C3D">
        <w:rPr>
          <w:rFonts w:ascii="Times New Roman" w:eastAsia="Times New Roman" w:hAnsi="Times New Roman"/>
          <w:b/>
          <w:i/>
          <w:sz w:val="24"/>
          <w:szCs w:val="24"/>
        </w:rPr>
        <w:t xml:space="preserve">LEGEA nr. 98/2016 </w:t>
      </w:r>
      <w:r w:rsidRPr="007E6C3D">
        <w:rPr>
          <w:rFonts w:ascii="Times New Roman" w:eastAsia="Times New Roman" w:hAnsi="Times New Roman"/>
          <w:sz w:val="24"/>
          <w:szCs w:val="24"/>
          <w:lang w:val="es-ES"/>
        </w:rPr>
        <w:t>privind achizițiile publice, respectiv:</w:t>
      </w:r>
    </w:p>
    <w:p w14:paraId="6BBD55EE"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59966C6B"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b) mă aflu în procedura insolvenţei sau în lichidare, în supraveghere judiciară sau în încetarea activităţii;</w:t>
      </w:r>
    </w:p>
    <w:p w14:paraId="7ACA2081"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74DFAB0"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4596F54C"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14:paraId="4B4D49C3"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6F139FEB"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EAF1A8"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76459A76"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6743984D"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sz w:val="24"/>
          <w:szCs w:val="24"/>
          <w:lang w:val="es-ES"/>
        </w:rPr>
      </w:pPr>
    </w:p>
    <w:p w14:paraId="2736B07E" w14:textId="77777777" w:rsidR="00463264" w:rsidRPr="007E6C3D" w:rsidRDefault="00463264" w:rsidP="00463264">
      <w:pPr>
        <w:autoSpaceDE w:val="0"/>
        <w:autoSpaceDN w:val="0"/>
        <w:adjustRightInd w:val="0"/>
        <w:spacing w:after="0" w:line="240" w:lineRule="auto"/>
        <w:jc w:val="both"/>
        <w:rPr>
          <w:rFonts w:ascii="Times New Roman" w:eastAsia="Times New Roman" w:hAnsi="Times New Roman"/>
          <w:i/>
        </w:rPr>
      </w:pPr>
      <w:r w:rsidRPr="007E6C3D">
        <w:rPr>
          <w:rFonts w:ascii="Times New Roman" w:eastAsia="Times New Roman" w:hAnsi="Times New Roman"/>
          <w:i/>
          <w:sz w:val="24"/>
          <w:szCs w:val="24"/>
        </w:rPr>
        <w:tab/>
      </w:r>
      <w:r w:rsidRPr="007E6C3D">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81DA88A" w14:textId="77777777" w:rsidR="00463264" w:rsidRPr="007E6C3D" w:rsidRDefault="00463264" w:rsidP="00463264">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7E6C3D">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24D79D03" w14:textId="77777777" w:rsidR="00463264" w:rsidRPr="007E6C3D" w:rsidRDefault="00463264" w:rsidP="00463264">
      <w:pPr>
        <w:spacing w:after="0" w:line="240" w:lineRule="auto"/>
        <w:rPr>
          <w:rFonts w:ascii="Times New Roman" w:eastAsia="Times New Roman" w:hAnsi="Times New Roman"/>
          <w:i/>
        </w:rPr>
      </w:pPr>
    </w:p>
    <w:p w14:paraId="7EAF3EB3" w14:textId="77777777" w:rsidR="00463264" w:rsidRPr="007E6C3D" w:rsidRDefault="00463264" w:rsidP="00463264">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Semnătura ofertantului sau reprezentantul ofertantului           </w:t>
      </w:r>
      <w:r>
        <w:rPr>
          <w:rFonts w:ascii="Times New Roman" w:eastAsia="Times New Roman" w:hAnsi="Times New Roman"/>
          <w:i/>
        </w:rPr>
        <w:t xml:space="preserve">  </w:t>
      </w:r>
      <w:r w:rsidRPr="007E6C3D">
        <w:rPr>
          <w:rFonts w:ascii="Times New Roman" w:eastAsia="Times New Roman" w:hAnsi="Times New Roman"/>
          <w:i/>
        </w:rPr>
        <w:t xml:space="preserve"> ................................</w:t>
      </w:r>
    </w:p>
    <w:p w14:paraId="2405453A" w14:textId="77777777" w:rsidR="00463264" w:rsidRPr="007E6C3D" w:rsidRDefault="00463264" w:rsidP="00463264">
      <w:pPr>
        <w:spacing w:after="0" w:line="240" w:lineRule="auto"/>
        <w:ind w:left="720"/>
        <w:rPr>
          <w:rFonts w:ascii="Times New Roman" w:eastAsia="Times New Roman" w:hAnsi="Times New Roman"/>
          <w:i/>
        </w:rPr>
      </w:pPr>
      <w:r w:rsidRPr="007E6C3D">
        <w:rPr>
          <w:rFonts w:ascii="Times New Roman" w:eastAsia="Times New Roman" w:hAnsi="Times New Roman"/>
          <w:i/>
        </w:rPr>
        <w:t xml:space="preserve"> Numele şi prenumele semnatarului                                             </w:t>
      </w:r>
      <w:r>
        <w:rPr>
          <w:rFonts w:ascii="Times New Roman" w:eastAsia="Times New Roman" w:hAnsi="Times New Roman"/>
          <w:i/>
        </w:rPr>
        <w:t xml:space="preserve"> </w:t>
      </w:r>
      <w:r w:rsidRPr="007E6C3D">
        <w:rPr>
          <w:rFonts w:ascii="Times New Roman" w:eastAsia="Times New Roman" w:hAnsi="Times New Roman"/>
          <w:i/>
        </w:rPr>
        <w:t>..................................</w:t>
      </w:r>
    </w:p>
    <w:p w14:paraId="793D80A2" w14:textId="77777777" w:rsidR="00463264" w:rsidRPr="007E6C3D" w:rsidRDefault="00463264" w:rsidP="00463264">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Capacitatea de semnătură</w:t>
      </w:r>
      <w:r w:rsidRPr="007E6C3D">
        <w:rPr>
          <w:rFonts w:ascii="Times New Roman" w:eastAsia="Times New Roman" w:hAnsi="Times New Roman"/>
          <w:i/>
        </w:rPr>
        <w:tab/>
        <w:t xml:space="preserve">                                                  </w:t>
      </w:r>
      <w:r>
        <w:rPr>
          <w:rFonts w:ascii="Times New Roman" w:eastAsia="Times New Roman" w:hAnsi="Times New Roman"/>
          <w:i/>
        </w:rPr>
        <w:t xml:space="preserve"> </w:t>
      </w:r>
      <w:r w:rsidRPr="007E6C3D">
        <w:rPr>
          <w:rFonts w:ascii="Times New Roman" w:eastAsia="Times New Roman" w:hAnsi="Times New Roman"/>
          <w:i/>
        </w:rPr>
        <w:t xml:space="preserve"> .................................</w:t>
      </w:r>
    </w:p>
    <w:p w14:paraId="477CBA64" w14:textId="77777777" w:rsidR="00463264" w:rsidRPr="007E6C3D" w:rsidRDefault="00463264" w:rsidP="00463264">
      <w:pPr>
        <w:spacing w:after="0" w:line="240" w:lineRule="auto"/>
        <w:rPr>
          <w:rFonts w:ascii="Times New Roman" w:eastAsia="Times New Roman" w:hAnsi="Times New Roman" w:cs="Times New Roman"/>
          <w:i/>
          <w:sz w:val="20"/>
          <w:szCs w:val="20"/>
          <w:lang w:val="pl-PL"/>
        </w:rPr>
      </w:pPr>
      <w:r w:rsidRPr="007E6C3D">
        <w:rPr>
          <w:rFonts w:ascii="Times New Roman" w:eastAsia="Times New Roman" w:hAnsi="Times New Roman" w:cs="Times New Roman"/>
          <w:i/>
          <w:lang w:val="pl-PL"/>
        </w:rPr>
        <w:t xml:space="preserve">              Data </w:t>
      </w:r>
      <w:r w:rsidRPr="007E6C3D">
        <w:rPr>
          <w:rFonts w:ascii="Times New Roman" w:eastAsia="Times New Roman" w:hAnsi="Times New Roman" w:cs="Times New Roman"/>
          <w:i/>
          <w:lang w:val="pl-PL"/>
        </w:rPr>
        <w:tab/>
        <w:t xml:space="preserve">                                                                                      </w:t>
      </w:r>
      <w:r>
        <w:rPr>
          <w:rFonts w:ascii="Times New Roman" w:eastAsia="Times New Roman" w:hAnsi="Times New Roman" w:cs="Times New Roman"/>
          <w:i/>
          <w:lang w:val="pl-PL"/>
        </w:rPr>
        <w:t xml:space="preserve">    </w:t>
      </w:r>
      <w:r w:rsidRPr="007E6C3D">
        <w:rPr>
          <w:rFonts w:ascii="Times New Roman" w:eastAsia="Times New Roman" w:hAnsi="Times New Roman" w:cs="Times New Roman"/>
          <w:i/>
          <w:lang w:val="pl-PL"/>
        </w:rPr>
        <w:t xml:space="preserve"> </w:t>
      </w:r>
      <w:r w:rsidRPr="007E6C3D">
        <w:rPr>
          <w:rFonts w:ascii="Times New Roman" w:eastAsia="Times New Roman" w:hAnsi="Times New Roman" w:cs="Times New Roman"/>
          <w:i/>
          <w:sz w:val="20"/>
          <w:szCs w:val="20"/>
          <w:lang w:val="pl-PL"/>
        </w:rPr>
        <w:t>....................................</w:t>
      </w:r>
    </w:p>
    <w:p w14:paraId="17076BC4" w14:textId="77777777" w:rsidR="00463264" w:rsidRDefault="00463264" w:rsidP="00463264">
      <w:pPr>
        <w:suppressAutoHyphens w:val="0"/>
        <w:spacing w:after="0"/>
        <w:jc w:val="right"/>
        <w:rPr>
          <w:rFonts w:ascii="Times New Roman" w:hAnsi="Times New Roman" w:cs="Times New Roman"/>
          <w:b/>
          <w:sz w:val="24"/>
          <w:szCs w:val="24"/>
          <w:lang w:eastAsia="en-US"/>
        </w:rPr>
      </w:pPr>
    </w:p>
    <w:p w14:paraId="6287EA6D" w14:textId="77777777" w:rsidR="003016E3" w:rsidRDefault="003016E3" w:rsidP="00463264">
      <w:pPr>
        <w:suppressAutoHyphens w:val="0"/>
        <w:spacing w:after="0"/>
        <w:jc w:val="right"/>
        <w:rPr>
          <w:rFonts w:ascii="Times New Roman" w:hAnsi="Times New Roman" w:cs="Times New Roman"/>
          <w:b/>
          <w:sz w:val="24"/>
          <w:szCs w:val="24"/>
          <w:lang w:eastAsia="en-US"/>
        </w:rPr>
      </w:pPr>
    </w:p>
    <w:p w14:paraId="12BE0517" w14:textId="5E46F092" w:rsidR="00463264" w:rsidRPr="00FB517A" w:rsidRDefault="00463264" w:rsidP="00463264">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Formular nr. 2</w:t>
      </w:r>
    </w:p>
    <w:p w14:paraId="1ED5F064" w14:textId="77777777" w:rsidR="00463264" w:rsidRPr="004B2B82" w:rsidRDefault="00463264" w:rsidP="00463264">
      <w:pPr>
        <w:suppressAutoHyphens w:val="0"/>
        <w:spacing w:after="0"/>
        <w:jc w:val="center"/>
        <w:rPr>
          <w:rFonts w:ascii="Times New Roman" w:hAnsi="Times New Roman" w:cs="Times New Roman"/>
          <w:b/>
          <w:bCs/>
          <w:sz w:val="16"/>
          <w:szCs w:val="16"/>
          <w:lang w:eastAsia="en-US"/>
        </w:rPr>
      </w:pPr>
    </w:p>
    <w:p w14:paraId="1073E62D" w14:textId="77777777" w:rsidR="00463264" w:rsidRPr="00FB517A" w:rsidRDefault="00463264" w:rsidP="00463264">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Declaratie privind neî</w:t>
      </w:r>
      <w:r w:rsidRPr="00FB517A">
        <w:rPr>
          <w:rFonts w:ascii="Times New Roman" w:hAnsi="Times New Roman" w:cs="Times New Roman"/>
          <w:b/>
          <w:bCs/>
          <w:sz w:val="24"/>
          <w:szCs w:val="24"/>
          <w:lang w:eastAsia="en-US"/>
        </w:rPr>
        <w:t xml:space="preserve">ncadrarea in prevederile art. 60, alin (1) din Legea 98/2016 </w:t>
      </w:r>
    </w:p>
    <w:p w14:paraId="49520884" w14:textId="77777777" w:rsidR="00463264" w:rsidRPr="004B2B82" w:rsidRDefault="00463264" w:rsidP="00463264">
      <w:pPr>
        <w:suppressAutoHyphens w:val="0"/>
        <w:spacing w:after="0"/>
        <w:jc w:val="both"/>
        <w:rPr>
          <w:rFonts w:ascii="Times New Roman" w:hAnsi="Times New Roman" w:cs="Times New Roman"/>
          <w:sz w:val="16"/>
          <w:szCs w:val="16"/>
          <w:lang w:eastAsia="en-US"/>
        </w:rPr>
      </w:pPr>
    </w:p>
    <w:p w14:paraId="6B1D8452" w14:textId="77777777" w:rsidR="00463264" w:rsidRPr="00C37421" w:rsidRDefault="00463264" w:rsidP="00463264">
      <w:pPr>
        <w:suppressAutoHyphens w:val="0"/>
        <w:spacing w:after="0" w:line="240" w:lineRule="auto"/>
        <w:jc w:val="both"/>
        <w:rPr>
          <w:rFonts w:ascii="Times New Roman" w:hAnsi="Times New Roman" w:cs="Times New Roman"/>
          <w:b/>
          <w:bCs/>
          <w:i/>
          <w:iCs/>
          <w:sz w:val="20"/>
          <w:szCs w:val="20"/>
          <w:lang w:eastAsia="en-US"/>
        </w:rPr>
      </w:pPr>
      <w:r w:rsidRPr="00FB517A">
        <w:rPr>
          <w:rFonts w:ascii="Times New Roman" w:hAnsi="Times New Roman" w:cs="Times New Roman"/>
          <w:b/>
          <w:sz w:val="24"/>
          <w:szCs w:val="24"/>
          <w:lang w:eastAsia="en-US"/>
        </w:rPr>
        <w:tab/>
      </w:r>
      <w:r w:rsidRPr="00845159">
        <w:rPr>
          <w:rFonts w:ascii="Times New Roman" w:hAnsi="Times New Roman" w:cs="Times New Roman"/>
          <w:b/>
          <w:sz w:val="20"/>
          <w:szCs w:val="20"/>
          <w:lang w:eastAsia="en-US"/>
        </w:rPr>
        <w:t>Subsemnatul (a)</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nume/ prenume</w:t>
      </w:r>
      <w:r w:rsidRPr="00845159">
        <w:rPr>
          <w:rFonts w:ascii="Times New Roman" w:hAnsi="Times New Roman" w:cs="Times New Roman"/>
          <w:sz w:val="20"/>
          <w:szCs w:val="20"/>
          <w:lang w:eastAsia="en-US"/>
        </w:rPr>
        <w:t>), domiciliat(a) in …………………………………………… (</w:t>
      </w:r>
      <w:r w:rsidRPr="00845159">
        <w:rPr>
          <w:rFonts w:ascii="Times New Roman" w:hAnsi="Times New Roman" w:cs="Times New Roman"/>
          <w:i/>
          <w:sz w:val="20"/>
          <w:szCs w:val="20"/>
          <w:lang w:eastAsia="en-US"/>
        </w:rPr>
        <w:t>adresa de domiciliu</w:t>
      </w:r>
      <w:r w:rsidRPr="00845159">
        <w:rPr>
          <w:rFonts w:ascii="Times New Roman" w:hAnsi="Times New Roman" w:cs="Times New Roman"/>
          <w:sz w:val="20"/>
          <w:szCs w:val="20"/>
          <w:lang w:eastAsia="en-US"/>
        </w:rPr>
        <w:t>), identificat(a) cu act de identitate (</w:t>
      </w:r>
      <w:r w:rsidRPr="00845159">
        <w:rPr>
          <w:rFonts w:ascii="Times New Roman" w:hAnsi="Times New Roman" w:cs="Times New Roman"/>
          <w:i/>
          <w:sz w:val="20"/>
          <w:szCs w:val="20"/>
          <w:lang w:eastAsia="en-US"/>
        </w:rPr>
        <w:t>CI/ Pasaport</w:t>
      </w:r>
      <w:r w:rsidRPr="00845159">
        <w:rPr>
          <w:rFonts w:ascii="Times New Roman" w:hAnsi="Times New Roman" w:cs="Times New Roman"/>
          <w:sz w:val="20"/>
          <w:szCs w:val="20"/>
          <w:lang w:eastAsia="en-US"/>
        </w:rPr>
        <w:t xml:space="preserve">), seria ……, nr. ………, eliberat de...................., la data de …………, CNP …………………., </w:t>
      </w:r>
      <w:r w:rsidRPr="00845159">
        <w:rPr>
          <w:rFonts w:ascii="Times New Roman" w:hAnsi="Times New Roman" w:cs="Times New Roman"/>
          <w:b/>
          <w:sz w:val="20"/>
          <w:szCs w:val="20"/>
          <w:lang w:eastAsia="en-US"/>
        </w:rPr>
        <w:t>in calitate de</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 xml:space="preserve">reprezentant legal </w:t>
      </w:r>
      <w:r w:rsidRPr="00845159">
        <w:rPr>
          <w:rFonts w:ascii="Times New Roman" w:hAnsi="Times New Roman" w:cs="Times New Roman"/>
          <w:b/>
          <w:sz w:val="20"/>
          <w:szCs w:val="20"/>
          <w:lang w:eastAsia="en-US"/>
        </w:rPr>
        <w:t>al operatorului economic</w:t>
      </w:r>
      <w:r w:rsidRPr="00845159">
        <w:rPr>
          <w:rFonts w:ascii="Times New Roman" w:hAnsi="Times New Roman" w:cs="Times New Roman"/>
          <w:sz w:val="20"/>
          <w:szCs w:val="20"/>
          <w:lang w:eastAsia="en-US"/>
        </w:rPr>
        <w:t xml:space="preserve"> ……………………………… (</w:t>
      </w:r>
      <w:r w:rsidRPr="00845159">
        <w:rPr>
          <w:rFonts w:ascii="Times New Roman" w:hAnsi="Times New Roman" w:cs="Times New Roman"/>
          <w:i/>
          <w:sz w:val="20"/>
          <w:szCs w:val="20"/>
          <w:lang w:eastAsia="en-US"/>
        </w:rPr>
        <w:t>denumire</w:t>
      </w:r>
      <w:r w:rsidRPr="00845159">
        <w:rPr>
          <w:rFonts w:ascii="Times New Roman" w:hAnsi="Times New Roman" w:cs="Times New Roman"/>
          <w:sz w:val="20"/>
          <w:szCs w:val="20"/>
          <w:lang w:eastAsia="en-US"/>
        </w:rPr>
        <w:t xml:space="preserve">), avand calitatea de </w:t>
      </w:r>
      <w:r w:rsidRPr="00845159">
        <w:rPr>
          <w:rFonts w:ascii="Times New Roman" w:hAnsi="Times New Roman" w:cs="Times New Roman"/>
          <w:b/>
          <w:sz w:val="20"/>
          <w:szCs w:val="20"/>
          <w:lang w:eastAsia="en-US"/>
        </w:rPr>
        <w:t xml:space="preserve">ofertant unic/ ofertant asociat/ tert sustinator/subcontractant </w:t>
      </w:r>
      <w:r w:rsidRPr="00845159">
        <w:rPr>
          <w:rFonts w:ascii="Times New Roman" w:hAnsi="Times New Roman" w:cs="Times New Roman"/>
          <w:sz w:val="20"/>
          <w:szCs w:val="20"/>
          <w:lang w:eastAsia="en-US"/>
        </w:rPr>
        <w:t>(</w:t>
      </w:r>
      <w:r w:rsidRPr="00845159">
        <w:rPr>
          <w:rFonts w:ascii="Times New Roman" w:hAnsi="Times New Roman" w:cs="Times New Roman"/>
          <w:i/>
          <w:sz w:val="20"/>
          <w:szCs w:val="20"/>
          <w:lang w:eastAsia="en-US"/>
        </w:rPr>
        <w:t>dupa caz</w:t>
      </w:r>
      <w:r w:rsidRPr="00845159">
        <w:rPr>
          <w:rFonts w:ascii="Times New Roman" w:hAnsi="Times New Roman" w:cs="Times New Roman"/>
          <w:sz w:val="20"/>
          <w:szCs w:val="20"/>
          <w:lang w:eastAsia="en-US"/>
        </w:rPr>
        <w:t xml:space="preserve">), la procedura de atribuire a </w:t>
      </w:r>
      <w:r w:rsidRPr="00556C3D">
        <w:rPr>
          <w:rFonts w:ascii="Times New Roman" w:hAnsi="Times New Roman" w:cs="Times New Roman"/>
          <w:bCs/>
          <w:sz w:val="20"/>
          <w:szCs w:val="20"/>
          <w:lang w:eastAsia="en-US"/>
        </w:rPr>
        <w:t>contractului  de achiziție publică de</w:t>
      </w:r>
      <w:r w:rsidRPr="00845159">
        <w:rPr>
          <w:rFonts w:ascii="Times New Roman" w:hAnsi="Times New Roman" w:cs="Times New Roman"/>
          <w:b/>
          <w:sz w:val="20"/>
          <w:szCs w:val="20"/>
          <w:lang w:eastAsia="en-US"/>
        </w:rPr>
        <w:t xml:space="preserve"> </w:t>
      </w:r>
      <w:r w:rsidRPr="00226077">
        <w:rPr>
          <w:rFonts w:ascii="Times New Roman" w:hAnsi="Times New Roman" w:cs="Times New Roman"/>
          <w:b/>
          <w:sz w:val="20"/>
          <w:szCs w:val="20"/>
          <w:lang w:eastAsia="en-US"/>
        </w:rPr>
        <w:t>„Servicii de relocare a Data Center”</w:t>
      </w:r>
      <w:r w:rsidRPr="00556C3D">
        <w:rPr>
          <w:rFonts w:ascii="Times New Roman" w:hAnsi="Times New Roman" w:cs="Times New Roman"/>
          <w:b/>
          <w:sz w:val="20"/>
          <w:szCs w:val="20"/>
          <w:lang w:eastAsia="en-US"/>
        </w:rPr>
        <w:t>,</w:t>
      </w:r>
      <w:r>
        <w:rPr>
          <w:rFonts w:ascii="Times New Roman" w:hAnsi="Times New Roman" w:cs="Times New Roman"/>
          <w:b/>
          <w:bCs/>
          <w:i/>
          <w:iCs/>
          <w:sz w:val="20"/>
          <w:szCs w:val="20"/>
          <w:lang w:eastAsia="en-US"/>
        </w:rPr>
        <w:t xml:space="preserve"> </w:t>
      </w:r>
      <w:r w:rsidRPr="00C745EB">
        <w:rPr>
          <w:rFonts w:ascii="Times New Roman" w:hAnsi="Times New Roman" w:cs="Times New Roman"/>
          <w:sz w:val="20"/>
          <w:szCs w:val="20"/>
          <w:lang w:eastAsia="en-US"/>
        </w:rPr>
        <w:t xml:space="preserve">organizată de </w:t>
      </w:r>
      <w:r w:rsidRPr="00C745EB">
        <w:rPr>
          <w:rFonts w:ascii="Times New Roman" w:hAnsi="Times New Roman" w:cs="Times New Roman"/>
          <w:b/>
          <w:sz w:val="20"/>
          <w:szCs w:val="20"/>
          <w:lang w:eastAsia="en-US"/>
        </w:rPr>
        <w:t>Județul Iasi</w:t>
      </w:r>
      <w:r w:rsidRPr="00C745EB">
        <w:rPr>
          <w:rFonts w:ascii="Times New Roman" w:hAnsi="Times New Roman" w:cs="Times New Roman"/>
          <w:sz w:val="20"/>
          <w:szCs w:val="20"/>
          <w:lang w:eastAsia="en-US"/>
        </w:rPr>
        <w:t xml:space="preserve">, declar că </w:t>
      </w:r>
      <w:r w:rsidRPr="00C745EB">
        <w:rPr>
          <w:rFonts w:ascii="Times New Roman" w:hAnsi="Times New Roman" w:cs="Times New Roman"/>
          <w:b/>
          <w:sz w:val="20"/>
          <w:szCs w:val="20"/>
          <w:lang w:eastAsia="en-US"/>
        </w:rPr>
        <w:t>ofertantul unic/ofertantul asociat/terțul susținător/subcontractantul</w:t>
      </w:r>
      <w:r w:rsidRPr="00C745EB">
        <w:rPr>
          <w:rFonts w:ascii="Times New Roman" w:hAnsi="Times New Roman" w:cs="Times New Roman"/>
          <w:sz w:val="20"/>
          <w:szCs w:val="20"/>
          <w:lang w:eastAsia="en-US"/>
        </w:rPr>
        <w:t xml:space="preserve"> (</w:t>
      </w:r>
      <w:r w:rsidRPr="00C745EB">
        <w:rPr>
          <w:rFonts w:ascii="Times New Roman" w:hAnsi="Times New Roman" w:cs="Times New Roman"/>
          <w:i/>
          <w:sz w:val="20"/>
          <w:szCs w:val="20"/>
          <w:lang w:eastAsia="en-US"/>
        </w:rPr>
        <w:t>dupa caz</w:t>
      </w:r>
      <w:r w:rsidRPr="00C745EB">
        <w:rPr>
          <w:rFonts w:ascii="Times New Roman" w:hAnsi="Times New Roman" w:cs="Times New Roman"/>
          <w:sz w:val="20"/>
          <w:szCs w:val="20"/>
          <w:lang w:eastAsia="en-US"/>
        </w:rPr>
        <w:t>) nu</w:t>
      </w:r>
      <w:r w:rsidRPr="00845159">
        <w:rPr>
          <w:rFonts w:ascii="Times New Roman" w:hAnsi="Times New Roman" w:cs="Times New Roman"/>
          <w:sz w:val="20"/>
          <w:szCs w:val="20"/>
          <w:lang w:eastAsia="en-US"/>
        </w:rPr>
        <w:t xml:space="preserve"> se afla in niciuna dintre urmatoarele situatii:</w:t>
      </w:r>
    </w:p>
    <w:p w14:paraId="666A2BDB"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p>
    <w:p w14:paraId="12216A52"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 ofertantul unic/ ofertantul</w:t>
      </w:r>
      <w:r>
        <w:rPr>
          <w:rFonts w:ascii="Times New Roman" w:hAnsi="Times New Roman" w:cs="Times New Roman"/>
          <w:sz w:val="20"/>
          <w:szCs w:val="20"/>
          <w:lang w:eastAsia="en-US"/>
        </w:rPr>
        <w:t xml:space="preserve"> </w:t>
      </w:r>
      <w:r w:rsidRPr="00845159">
        <w:rPr>
          <w:rFonts w:ascii="Times New Roman" w:hAnsi="Times New Roman" w:cs="Times New Roman"/>
          <w:sz w:val="20"/>
          <w:szCs w:val="20"/>
          <w:lang w:eastAsia="en-US"/>
        </w:rPr>
        <w:t>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6F885A3"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b) ofertantul</w:t>
      </w:r>
      <w:r>
        <w:rPr>
          <w:rFonts w:ascii="Times New Roman" w:hAnsi="Times New Roman" w:cs="Times New Roman"/>
          <w:sz w:val="20"/>
          <w:szCs w:val="20"/>
          <w:lang w:eastAsia="en-US"/>
        </w:rPr>
        <w:t xml:space="preserve"> </w:t>
      </w:r>
      <w:r w:rsidRPr="00845159">
        <w:rPr>
          <w:rFonts w:ascii="Times New Roman" w:hAnsi="Times New Roman" w:cs="Times New Roman"/>
          <w:sz w:val="20"/>
          <w:szCs w:val="20"/>
          <w:lang w:eastAsia="en-US"/>
        </w:rPr>
        <w:t>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72B7A62"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p>
    <w:p w14:paraId="4A02D5F8"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69D77929"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0A501395"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2. </w:t>
      </w:r>
      <w:r w:rsidRPr="00D82055">
        <w:rPr>
          <w:rFonts w:ascii="Times New Roman" w:eastAsia="Times New Roman" w:hAnsi="Times New Roman" w:cs="Times New Roman"/>
          <w:bCs/>
          <w:sz w:val="20"/>
          <w:szCs w:val="20"/>
          <w:lang w:eastAsia="ro-RO"/>
        </w:rPr>
        <w:t>DANGĂ MARIUS-SORIN</w:t>
      </w:r>
      <w:r w:rsidRPr="00D82055">
        <w:rPr>
          <w:rFonts w:ascii="Times New Roman" w:eastAsia="Times New Roman" w:hAnsi="Times New Roman" w:cs="Times New Roman"/>
          <w:sz w:val="20"/>
          <w:szCs w:val="20"/>
          <w:lang w:val="en-US" w:eastAsia="ro-RO"/>
        </w:rPr>
        <w:t xml:space="preserve"> – VICEPREȘEDINTELE CONSILIULUI JUDEȚEAN IAȘI</w:t>
      </w:r>
    </w:p>
    <w:p w14:paraId="3D0BEE01"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3. </w:t>
      </w:r>
      <w:r w:rsidRPr="00D82055">
        <w:rPr>
          <w:rFonts w:ascii="Times New Roman" w:eastAsia="Times New Roman" w:hAnsi="Times New Roman" w:cs="Times New Roman"/>
          <w:bCs/>
          <w:sz w:val="20"/>
          <w:szCs w:val="20"/>
          <w:lang w:eastAsia="ro-RO"/>
        </w:rPr>
        <w:t>AFLOAREI SORIN-ALEXANDRU</w:t>
      </w:r>
      <w:r w:rsidRPr="00D82055">
        <w:rPr>
          <w:rFonts w:ascii="Times New Roman" w:eastAsia="Times New Roman" w:hAnsi="Times New Roman" w:cs="Times New Roman"/>
          <w:sz w:val="20"/>
          <w:szCs w:val="20"/>
          <w:lang w:eastAsia="ro-RO"/>
        </w:rPr>
        <w:t xml:space="preserve"> - </w:t>
      </w:r>
      <w:r w:rsidRPr="00D82055">
        <w:rPr>
          <w:rFonts w:ascii="Times New Roman" w:eastAsia="Times New Roman" w:hAnsi="Times New Roman" w:cs="Times New Roman"/>
          <w:sz w:val="20"/>
          <w:szCs w:val="20"/>
          <w:lang w:val="en-US" w:eastAsia="ro-RO"/>
        </w:rPr>
        <w:t>VICEPREȘEDINTELE CONSILIULUI JUDEȚEAN IAȘI</w:t>
      </w:r>
    </w:p>
    <w:p w14:paraId="0DB68305"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4. VERNICĂ-DASCALESCU LĂCRAMIOARA – SECRETARUL GENERAL AL JUDEȚULUI IAȘI</w:t>
      </w:r>
    </w:p>
    <w:p w14:paraId="2DCD0473"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5. ALUNGULESEI GABRIELA - DIRECTOR EXECUTIV, DIRECȚIA JURIDICĂ</w:t>
      </w:r>
    </w:p>
    <w:p w14:paraId="2D307B02"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6. ARVINTE ELENA - DIRECTOR EXECUTIV, DIRECTIA ECONOMICĂ</w:t>
      </w:r>
    </w:p>
    <w:p w14:paraId="37EBBD4A"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7.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69C9973F" w14:textId="77777777" w:rsidR="00463264" w:rsidRPr="00F231C9" w:rsidRDefault="00463264" w:rsidP="00463264">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en-US" w:eastAsia="ro-RO"/>
        </w:rPr>
        <w:t>8. M</w:t>
      </w:r>
      <w:r>
        <w:rPr>
          <w:rFonts w:ascii="Times New Roman" w:eastAsia="Times New Roman" w:hAnsi="Times New Roman" w:cs="Times New Roman"/>
          <w:sz w:val="20"/>
          <w:szCs w:val="20"/>
          <w:lang w:eastAsia="ro-RO"/>
        </w:rPr>
        <w:t xml:space="preserve">ĂRGĂRINT ELENA - ADRIANA- </w:t>
      </w:r>
      <w:r w:rsidRPr="00D82055">
        <w:rPr>
          <w:rFonts w:ascii="Times New Roman" w:eastAsia="Times New Roman" w:hAnsi="Times New Roman" w:cs="Times New Roman"/>
          <w:sz w:val="20"/>
          <w:szCs w:val="20"/>
          <w:lang w:val="en-US" w:eastAsia="ro-RO"/>
        </w:rPr>
        <w:t>ȘEF SERVICIU</w:t>
      </w:r>
      <w:r>
        <w:rPr>
          <w:rFonts w:ascii="Times New Roman" w:eastAsia="Times New Roman" w:hAnsi="Times New Roman" w:cs="Times New Roman"/>
          <w:sz w:val="20"/>
          <w:szCs w:val="20"/>
          <w:lang w:val="en-US" w:eastAsia="ro-RO"/>
        </w:rPr>
        <w:t xml:space="preserve"> BUGET, CREANȚE ȘI FONDURI SPECIALE, </w:t>
      </w:r>
      <w:r w:rsidRPr="00D82055">
        <w:rPr>
          <w:rFonts w:ascii="Times New Roman" w:eastAsia="Times New Roman" w:hAnsi="Times New Roman" w:cs="Times New Roman"/>
          <w:sz w:val="20"/>
          <w:szCs w:val="20"/>
          <w:lang w:val="en-US" w:eastAsia="ro-RO"/>
        </w:rPr>
        <w:t>DIRECȚIA ECONOMICĂ</w:t>
      </w:r>
    </w:p>
    <w:p w14:paraId="75BC4425"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w:t>
      </w:r>
      <w:r w:rsidRPr="00D82055">
        <w:rPr>
          <w:rFonts w:ascii="Times New Roman" w:eastAsia="Times New Roman" w:hAnsi="Times New Roman" w:cs="Times New Roman"/>
          <w:sz w:val="20"/>
          <w:szCs w:val="20"/>
          <w:lang w:val="en-US" w:eastAsia="ro-RO"/>
        </w:rPr>
        <w:t>. MUȘCHERU LUMINIȚA ANCA - DIRECTOR EXECUTIV, DIRECȚIA ACHIZIȚII PUBLIC</w:t>
      </w:r>
      <w:r>
        <w:rPr>
          <w:rFonts w:ascii="Times New Roman" w:eastAsia="Times New Roman" w:hAnsi="Times New Roman" w:cs="Times New Roman"/>
          <w:sz w:val="20"/>
          <w:szCs w:val="20"/>
          <w:lang w:val="en-US" w:eastAsia="ro-RO"/>
        </w:rPr>
        <w:t>E</w:t>
      </w:r>
    </w:p>
    <w:p w14:paraId="528F2DBC"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10.PIETRARU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COORDONATOR COMPARTIMENT</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59DA6D85"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sidRPr="00F43B45">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1</w:t>
      </w:r>
      <w:r w:rsidRPr="00F43B45">
        <w:rPr>
          <w:rFonts w:ascii="Times New Roman" w:eastAsia="Times New Roman" w:hAnsi="Times New Roman" w:cs="Times New Roman"/>
          <w:sz w:val="20"/>
          <w:szCs w:val="20"/>
          <w:lang w:val="en-US" w:eastAsia="ro-RO"/>
        </w:rPr>
        <w:t>.</w:t>
      </w:r>
      <w:r w:rsidRPr="00F43B45">
        <w:rPr>
          <w:rFonts w:ascii="Times New Roman" w:eastAsia="Times New Roman" w:hAnsi="Times New Roman" w:cs="Times New Roman"/>
          <w:sz w:val="20"/>
          <w:szCs w:val="20"/>
          <w:lang w:eastAsia="ro-RO"/>
        </w:rPr>
        <w:t>ȘERBĂNOIU</w:t>
      </w:r>
      <w:r w:rsidRPr="00F43B45">
        <w:rPr>
          <w:rFonts w:ascii="Times New Roman" w:eastAsia="Times New Roman" w:hAnsi="Times New Roman" w:cs="Times New Roman"/>
          <w:sz w:val="20"/>
          <w:szCs w:val="20"/>
          <w:lang w:val="en-US" w:eastAsia="ro-RO"/>
        </w:rPr>
        <w:t xml:space="preserve"> CĂTĂLINA - CONSILIER JURIDIC, DIRECȚIA ACHIZIȚII PUBLICE, SERVICIUL ACHIZIȚII PUBLICE ȘI CONTRACTE</w:t>
      </w:r>
    </w:p>
    <w:p w14:paraId="2BA87A8F"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12.TUDURI CĂTĂLINA MARIANA - </w:t>
      </w:r>
      <w:r w:rsidRPr="00F43B45">
        <w:rPr>
          <w:rFonts w:ascii="Times New Roman" w:eastAsia="Times New Roman" w:hAnsi="Times New Roman" w:cs="Times New Roman"/>
          <w:sz w:val="20"/>
          <w:szCs w:val="20"/>
          <w:lang w:val="en-US" w:eastAsia="ro-RO"/>
        </w:rPr>
        <w:t>CONSILIER JURIDIC, DIRECȚIA ACHIZIȚII PUBLICE, SERVICIUL ACHIZIȚII PUBLICE ȘI CONTRACTE</w:t>
      </w:r>
    </w:p>
    <w:p w14:paraId="7972815C"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13.GUZU RALUCA ANDREEA - </w:t>
      </w:r>
      <w:bookmarkStart w:id="3" w:name="_Hlk171598922"/>
      <w:r w:rsidRPr="00D82055">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val="en-US" w:eastAsia="ro-RO"/>
        </w:rPr>
        <w:t>ACHIZIȚII PUBLICE</w:t>
      </w:r>
      <w:r w:rsidRPr="00D82055">
        <w:rPr>
          <w:rFonts w:ascii="Times New Roman" w:eastAsia="Times New Roman" w:hAnsi="Times New Roman" w:cs="Times New Roman"/>
          <w:sz w:val="20"/>
          <w:szCs w:val="20"/>
          <w:lang w:val="en-US" w:eastAsia="ro-RO"/>
        </w:rPr>
        <w:t xml:space="preserve">, DIRECȚIA ACHIZIȚII PUBLICE, </w:t>
      </w:r>
      <w:r>
        <w:rPr>
          <w:rFonts w:ascii="Times New Roman" w:eastAsia="Times New Roman" w:hAnsi="Times New Roman" w:cs="Times New Roman"/>
          <w:sz w:val="20"/>
          <w:szCs w:val="20"/>
          <w:lang w:val="en-US" w:eastAsia="ro-RO"/>
        </w:rPr>
        <w:t>COMPARTIMENTUL ACHIZI</w:t>
      </w:r>
      <w:r>
        <w:rPr>
          <w:rFonts w:ascii="Times New Roman" w:eastAsia="Times New Roman" w:hAnsi="Times New Roman" w:cs="Times New Roman"/>
          <w:sz w:val="20"/>
          <w:szCs w:val="20"/>
          <w:lang w:eastAsia="ro-RO"/>
        </w:rPr>
        <w:t>Ț</w:t>
      </w:r>
      <w:r>
        <w:rPr>
          <w:rFonts w:ascii="Times New Roman" w:eastAsia="Times New Roman" w:hAnsi="Times New Roman" w:cs="Times New Roman"/>
          <w:sz w:val="20"/>
          <w:szCs w:val="20"/>
          <w:lang w:val="en-US" w:eastAsia="ro-RO"/>
        </w:rPr>
        <w:t>II PUBLICE DIRECTE</w:t>
      </w:r>
    </w:p>
    <w:bookmarkEnd w:id="3"/>
    <w:p w14:paraId="38D99637" w14:textId="77777777" w:rsidR="00463264" w:rsidRPr="009F43C1" w:rsidRDefault="00463264" w:rsidP="0046326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4</w:t>
      </w:r>
      <w:r w:rsidRPr="009F43C1">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CAZACU ȘTEFAN ANDREI</w:t>
      </w:r>
      <w:r w:rsidRPr="009F43C1">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ADMINISTRATOR PUBLIC AL JUDEȚULUI IAȘI</w:t>
      </w:r>
    </w:p>
    <w:p w14:paraId="0E64961F" w14:textId="77777777" w:rsidR="00463264" w:rsidRPr="009F43C1" w:rsidRDefault="00463264" w:rsidP="0046326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5</w:t>
      </w:r>
      <w:r w:rsidRPr="009F43C1">
        <w:rPr>
          <w:rFonts w:ascii="Times New Roman" w:eastAsia="Times New Roman" w:hAnsi="Times New Roman" w:cs="Times New Roman"/>
          <w:sz w:val="20"/>
          <w:szCs w:val="20"/>
          <w:lang w:val="en-US" w:eastAsia="ro-RO"/>
        </w:rPr>
        <w:t>.</w:t>
      </w:r>
      <w:r>
        <w:rPr>
          <w:rFonts w:ascii="Times New Roman" w:eastAsia="Times New Roman" w:hAnsi="Times New Roman" w:cs="Times New Roman"/>
          <w:sz w:val="20"/>
          <w:szCs w:val="20"/>
          <w:lang w:val="en-US" w:eastAsia="ro-RO"/>
        </w:rPr>
        <w:t>LUCACI EUGENIA</w:t>
      </w:r>
      <w:r w:rsidRPr="009F43C1">
        <w:rPr>
          <w:rFonts w:ascii="Times New Roman" w:eastAsia="Times New Roman" w:hAnsi="Times New Roman" w:cs="Times New Roman"/>
          <w:sz w:val="20"/>
          <w:szCs w:val="20"/>
          <w:lang w:val="en-US" w:eastAsia="ro-RO"/>
        </w:rPr>
        <w:t xml:space="preserve"> – ȘEF SERVICIU</w:t>
      </w:r>
      <w:r>
        <w:rPr>
          <w:rFonts w:ascii="Times New Roman" w:eastAsia="Times New Roman" w:hAnsi="Times New Roman" w:cs="Times New Roman"/>
          <w:sz w:val="20"/>
          <w:szCs w:val="20"/>
          <w:lang w:val="en-US" w:eastAsia="ro-RO"/>
        </w:rPr>
        <w:t>,</w:t>
      </w:r>
      <w:r w:rsidRPr="009F43C1">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SERVICIUL COMUNICARE, RELAȚII INTERNAȚIONALE ȘI DIGITALIZARE</w:t>
      </w:r>
    </w:p>
    <w:p w14:paraId="43DFEA72" w14:textId="77777777" w:rsidR="00463264" w:rsidRPr="009F43C1" w:rsidRDefault="00463264" w:rsidP="00463264">
      <w:pPr>
        <w:spacing w:after="0" w:line="240" w:lineRule="auto"/>
        <w:jc w:val="both"/>
        <w:rPr>
          <w:rFonts w:ascii="Times New Roman" w:eastAsia="Times New Roman" w:hAnsi="Times New Roman" w:cs="Times New Roman"/>
          <w:sz w:val="20"/>
          <w:szCs w:val="20"/>
          <w:lang w:val="en-US" w:eastAsia="ro-RO"/>
        </w:rPr>
      </w:pPr>
      <w:r w:rsidRPr="009F43C1">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6</w:t>
      </w:r>
      <w:r w:rsidRPr="009F43C1">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ȚIPLEA AURORA</w:t>
      </w:r>
      <w:r w:rsidRPr="009F43C1">
        <w:rPr>
          <w:rFonts w:ascii="Times New Roman" w:eastAsia="Times New Roman" w:hAnsi="Times New Roman" w:cs="Times New Roman"/>
          <w:sz w:val="20"/>
          <w:szCs w:val="20"/>
          <w:lang w:val="en-US" w:eastAsia="ro-RO"/>
        </w:rPr>
        <w:t xml:space="preserve"> – CONSILIER, </w:t>
      </w:r>
      <w:r>
        <w:rPr>
          <w:rFonts w:ascii="Times New Roman" w:eastAsia="Times New Roman" w:hAnsi="Times New Roman" w:cs="Times New Roman"/>
          <w:sz w:val="20"/>
          <w:szCs w:val="20"/>
          <w:lang w:val="en-US" w:eastAsia="ro-RO"/>
        </w:rPr>
        <w:t>SERVICIUL COMUNICARE, RELAȚII INTERNAȚIONALE ȘI DIGITALIZARE</w:t>
      </w:r>
    </w:p>
    <w:p w14:paraId="0031E053"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p>
    <w:p w14:paraId="14777984" w14:textId="77777777" w:rsidR="00463264" w:rsidRPr="005745C3" w:rsidRDefault="00463264" w:rsidP="00463264">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467D7A9F"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1.GUZU RALUCA ANDREEA</w:t>
      </w:r>
      <w:r>
        <w:rPr>
          <w:rFonts w:ascii="Times New Roman" w:eastAsia="Times New Roman" w:hAnsi="Times New Roman" w:cs="Times New Roman"/>
          <w:sz w:val="20"/>
          <w:szCs w:val="20"/>
          <w:lang w:val="en-US" w:eastAsia="ro-RO"/>
        </w:rPr>
        <w:t xml:space="preserve"> - </w:t>
      </w:r>
      <w:r w:rsidRPr="00931BFC">
        <w:rPr>
          <w:rFonts w:ascii="Times New Roman" w:eastAsia="Times New Roman" w:hAnsi="Times New Roman" w:cs="Times New Roman"/>
          <w:sz w:val="20"/>
          <w:szCs w:val="20"/>
          <w:lang w:val="en-US" w:eastAsia="ro-RO"/>
        </w:rPr>
        <w:t>CONSILIER ACHIZIȚII PUBLICE, DIRECȚIA ACHIZIȚII PUBLICE, COMPARTIMENTUL ACHIZI</w:t>
      </w:r>
      <w:r w:rsidRPr="00931BFC">
        <w:rPr>
          <w:rFonts w:ascii="Times New Roman" w:eastAsia="Times New Roman" w:hAnsi="Times New Roman" w:cs="Times New Roman"/>
          <w:sz w:val="20"/>
          <w:szCs w:val="20"/>
          <w:lang w:eastAsia="ro-RO"/>
        </w:rPr>
        <w:t>Ț</w:t>
      </w:r>
      <w:r w:rsidRPr="00931BFC">
        <w:rPr>
          <w:rFonts w:ascii="Times New Roman" w:eastAsia="Times New Roman" w:hAnsi="Times New Roman" w:cs="Times New Roman"/>
          <w:sz w:val="20"/>
          <w:szCs w:val="20"/>
          <w:lang w:val="en-US" w:eastAsia="ro-RO"/>
        </w:rPr>
        <w:t>II PUBLICE DIRECTE</w:t>
      </w:r>
    </w:p>
    <w:p w14:paraId="56D5FA69"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2</w:t>
      </w:r>
      <w:r>
        <w:rPr>
          <w:rFonts w:ascii="Times New Roman" w:eastAsia="Times New Roman" w:hAnsi="Times New Roman" w:cs="Times New Roman"/>
          <w:sz w:val="20"/>
          <w:szCs w:val="20"/>
          <w:lang w:val="en-US" w:eastAsia="ro-RO"/>
        </w:rPr>
        <w:t>.PIETRARU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COORDONATOR COMPARTIMENT</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69F47997" w14:textId="77777777" w:rsidR="00463264" w:rsidRPr="0062598E" w:rsidRDefault="00463264" w:rsidP="0046326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3.</w:t>
      </w:r>
      <w:r>
        <w:rPr>
          <w:rFonts w:ascii="Times New Roman" w:eastAsia="Times New Roman" w:hAnsi="Times New Roman" w:cs="Times New Roman"/>
          <w:sz w:val="20"/>
          <w:szCs w:val="20"/>
          <w:lang w:val="en-US" w:eastAsia="ro-RO"/>
        </w:rPr>
        <w:t>RAȚĂ VIORICA</w:t>
      </w:r>
      <w:r w:rsidRPr="00931BFC">
        <w:rPr>
          <w:rFonts w:ascii="Times New Roman" w:eastAsia="Times New Roman" w:hAnsi="Times New Roman" w:cs="Times New Roman"/>
          <w:sz w:val="20"/>
          <w:szCs w:val="20"/>
          <w:lang w:val="en-US" w:eastAsia="ro-RO"/>
        </w:rPr>
        <w:t xml:space="preserve"> - CONSILIER, SERVICIUL COMUNICARE, RELAȚII INTERNAȚIONALE ȘI DIGITALIZARE</w:t>
      </w:r>
    </w:p>
    <w:p w14:paraId="62E981D3"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p>
    <w:p w14:paraId="3326720A" w14:textId="77777777" w:rsidR="00463264" w:rsidRPr="00931BFC" w:rsidRDefault="00463264" w:rsidP="0046326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MEMBRI DE REZERVĂ:</w:t>
      </w:r>
    </w:p>
    <w:p w14:paraId="64F1C32C"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sidRPr="00931BFC">
        <w:rPr>
          <w:rFonts w:ascii="Times New Roman" w:eastAsia="Times New Roman" w:hAnsi="Times New Roman" w:cs="Times New Roman"/>
          <w:sz w:val="20"/>
          <w:szCs w:val="20"/>
          <w:lang w:val="en-US" w:eastAsia="ro-RO"/>
        </w:rPr>
        <w:t xml:space="preserve">1. </w:t>
      </w:r>
      <w:r>
        <w:rPr>
          <w:rFonts w:ascii="Times New Roman" w:eastAsia="Times New Roman" w:hAnsi="Times New Roman" w:cs="Times New Roman"/>
          <w:sz w:val="20"/>
          <w:szCs w:val="20"/>
          <w:lang w:val="en-US" w:eastAsia="ro-RO"/>
        </w:rPr>
        <w:t>HUȚANU OTILIA</w:t>
      </w:r>
      <w:r w:rsidRPr="00931BFC">
        <w:rPr>
          <w:rFonts w:ascii="Times New Roman" w:eastAsia="Times New Roman" w:hAnsi="Times New Roman" w:cs="Times New Roman"/>
          <w:sz w:val="20"/>
          <w:szCs w:val="20"/>
          <w:lang w:val="en-US" w:eastAsia="ro-RO"/>
        </w:rPr>
        <w:t xml:space="preserve"> – CONSILIER ACHIZIȚII PUBLICE, DIRECȚIA ACHIZIȚII PUBLICE, COMPARTIMENTUL ACHIZI</w:t>
      </w:r>
      <w:r w:rsidRPr="00931BFC">
        <w:rPr>
          <w:rFonts w:ascii="Times New Roman" w:eastAsia="Times New Roman" w:hAnsi="Times New Roman" w:cs="Times New Roman"/>
          <w:sz w:val="20"/>
          <w:szCs w:val="20"/>
          <w:lang w:eastAsia="ro-RO"/>
        </w:rPr>
        <w:t>Ț</w:t>
      </w:r>
      <w:r w:rsidRPr="00931BFC">
        <w:rPr>
          <w:rFonts w:ascii="Times New Roman" w:eastAsia="Times New Roman" w:hAnsi="Times New Roman" w:cs="Times New Roman"/>
          <w:sz w:val="20"/>
          <w:szCs w:val="20"/>
          <w:lang w:val="en-US" w:eastAsia="ro-RO"/>
        </w:rPr>
        <w:t>II PUBLICE DIRECTE</w:t>
      </w:r>
    </w:p>
    <w:p w14:paraId="29D94B26"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2.BULAI ANA MARIA -</w:t>
      </w:r>
      <w:r w:rsidRPr="00E36C91">
        <w:rPr>
          <w:rFonts w:ascii="Times New Roman" w:eastAsia="Times New Roman" w:hAnsi="Times New Roman" w:cs="Times New Roman"/>
          <w:sz w:val="20"/>
          <w:szCs w:val="20"/>
          <w:lang w:val="en-US" w:eastAsia="ro-RO"/>
        </w:rPr>
        <w:t xml:space="preserve"> </w:t>
      </w:r>
      <w:r w:rsidRPr="00931BFC">
        <w:rPr>
          <w:rFonts w:ascii="Times New Roman" w:eastAsia="Times New Roman" w:hAnsi="Times New Roman" w:cs="Times New Roman"/>
          <w:sz w:val="20"/>
          <w:szCs w:val="20"/>
          <w:lang w:val="en-US" w:eastAsia="ro-RO"/>
        </w:rPr>
        <w:t>CONSILIER ACHIZIȚII PUBLICE, DIRECȚIA ACHIZIȚII PUBLICE, COMPARTIMENTUL ACHIZI</w:t>
      </w:r>
      <w:r w:rsidRPr="00931BFC">
        <w:rPr>
          <w:rFonts w:ascii="Times New Roman" w:eastAsia="Times New Roman" w:hAnsi="Times New Roman" w:cs="Times New Roman"/>
          <w:sz w:val="20"/>
          <w:szCs w:val="20"/>
          <w:lang w:eastAsia="ro-RO"/>
        </w:rPr>
        <w:t>Ț</w:t>
      </w:r>
      <w:r w:rsidRPr="00931BFC">
        <w:rPr>
          <w:rFonts w:ascii="Times New Roman" w:eastAsia="Times New Roman" w:hAnsi="Times New Roman" w:cs="Times New Roman"/>
          <w:sz w:val="20"/>
          <w:szCs w:val="20"/>
          <w:lang w:val="en-US" w:eastAsia="ro-RO"/>
        </w:rPr>
        <w:t>II PUBLICE DIRECTE</w:t>
      </w:r>
    </w:p>
    <w:p w14:paraId="1024B451" w14:textId="77777777" w:rsidR="00463264" w:rsidRPr="000B63BA" w:rsidRDefault="00463264" w:rsidP="00463264">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 </w:t>
      </w:r>
      <w:r w:rsidRPr="00931BFC">
        <w:rPr>
          <w:rFonts w:ascii="Times New Roman" w:eastAsia="Times New Roman" w:hAnsi="Times New Roman" w:cs="Times New Roman"/>
          <w:sz w:val="20"/>
          <w:szCs w:val="20"/>
          <w:lang w:val="en-US" w:eastAsia="ro-RO"/>
        </w:rPr>
        <w:t>3.</w:t>
      </w:r>
      <w:r>
        <w:rPr>
          <w:rFonts w:ascii="Times New Roman" w:eastAsia="Times New Roman" w:hAnsi="Times New Roman" w:cs="Times New Roman"/>
          <w:sz w:val="20"/>
          <w:szCs w:val="20"/>
          <w:lang w:val="en-US" w:eastAsia="ro-RO"/>
        </w:rPr>
        <w:t>ROMANESCU DAN</w:t>
      </w:r>
      <w:r w:rsidRPr="00931BFC">
        <w:rPr>
          <w:rFonts w:ascii="Times New Roman" w:eastAsia="Times New Roman" w:hAnsi="Times New Roman" w:cs="Times New Roman"/>
          <w:sz w:val="20"/>
          <w:szCs w:val="20"/>
          <w:lang w:val="en-US" w:eastAsia="ro-RO"/>
        </w:rPr>
        <w:t xml:space="preserve"> – CONSILIER, SERVICIUL COMUNICARE, RELAȚII INTERNAȚIONALE ȘI DIGITALIZARE </w:t>
      </w:r>
    </w:p>
    <w:p w14:paraId="6B265426"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p>
    <w:p w14:paraId="38773602"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p>
    <w:p w14:paraId="505FBC79" w14:textId="77777777" w:rsidR="00463264" w:rsidRDefault="00463264" w:rsidP="00463264">
      <w:pPr>
        <w:spacing w:after="0" w:line="240" w:lineRule="auto"/>
        <w:jc w:val="both"/>
        <w:rPr>
          <w:rFonts w:ascii="Times New Roman" w:eastAsia="Times New Roman" w:hAnsi="Times New Roman" w:cs="Times New Roman"/>
          <w:sz w:val="20"/>
          <w:szCs w:val="20"/>
          <w:lang w:val="en-US" w:eastAsia="ro-RO"/>
        </w:rPr>
      </w:pPr>
    </w:p>
    <w:p w14:paraId="03CE4E52" w14:textId="77777777" w:rsidR="00463264" w:rsidRPr="00D82055" w:rsidRDefault="00463264" w:rsidP="00463264">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1C9F4388" w14:textId="77777777" w:rsidR="00463264" w:rsidRPr="00D80228"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24EE8489" w14:textId="77777777" w:rsidR="00463264" w:rsidRPr="00D80228"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lastRenderedPageBreak/>
        <w:t>AFLOAREI SORIN – ALEXANDRU</w:t>
      </w:r>
    </w:p>
    <w:p w14:paraId="6D5F4439"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7AC93158"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ACOSTOAIEI ADRIAN</w:t>
      </w:r>
    </w:p>
    <w:p w14:paraId="1376F9E1"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PETRU BOGDAN</w:t>
      </w:r>
    </w:p>
    <w:p w14:paraId="565CD86C"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ANTONICA</w:t>
      </w:r>
    </w:p>
    <w:p w14:paraId="42E77D1A"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APREOTESEI ANDREI</w:t>
      </w:r>
    </w:p>
    <w:p w14:paraId="45B72E6E"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BOGDAN MIHAIL</w:t>
      </w:r>
    </w:p>
    <w:p w14:paraId="1F7CFF97"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CABALĂU MARIA</w:t>
      </w:r>
    </w:p>
    <w:p w14:paraId="1965FE3A"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CĂTUR CĂTĂLIN CONSTANTIN</w:t>
      </w:r>
    </w:p>
    <w:p w14:paraId="78D6BDA6"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CIOBANU MARIUS-MIHAI</w:t>
      </w:r>
    </w:p>
    <w:p w14:paraId="61368D8D"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CÎTEA PETRONELA</w:t>
      </w:r>
    </w:p>
    <w:p w14:paraId="04E14AFE"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DĂNILĂ CODRIN</w:t>
      </w:r>
    </w:p>
    <w:p w14:paraId="5206B3E9"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DÎSCĂ DANIEL</w:t>
      </w:r>
    </w:p>
    <w:p w14:paraId="6630CFFA"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w:t>
      </w:r>
      <w:r w:rsidRPr="00EA0227">
        <w:rPr>
          <w:rFonts w:ascii="Times New Roman" w:eastAsia="Times New Roman" w:hAnsi="Times New Roman" w:cs="Times New Roman"/>
          <w:bCs/>
          <w:sz w:val="20"/>
          <w:szCs w:val="20"/>
          <w:lang w:eastAsia="ro-RO"/>
        </w:rPr>
        <w:t>GNAT ETIENNE</w:t>
      </w:r>
    </w:p>
    <w:p w14:paraId="79A79DF5"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HALIP LAURENTIU-NICULAI</w:t>
      </w:r>
    </w:p>
    <w:p w14:paraId="2E63AEAD"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LEBĂDĂ DOREL</w:t>
      </w:r>
    </w:p>
    <w:p w14:paraId="4130E143"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CONSTANTIN CODRIN</w:t>
      </w:r>
    </w:p>
    <w:p w14:paraId="0B3EACF2"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MAGDALENA</w:t>
      </w:r>
    </w:p>
    <w:p w14:paraId="7E7D7F13"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MANOLACHE MIRCEA</w:t>
      </w:r>
    </w:p>
    <w:p w14:paraId="2F8100D4"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MINEA MARIUS-DĂNUȚ</w:t>
      </w:r>
    </w:p>
    <w:p w14:paraId="0309817D"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NEMŢANU CONSTANTIN</w:t>
      </w:r>
    </w:p>
    <w:p w14:paraId="1EB93BEE"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OLARU GEORGEANA-LĂCRĂMIOARA</w:t>
      </w:r>
    </w:p>
    <w:p w14:paraId="433CD0B0"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OLTEANU ROMEO</w:t>
      </w:r>
    </w:p>
    <w:p w14:paraId="0F1EB566"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PÎNTEA COSTICĂ</w:t>
      </w:r>
    </w:p>
    <w:p w14:paraId="2821CC25"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PRICOPE PETRU OVIDIU</w:t>
      </w:r>
    </w:p>
    <w:p w14:paraId="33A162DC"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PRISTĂVIȚA GABRIEL</w:t>
      </w:r>
    </w:p>
    <w:p w14:paraId="515A6D55"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SOCOLOV RĂZVAN-VLADIMIR</w:t>
      </w:r>
    </w:p>
    <w:p w14:paraId="152146CC"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STANCIU CRISTIAN</w:t>
      </w:r>
    </w:p>
    <w:p w14:paraId="38A5CFAF"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ȘERBAN CONSTANTIN</w:t>
      </w:r>
    </w:p>
    <w:p w14:paraId="4C1D42AB"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TIMOFCIUC CATALIN</w:t>
      </w:r>
    </w:p>
    <w:p w14:paraId="199368A6"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TRANDAFIRESCU SORIN-ALEXANDRU</w:t>
      </w:r>
    </w:p>
    <w:p w14:paraId="47226991"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URCACIU ION LORIN</w:t>
      </w:r>
    </w:p>
    <w:p w14:paraId="0E38C189"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USCATU CONSTANTIN-MARIAN</w:t>
      </w:r>
    </w:p>
    <w:p w14:paraId="326560CA"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URSANU RADU IONEL</w:t>
      </w:r>
    </w:p>
    <w:p w14:paraId="763EEBD0" w14:textId="77777777" w:rsidR="00463264"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URSU LĂCRĂMIOARA</w:t>
      </w:r>
    </w:p>
    <w:p w14:paraId="66E980DF" w14:textId="77777777" w:rsidR="00463264" w:rsidRPr="00FC7C29" w:rsidRDefault="00463264" w:rsidP="00463264">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GRĂDINARU RALUCA.</w:t>
      </w:r>
    </w:p>
    <w:p w14:paraId="2701E406" w14:textId="77777777" w:rsidR="00463264" w:rsidRDefault="00463264" w:rsidP="00463264">
      <w:pPr>
        <w:suppressAutoHyphens w:val="0"/>
        <w:spacing w:after="0" w:line="240" w:lineRule="auto"/>
        <w:ind w:left="360"/>
        <w:jc w:val="both"/>
        <w:rPr>
          <w:rFonts w:ascii="Times New Roman" w:eastAsia="Times New Roman" w:hAnsi="Times New Roman" w:cs="Times New Roman"/>
          <w:bCs/>
          <w:sz w:val="20"/>
          <w:szCs w:val="20"/>
          <w:lang w:eastAsia="ro-RO"/>
        </w:rPr>
      </w:pPr>
    </w:p>
    <w:p w14:paraId="0E957B12" w14:textId="77777777" w:rsidR="00463264" w:rsidRPr="00D80228" w:rsidRDefault="00463264" w:rsidP="00463264">
      <w:pPr>
        <w:suppressAutoHyphens w:val="0"/>
        <w:spacing w:after="0" w:line="240" w:lineRule="auto"/>
        <w:jc w:val="both"/>
        <w:rPr>
          <w:rFonts w:ascii="Times New Roman" w:eastAsia="Times New Roman" w:hAnsi="Times New Roman" w:cs="Times New Roman"/>
          <w:bCs/>
          <w:sz w:val="20"/>
          <w:szCs w:val="20"/>
          <w:lang w:eastAsia="ro-RO"/>
        </w:rPr>
      </w:pPr>
    </w:p>
    <w:p w14:paraId="179F208E"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4EB0B835"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6C97B42D"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bCs/>
          <w:iCs/>
          <w:sz w:val="20"/>
          <w:szCs w:val="20"/>
          <w:lang w:eastAsia="en-US"/>
        </w:rPr>
        <w:t>Totodata, declar ca am luat la cunostinta de prevederile art 326 « Falsul in Declaratii » din Codul Penal referitor la "</w:t>
      </w:r>
      <w:r w:rsidRPr="00845159">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lang w:eastAsia="en-US"/>
        </w:rPr>
        <w:t>."</w:t>
      </w:r>
    </w:p>
    <w:p w14:paraId="12E803E8" w14:textId="77777777" w:rsidR="00463264" w:rsidRPr="00845159" w:rsidRDefault="00463264" w:rsidP="00463264">
      <w:pPr>
        <w:suppressAutoHyphens w:val="0"/>
        <w:spacing w:after="0" w:line="240" w:lineRule="auto"/>
        <w:jc w:val="both"/>
        <w:rPr>
          <w:rFonts w:ascii="Times New Roman" w:hAnsi="Times New Roman" w:cs="Times New Roman"/>
          <w:sz w:val="20"/>
          <w:szCs w:val="20"/>
          <w:lang w:eastAsia="en-US"/>
        </w:rPr>
      </w:pPr>
    </w:p>
    <w:p w14:paraId="69EAA1F0" w14:textId="77777777" w:rsidR="00463264" w:rsidRPr="00845159" w:rsidRDefault="00463264" w:rsidP="0046326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Data _______________</w:t>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b/>
          <w:sz w:val="20"/>
          <w:szCs w:val="20"/>
          <w:lang w:eastAsia="en-US"/>
        </w:rPr>
        <w:t>Reprezentant legal al operatorului economic</w:t>
      </w:r>
    </w:p>
    <w:p w14:paraId="6953590A" w14:textId="77777777" w:rsidR="00463264" w:rsidRPr="00845159" w:rsidRDefault="00463264" w:rsidP="0046326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(denumirea operatorului economic si a reprezentantului legal)</w:t>
      </w:r>
    </w:p>
    <w:p w14:paraId="3D8BC134" w14:textId="77777777" w:rsidR="00463264" w:rsidRPr="00845159" w:rsidRDefault="00463264" w:rsidP="00463264">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_________________ (semnatura si stampila)</w:t>
      </w:r>
      <w:r w:rsidRPr="00845159">
        <w:rPr>
          <w:rFonts w:ascii="Times New Roman" w:hAnsi="Times New Roman" w:cs="Times New Roman"/>
          <w:sz w:val="20"/>
          <w:szCs w:val="20"/>
          <w:lang w:eastAsia="en-US"/>
        </w:rPr>
        <w:tab/>
      </w:r>
    </w:p>
    <w:p w14:paraId="357FC94C" w14:textId="77777777" w:rsidR="00463264" w:rsidRPr="00845159" w:rsidRDefault="00463264" w:rsidP="00463264">
      <w:pPr>
        <w:suppressAutoHyphens w:val="0"/>
        <w:spacing w:after="0" w:line="240" w:lineRule="auto"/>
        <w:jc w:val="both"/>
        <w:rPr>
          <w:rFonts w:ascii="Times New Roman" w:hAnsi="Times New Roman" w:cs="Times New Roman"/>
          <w:b/>
          <w:sz w:val="20"/>
          <w:szCs w:val="20"/>
          <w:lang w:eastAsia="en-US"/>
        </w:rPr>
      </w:pPr>
    </w:p>
    <w:p w14:paraId="025A478C" w14:textId="77777777" w:rsidR="00463264" w:rsidRPr="00845159" w:rsidRDefault="00463264" w:rsidP="00463264">
      <w:pPr>
        <w:suppressAutoHyphens w:val="0"/>
        <w:spacing w:after="0" w:line="240" w:lineRule="auto"/>
        <w:jc w:val="both"/>
        <w:rPr>
          <w:rFonts w:ascii="Times New Roman" w:hAnsi="Times New Roman" w:cs="Times New Roman"/>
          <w:b/>
          <w:i/>
          <w:sz w:val="20"/>
          <w:szCs w:val="20"/>
          <w:lang w:eastAsia="en-US"/>
        </w:rPr>
      </w:pPr>
      <w:r w:rsidRPr="00845159">
        <w:rPr>
          <w:rFonts w:ascii="Times New Roman" w:hAnsi="Times New Roman" w:cs="Times New Roman"/>
          <w:b/>
          <w:sz w:val="20"/>
          <w:szCs w:val="20"/>
          <w:lang w:eastAsia="en-US"/>
        </w:rPr>
        <w:t xml:space="preserve">Nota: </w:t>
      </w:r>
      <w:r w:rsidRPr="00845159">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5C777EA7" w14:textId="77777777" w:rsidR="00463264" w:rsidRDefault="00463264" w:rsidP="00463264">
      <w:pPr>
        <w:suppressAutoHyphens w:val="0"/>
        <w:spacing w:after="0" w:line="240" w:lineRule="auto"/>
        <w:jc w:val="both"/>
        <w:rPr>
          <w:rFonts w:ascii="Times New Roman" w:hAnsi="Times New Roman" w:cs="Times New Roman"/>
          <w:b/>
          <w:i/>
          <w:lang w:eastAsia="en-US"/>
        </w:rPr>
      </w:pPr>
    </w:p>
    <w:p w14:paraId="6F42C0BB" w14:textId="77777777" w:rsidR="00463264" w:rsidRDefault="00463264" w:rsidP="00463264">
      <w:pPr>
        <w:suppressAutoHyphens w:val="0"/>
        <w:spacing w:after="0" w:line="240" w:lineRule="auto"/>
        <w:jc w:val="both"/>
        <w:rPr>
          <w:rFonts w:ascii="Times New Roman" w:hAnsi="Times New Roman" w:cs="Times New Roman"/>
          <w:b/>
          <w:i/>
          <w:lang w:eastAsia="en-US"/>
        </w:rPr>
      </w:pPr>
    </w:p>
    <w:p w14:paraId="6EE8C4A3" w14:textId="77777777" w:rsidR="00463264" w:rsidRDefault="00463264" w:rsidP="00463264">
      <w:pPr>
        <w:suppressAutoHyphens w:val="0"/>
        <w:spacing w:after="0" w:line="240" w:lineRule="auto"/>
        <w:jc w:val="both"/>
        <w:rPr>
          <w:rFonts w:ascii="Times New Roman" w:hAnsi="Times New Roman" w:cs="Times New Roman"/>
          <w:b/>
          <w:i/>
          <w:lang w:eastAsia="en-US"/>
        </w:rPr>
      </w:pPr>
    </w:p>
    <w:p w14:paraId="72CC810C" w14:textId="77777777" w:rsidR="00463264" w:rsidRDefault="00463264" w:rsidP="00463264">
      <w:pPr>
        <w:suppressAutoHyphens w:val="0"/>
        <w:spacing w:after="0" w:line="240" w:lineRule="auto"/>
        <w:jc w:val="both"/>
        <w:rPr>
          <w:rFonts w:ascii="Times New Roman" w:hAnsi="Times New Roman" w:cs="Times New Roman"/>
          <w:b/>
          <w:i/>
          <w:lang w:eastAsia="en-US"/>
        </w:rPr>
      </w:pPr>
    </w:p>
    <w:p w14:paraId="182C9931" w14:textId="77777777" w:rsidR="003016E3" w:rsidRDefault="003016E3" w:rsidP="00463264">
      <w:pPr>
        <w:jc w:val="right"/>
        <w:rPr>
          <w:rFonts w:ascii="Times New Roman" w:hAnsi="Times New Roman" w:cs="Times New Roman"/>
          <w:b/>
          <w:iCs/>
          <w:caps/>
          <w:sz w:val="24"/>
          <w:szCs w:val="24"/>
        </w:rPr>
      </w:pPr>
    </w:p>
    <w:p w14:paraId="2A7F8F7D" w14:textId="13394C30" w:rsidR="00463264" w:rsidRDefault="00463264" w:rsidP="00463264">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7AB07810" w14:textId="77777777" w:rsidR="00463264" w:rsidRPr="00CA48CC" w:rsidRDefault="00463264" w:rsidP="00463264">
      <w:pPr>
        <w:jc w:val="right"/>
        <w:rPr>
          <w:rFonts w:ascii="Times New Roman" w:hAnsi="Times New Roman" w:cs="Times New Roman"/>
          <w:b/>
          <w:iCs/>
          <w:caps/>
          <w:sz w:val="24"/>
          <w:szCs w:val="24"/>
        </w:rPr>
      </w:pPr>
    </w:p>
    <w:p w14:paraId="5EFAECDB" w14:textId="77777777" w:rsidR="00463264" w:rsidRPr="00B03507" w:rsidRDefault="00463264" w:rsidP="00463264">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5B5D6EE4" w14:textId="77777777" w:rsidR="00463264" w:rsidRPr="00B03507" w:rsidRDefault="00463264" w:rsidP="0046326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2A73F8CC" w14:textId="77777777" w:rsidR="00463264" w:rsidRPr="00B03507" w:rsidRDefault="00463264" w:rsidP="0046326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3E1C6707" w14:textId="77777777" w:rsidR="00463264" w:rsidRPr="00B03507" w:rsidRDefault="00463264" w:rsidP="00463264">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62A944DE" w14:textId="77777777" w:rsidR="00463264" w:rsidRPr="00B03507" w:rsidRDefault="00463264" w:rsidP="00463264">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12C3E3E0" w14:textId="77777777" w:rsidR="00463264" w:rsidRPr="00B03507" w:rsidRDefault="00463264" w:rsidP="00463264">
      <w:pPr>
        <w:widowControl w:val="0"/>
        <w:autoSpaceDE w:val="0"/>
        <w:autoSpaceDN w:val="0"/>
        <w:adjustRightInd w:val="0"/>
        <w:rPr>
          <w:rFonts w:ascii="Times New Roman" w:hAnsi="Times New Roman"/>
          <w:color w:val="000000"/>
          <w:sz w:val="24"/>
          <w:szCs w:val="24"/>
          <w:lang w:val="pt-BR"/>
        </w:rPr>
      </w:pPr>
    </w:p>
    <w:p w14:paraId="0009B915" w14:textId="77777777" w:rsidR="00463264" w:rsidRPr="00B03507" w:rsidRDefault="00463264" w:rsidP="00463264">
      <w:pPr>
        <w:widowControl w:val="0"/>
        <w:autoSpaceDE w:val="0"/>
        <w:autoSpaceDN w:val="0"/>
        <w:adjustRightInd w:val="0"/>
        <w:rPr>
          <w:rFonts w:ascii="Times New Roman" w:hAnsi="Times New Roman"/>
          <w:color w:val="000000"/>
          <w:sz w:val="24"/>
          <w:szCs w:val="24"/>
          <w:lang w:val="pt-BR"/>
        </w:rPr>
      </w:pPr>
    </w:p>
    <w:p w14:paraId="100E10A8" w14:textId="77777777" w:rsidR="00463264" w:rsidRPr="00B03507" w:rsidRDefault="00463264" w:rsidP="00463264">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06A1AF17" w14:textId="77777777" w:rsidR="00463264" w:rsidRPr="00050ABB" w:rsidRDefault="00463264" w:rsidP="00463264">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A72E64">
        <w:rPr>
          <w:rFonts w:ascii="Times New Roman" w:hAnsi="Times New Roman" w:cs="Times New Roman"/>
          <w:b/>
          <w:bCs/>
          <w:i/>
          <w:iCs/>
          <w:sz w:val="24"/>
          <w:szCs w:val="24"/>
          <w:lang w:eastAsia="en-US"/>
        </w:rPr>
        <w:t xml:space="preserve">Servicii </w:t>
      </w:r>
      <w:r>
        <w:rPr>
          <w:rFonts w:ascii="Times New Roman" w:hAnsi="Times New Roman" w:cs="Times New Roman"/>
          <w:b/>
          <w:bCs/>
          <w:i/>
          <w:iCs/>
          <w:sz w:val="24"/>
          <w:szCs w:val="24"/>
          <w:lang w:eastAsia="en-US"/>
        </w:rPr>
        <w:t>de relocare a Data Center</w:t>
      </w:r>
      <w:r w:rsidRPr="00A72E64">
        <w:rPr>
          <w:rFonts w:ascii="Times New Roman" w:hAnsi="Times New Roman" w:cs="Times New Roman"/>
          <w:b/>
          <w:bCs/>
          <w:i/>
          <w:iCs/>
          <w:sz w:val="24"/>
          <w:szCs w:val="24"/>
          <w:lang w:eastAsia="en-US"/>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14:paraId="03C6AD04" w14:textId="77777777" w:rsidR="00463264" w:rsidRPr="00B03507" w:rsidRDefault="00463264" w:rsidP="00463264">
      <w:pPr>
        <w:widowControl w:val="0"/>
        <w:autoSpaceDE w:val="0"/>
        <w:autoSpaceDN w:val="0"/>
        <w:adjustRightInd w:val="0"/>
        <w:rPr>
          <w:rFonts w:ascii="Times New Roman" w:hAnsi="Times New Roman"/>
          <w:color w:val="000000"/>
          <w:lang w:val="pt-BR"/>
        </w:rPr>
      </w:pPr>
    </w:p>
    <w:p w14:paraId="77E82173" w14:textId="77777777" w:rsidR="00463264" w:rsidRPr="00B03507" w:rsidRDefault="00463264" w:rsidP="0046326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1F582CDD" w14:textId="77777777" w:rsidR="00463264" w:rsidRPr="00B03507" w:rsidRDefault="00463264" w:rsidP="0046326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14BDD3E8" w14:textId="77777777" w:rsidR="00463264" w:rsidRDefault="00463264" w:rsidP="00463264">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517738E8" w14:textId="77777777" w:rsidR="00463264" w:rsidRDefault="00463264" w:rsidP="00463264">
      <w:pPr>
        <w:widowControl w:val="0"/>
        <w:autoSpaceDE w:val="0"/>
        <w:autoSpaceDN w:val="0"/>
        <w:adjustRightInd w:val="0"/>
        <w:spacing w:after="0" w:line="240" w:lineRule="auto"/>
        <w:jc w:val="center"/>
        <w:rPr>
          <w:rFonts w:ascii="Times New Roman" w:hAnsi="Times New Roman"/>
          <w:b/>
          <w:sz w:val="28"/>
          <w:szCs w:val="28"/>
          <w:lang w:val="pt-BR"/>
        </w:rPr>
      </w:pPr>
    </w:p>
    <w:p w14:paraId="65CEFD03" w14:textId="77777777" w:rsidR="00463264" w:rsidRDefault="00463264" w:rsidP="00463264">
      <w:pPr>
        <w:rPr>
          <w:rFonts w:ascii="Times New Roman" w:hAnsi="Times New Roman" w:cs="Times New Roman"/>
          <w:iCs/>
          <w:caps/>
          <w:sz w:val="24"/>
          <w:szCs w:val="24"/>
        </w:rPr>
      </w:pPr>
    </w:p>
    <w:p w14:paraId="50CD4909" w14:textId="77777777" w:rsidR="00463264" w:rsidRDefault="00463264" w:rsidP="00463264">
      <w:pPr>
        <w:rPr>
          <w:rFonts w:ascii="Times New Roman" w:hAnsi="Times New Roman" w:cs="Times New Roman"/>
          <w:iCs/>
          <w:caps/>
          <w:sz w:val="24"/>
          <w:szCs w:val="24"/>
        </w:rPr>
      </w:pPr>
    </w:p>
    <w:p w14:paraId="6E77BC27"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027A14DD"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207F1CF5"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47869F19"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1292667D"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15728C2D" w14:textId="77777777" w:rsidR="00463264" w:rsidRDefault="00463264" w:rsidP="00463264">
      <w:pPr>
        <w:widowControl w:val="0"/>
        <w:autoSpaceDE w:val="0"/>
        <w:autoSpaceDN w:val="0"/>
        <w:adjustRightInd w:val="0"/>
        <w:spacing w:line="238" w:lineRule="atLeast"/>
        <w:rPr>
          <w:rFonts w:ascii="Times New Roman" w:hAnsi="Times New Roman"/>
          <w:b/>
          <w:bCs/>
          <w:sz w:val="28"/>
          <w:szCs w:val="28"/>
          <w:u w:val="single"/>
        </w:rPr>
      </w:pPr>
    </w:p>
    <w:p w14:paraId="667847C1" w14:textId="77777777" w:rsidR="00463264" w:rsidRDefault="00463264" w:rsidP="00463264">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14:paraId="2F6593CD" w14:textId="77777777" w:rsidR="00463264" w:rsidRPr="009766BF" w:rsidRDefault="00463264" w:rsidP="00463264">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66E3ED65" w14:textId="77777777" w:rsidR="00463264" w:rsidRPr="009766BF" w:rsidRDefault="00463264" w:rsidP="0046326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14:paraId="5117384C" w14:textId="77777777" w:rsidR="00463264" w:rsidRDefault="00463264" w:rsidP="0046326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14:paraId="02D79813" w14:textId="77777777" w:rsidR="00463264" w:rsidRPr="00CA48CC" w:rsidRDefault="00463264" w:rsidP="00463264">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23F1C9ED" w14:textId="77777777" w:rsidR="00463264" w:rsidRDefault="00463264" w:rsidP="0046326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0DDC4559" w14:textId="77777777" w:rsidR="00463264" w:rsidRPr="00CE4780" w:rsidRDefault="00463264" w:rsidP="00463264">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565D0CF2" w14:textId="77777777" w:rsidR="00463264" w:rsidRPr="00CE4780" w:rsidRDefault="00463264" w:rsidP="0046326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4AC680CC" w14:textId="77777777" w:rsidR="00463264" w:rsidRPr="00CE4780" w:rsidRDefault="00463264" w:rsidP="0046326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3C47E6A1" w14:textId="77777777" w:rsidR="00463264" w:rsidRPr="00CE4780" w:rsidRDefault="00463264" w:rsidP="0046326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2D678422" w14:textId="77777777" w:rsidR="00463264" w:rsidRPr="00F076E1" w:rsidRDefault="00463264" w:rsidP="00463264">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7744D76D" w14:textId="77777777" w:rsidR="00463264" w:rsidRPr="00CE4780" w:rsidRDefault="00463264" w:rsidP="00463264">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270970F4" w14:textId="77777777" w:rsidR="00463264" w:rsidRPr="00CE4780" w:rsidRDefault="00463264" w:rsidP="0046326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prestez serviciile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303EF9F6" w14:textId="77777777" w:rsidR="00463264" w:rsidRDefault="00463264" w:rsidP="0046326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7B082A7B" w14:textId="77777777" w:rsidR="00463264" w:rsidRPr="00CE4780" w:rsidRDefault="00463264" w:rsidP="00463264">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0352A1E7" w14:textId="77777777" w:rsidR="00463264" w:rsidRPr="00CE4780" w:rsidRDefault="00463264" w:rsidP="00463264">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1419E014" w14:textId="77777777" w:rsidR="00463264" w:rsidRPr="00CE4780" w:rsidRDefault="00463264" w:rsidP="00463264">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3FB62BD8" w14:textId="77777777" w:rsidR="00463264" w:rsidRPr="00CE4780" w:rsidRDefault="00463264" w:rsidP="0046326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4ABCE060" w14:textId="77777777" w:rsidR="00463264" w:rsidRPr="00CE4780" w:rsidRDefault="00463264" w:rsidP="0046326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4AF893B9" w14:textId="77777777" w:rsidR="00463264" w:rsidRPr="00CE4780" w:rsidRDefault="00463264" w:rsidP="00463264">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3D47F9AC" w14:textId="77777777" w:rsidR="00463264" w:rsidRDefault="00463264" w:rsidP="00463264">
      <w:pPr>
        <w:tabs>
          <w:tab w:val="left" w:pos="9781"/>
          <w:tab w:val="left" w:pos="9923"/>
          <w:tab w:val="left" w:pos="10042"/>
        </w:tabs>
        <w:jc w:val="right"/>
        <w:rPr>
          <w:rFonts w:ascii="Times New Roman" w:hAnsi="Times New Roman" w:cs="Times New Roman"/>
          <w:sz w:val="24"/>
          <w:szCs w:val="24"/>
          <w:lang w:val="pt-BR"/>
        </w:rPr>
      </w:pPr>
    </w:p>
    <w:p w14:paraId="0D4210AE" w14:textId="77777777" w:rsidR="00463264" w:rsidRDefault="00463264" w:rsidP="00463264">
      <w:pPr>
        <w:tabs>
          <w:tab w:val="left" w:pos="9781"/>
          <w:tab w:val="left" w:pos="9923"/>
          <w:tab w:val="left" w:pos="10042"/>
        </w:tabs>
        <w:jc w:val="right"/>
        <w:rPr>
          <w:rFonts w:ascii="Times New Roman" w:hAnsi="Times New Roman" w:cs="Times New Roman"/>
          <w:sz w:val="24"/>
          <w:szCs w:val="24"/>
          <w:lang w:val="pt-BR"/>
        </w:rPr>
      </w:pPr>
    </w:p>
    <w:p w14:paraId="3A86AAD8" w14:textId="77777777" w:rsidR="00463264" w:rsidRDefault="00463264" w:rsidP="00463264">
      <w:pPr>
        <w:tabs>
          <w:tab w:val="left" w:pos="9781"/>
          <w:tab w:val="left" w:pos="9923"/>
          <w:tab w:val="left" w:pos="10042"/>
        </w:tabs>
        <w:jc w:val="right"/>
        <w:rPr>
          <w:rFonts w:ascii="Times New Roman" w:hAnsi="Times New Roman" w:cs="Times New Roman"/>
          <w:sz w:val="24"/>
          <w:szCs w:val="24"/>
          <w:lang w:val="pt-BR"/>
        </w:rPr>
      </w:pPr>
    </w:p>
    <w:p w14:paraId="5B54ECD2" w14:textId="77777777" w:rsidR="00463264" w:rsidRDefault="00463264" w:rsidP="00463264">
      <w:pPr>
        <w:tabs>
          <w:tab w:val="left" w:pos="9781"/>
          <w:tab w:val="left" w:pos="9923"/>
          <w:tab w:val="left" w:pos="10042"/>
        </w:tabs>
        <w:jc w:val="right"/>
        <w:rPr>
          <w:rFonts w:ascii="Times New Roman" w:hAnsi="Times New Roman" w:cs="Times New Roman"/>
          <w:sz w:val="24"/>
          <w:szCs w:val="24"/>
          <w:lang w:val="pt-BR"/>
        </w:rPr>
      </w:pPr>
    </w:p>
    <w:p w14:paraId="640E11A6" w14:textId="77777777" w:rsidR="00463264" w:rsidRDefault="00463264" w:rsidP="00463264">
      <w:pPr>
        <w:tabs>
          <w:tab w:val="left" w:pos="9781"/>
          <w:tab w:val="left" w:pos="9923"/>
          <w:tab w:val="left" w:pos="10042"/>
        </w:tabs>
        <w:jc w:val="right"/>
        <w:rPr>
          <w:rFonts w:ascii="Times New Roman" w:hAnsi="Times New Roman" w:cs="Times New Roman"/>
          <w:sz w:val="24"/>
          <w:szCs w:val="24"/>
          <w:lang w:val="pt-BR"/>
        </w:rPr>
      </w:pPr>
    </w:p>
    <w:p w14:paraId="0AC7F396" w14:textId="77777777" w:rsidR="00463264" w:rsidRPr="00AA2B5C" w:rsidRDefault="00463264" w:rsidP="00463264">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lastRenderedPageBreak/>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33D872A5" w14:textId="77777777" w:rsidR="00463264" w:rsidRPr="00FB517A" w:rsidRDefault="00463264" w:rsidP="00463264">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11B303C7" w14:textId="77777777" w:rsidR="00463264" w:rsidRPr="00173DEF" w:rsidRDefault="00463264" w:rsidP="00463264">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1BA4A8FC" w14:textId="77777777" w:rsidR="00463264" w:rsidRPr="00173DEF" w:rsidRDefault="00463264" w:rsidP="00463264">
      <w:pPr>
        <w:suppressAutoHyphens w:val="0"/>
        <w:spacing w:after="0" w:line="240" w:lineRule="auto"/>
        <w:rPr>
          <w:bCs/>
          <w:i/>
          <w:lang w:eastAsia="en-US"/>
        </w:rPr>
      </w:pPr>
    </w:p>
    <w:p w14:paraId="16F38E29" w14:textId="77777777" w:rsidR="00463264" w:rsidRPr="00C16D3E" w:rsidRDefault="00463264" w:rsidP="00463264">
      <w:pPr>
        <w:shd w:val="clear" w:color="auto" w:fill="FFFFFF"/>
        <w:suppressAutoHyphens w:val="0"/>
        <w:spacing w:after="0" w:line="240" w:lineRule="auto"/>
        <w:jc w:val="center"/>
        <w:rPr>
          <w:b/>
          <w:sz w:val="24"/>
          <w:szCs w:val="24"/>
          <w:lang w:eastAsia="en-US"/>
        </w:rPr>
      </w:pPr>
      <w:r w:rsidRPr="00C16D3E">
        <w:rPr>
          <w:b/>
          <w:sz w:val="24"/>
          <w:szCs w:val="24"/>
          <w:lang w:eastAsia="en-US"/>
        </w:rPr>
        <w:t>Formular de Oferta</w:t>
      </w:r>
    </w:p>
    <w:p w14:paraId="18A180BB" w14:textId="77777777" w:rsidR="00463264" w:rsidRPr="00173DEF" w:rsidRDefault="00463264" w:rsidP="00463264">
      <w:pPr>
        <w:shd w:val="clear" w:color="auto" w:fill="FFFFFF"/>
        <w:suppressAutoHyphens w:val="0"/>
        <w:spacing w:after="0" w:line="240" w:lineRule="auto"/>
        <w:jc w:val="center"/>
        <w:rPr>
          <w:b/>
          <w:lang w:eastAsia="en-US"/>
        </w:rPr>
      </w:pPr>
    </w:p>
    <w:p w14:paraId="06D44481" w14:textId="77777777" w:rsidR="00463264" w:rsidRPr="00173DEF" w:rsidRDefault="00463264" w:rsidP="00463264">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1854AFAE" w14:textId="77777777" w:rsidR="00463264" w:rsidRPr="00173DEF" w:rsidRDefault="00463264" w:rsidP="00463264">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03E45D23" w14:textId="77777777" w:rsidR="00463264" w:rsidRPr="00C16D3E" w:rsidRDefault="00463264" w:rsidP="00463264">
      <w:pPr>
        <w:suppressAutoHyphens w:val="0"/>
        <w:spacing w:after="0" w:line="240" w:lineRule="auto"/>
        <w:jc w:val="both"/>
        <w:rPr>
          <w:rFonts w:eastAsia="Times New Roman"/>
          <w:b/>
          <w:bCs/>
          <w:lang w:eastAsia="en-US"/>
        </w:rPr>
      </w:pPr>
      <w:r w:rsidRPr="00173DEF">
        <w:rPr>
          <w:bCs/>
          <w:lang w:eastAsia="en-US"/>
        </w:rPr>
        <w:t>Obiectul contractului</w:t>
      </w:r>
      <w:r w:rsidRPr="00C16D3E">
        <w:rPr>
          <w:rFonts w:eastAsia="Times New Roman"/>
          <w:b/>
          <w:bCs/>
          <w:lang w:eastAsia="en-US"/>
        </w:rPr>
        <w:t>:</w:t>
      </w:r>
      <w:r>
        <w:rPr>
          <w:rFonts w:eastAsia="Times New Roman"/>
          <w:b/>
          <w:bCs/>
          <w:lang w:eastAsia="en-US"/>
        </w:rPr>
        <w:t>„</w:t>
      </w:r>
      <w:r w:rsidRPr="00C16D3E">
        <w:rPr>
          <w:rFonts w:eastAsia="Times New Roman"/>
          <w:b/>
          <w:bCs/>
          <w:lang w:eastAsia="en-US"/>
        </w:rPr>
        <w:t xml:space="preserve"> Servicii de relocare a Data Center”</w:t>
      </w:r>
    </w:p>
    <w:p w14:paraId="6AD5C0A8" w14:textId="77777777" w:rsidR="00463264" w:rsidRDefault="00463264" w:rsidP="00463264">
      <w:pPr>
        <w:suppressAutoHyphens w:val="0"/>
        <w:spacing w:after="0" w:line="240" w:lineRule="auto"/>
        <w:jc w:val="both"/>
        <w:rPr>
          <w:rFonts w:ascii="Times New Roman" w:hAnsi="Times New Roman" w:cs="Times New Roman"/>
          <w:b/>
          <w:bCs/>
          <w:i/>
          <w:iCs/>
          <w:sz w:val="24"/>
          <w:szCs w:val="24"/>
          <w:lang w:eastAsia="en-US"/>
        </w:rPr>
      </w:pPr>
    </w:p>
    <w:p w14:paraId="254CEF09" w14:textId="77777777" w:rsidR="00463264" w:rsidRPr="00173DEF" w:rsidRDefault="00463264" w:rsidP="00463264">
      <w:pPr>
        <w:suppressAutoHyphens w:val="0"/>
        <w:spacing w:after="0" w:line="240" w:lineRule="auto"/>
        <w:jc w:val="both"/>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137AE571" w14:textId="77777777" w:rsidR="00463264" w:rsidRPr="00173DEF" w:rsidRDefault="00463264" w:rsidP="00463264">
      <w:pPr>
        <w:suppressAutoHyphens w:val="0"/>
        <w:spacing w:after="0" w:line="240" w:lineRule="auto"/>
        <w:jc w:val="both"/>
        <w:rPr>
          <w:lang w:eastAsia="en-US"/>
        </w:rPr>
      </w:pPr>
    </w:p>
    <w:p w14:paraId="6CC0EA3A" w14:textId="77777777" w:rsidR="00463264" w:rsidRPr="00173DEF" w:rsidRDefault="00463264" w:rsidP="00463264">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FE6AC88" w14:textId="77777777" w:rsidR="00463264" w:rsidRPr="00173DEF" w:rsidRDefault="00463264" w:rsidP="00463264">
      <w:pPr>
        <w:suppressAutoHyphens w:val="0"/>
        <w:spacing w:after="0" w:line="240" w:lineRule="auto"/>
        <w:jc w:val="both"/>
        <w:rPr>
          <w:lang w:eastAsia="en-US"/>
        </w:rPr>
      </w:pPr>
    </w:p>
    <w:p w14:paraId="0F75A1D2" w14:textId="77777777" w:rsidR="00463264" w:rsidRPr="00173DEF" w:rsidRDefault="00463264" w:rsidP="00463264">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2ECDA28C" w14:textId="77777777" w:rsidR="00463264" w:rsidRPr="00173DEF" w:rsidRDefault="00463264" w:rsidP="00463264">
      <w:pPr>
        <w:suppressAutoHyphens w:val="0"/>
        <w:ind w:left="360"/>
        <w:jc w:val="both"/>
        <w:rPr>
          <w:spacing w:val="-2"/>
          <w:lang w:eastAsia="en-US"/>
        </w:rPr>
      </w:pPr>
      <w:r w:rsidRPr="00173DEF">
        <w:rPr>
          <w:lang w:eastAsia="en-US"/>
        </w:rPr>
        <w:t xml:space="preserve">ofertăm prețul total de ______ </w:t>
      </w:r>
      <w:r>
        <w:rPr>
          <w:bCs/>
          <w:i/>
          <w:iCs/>
          <w:lang w:eastAsia="en-US"/>
        </w:rPr>
        <w:t>lei</w:t>
      </w:r>
      <w:r w:rsidRPr="00173DEF">
        <w:rPr>
          <w:bCs/>
          <w:i/>
          <w:iCs/>
          <w:lang w:eastAsia="en-US"/>
        </w:rPr>
        <w:t xml:space="preserve"> </w:t>
      </w:r>
      <w:r w:rsidRPr="00173DEF">
        <w:rPr>
          <w:bCs/>
          <w:i/>
          <w:iCs/>
          <w:color w:val="FF0000"/>
          <w:highlight w:val="lightGray"/>
          <w:lang w:eastAsia="en-US"/>
        </w:rPr>
        <w:t>[introduceți suma în cifre și litere din Propunerea Financiară]</w:t>
      </w:r>
      <w:r w:rsidRPr="00173DEF">
        <w:rPr>
          <w:bCs/>
          <w:i/>
          <w:iCs/>
          <w:lang w:eastAsia="en-US"/>
        </w:rPr>
        <w:t>,</w:t>
      </w:r>
      <w:r w:rsidRPr="00173DEF">
        <w:rPr>
          <w:lang w:eastAsia="en-US"/>
        </w:rPr>
        <w:t xml:space="preserve"> fără TVA, la care se adaugă TVA de ______</w:t>
      </w:r>
      <w:r w:rsidRPr="00173DEF">
        <w:rPr>
          <w:bCs/>
          <w:i/>
          <w:iCs/>
          <w:lang w:eastAsia="en-US"/>
        </w:rPr>
        <w:t xml:space="preserve"> </w:t>
      </w:r>
      <w:r w:rsidRPr="00173DEF">
        <w:rPr>
          <w:bCs/>
          <w:i/>
          <w:iCs/>
          <w:color w:val="FF0000"/>
          <w:highlight w:val="lightGray"/>
          <w:lang w:eastAsia="en-US"/>
        </w:rPr>
        <w:t>[introduceți suma în cifre și litere]</w:t>
      </w:r>
      <w:r w:rsidRPr="00173DEF">
        <w:rPr>
          <w:bCs/>
          <w:i/>
          <w:iCs/>
          <w:lang w:eastAsia="en-US"/>
        </w:rPr>
        <w:t>,</w:t>
      </w:r>
      <w:r w:rsidRPr="00173DEF">
        <w:rPr>
          <w:lang w:eastAsia="en-US"/>
        </w:rPr>
        <w:t xml:space="preserve"> </w:t>
      </w:r>
    </w:p>
    <w:p w14:paraId="21E1A39C" w14:textId="77777777" w:rsidR="00463264" w:rsidRPr="00173DEF" w:rsidRDefault="00463264" w:rsidP="00463264">
      <w:pPr>
        <w:suppressAutoHyphens w:val="0"/>
        <w:spacing w:after="0" w:line="240" w:lineRule="auto"/>
        <w:ind w:left="360"/>
        <w:jc w:val="both"/>
        <w:rPr>
          <w:spacing w:val="-2"/>
          <w:lang w:eastAsia="en-US"/>
        </w:rPr>
      </w:pPr>
    </w:p>
    <w:p w14:paraId="684E6DD6" w14:textId="77777777" w:rsidR="00463264" w:rsidRPr="00173DEF" w:rsidRDefault="00463264" w:rsidP="00463264">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23D8A69A"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97C1F16"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39C17139"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D217691"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17CE70DF"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65CCC678"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BE6D0EB"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0E9B3B7" w14:textId="77777777" w:rsidR="00463264" w:rsidRPr="00173DEF" w:rsidRDefault="00463264" w:rsidP="00463264">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0A06680" w14:textId="77777777" w:rsidR="00463264" w:rsidRPr="00173DEF" w:rsidRDefault="00463264" w:rsidP="00463264">
      <w:pPr>
        <w:suppressAutoHyphens w:val="0"/>
        <w:spacing w:after="0" w:line="240" w:lineRule="auto"/>
        <w:jc w:val="both"/>
        <w:rPr>
          <w:lang w:eastAsia="en-US"/>
        </w:rPr>
      </w:pPr>
    </w:p>
    <w:p w14:paraId="2488E902" w14:textId="77777777" w:rsidR="00463264" w:rsidRPr="00173DEF" w:rsidRDefault="00463264" w:rsidP="00463264">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335FC786" w14:textId="77777777" w:rsidR="00463264" w:rsidRPr="00173DEF" w:rsidRDefault="00463264" w:rsidP="00463264">
      <w:pPr>
        <w:suppressAutoHyphens w:val="0"/>
        <w:spacing w:after="0" w:line="240" w:lineRule="auto"/>
        <w:rPr>
          <w:lang w:eastAsia="en-US"/>
        </w:rPr>
      </w:pPr>
    </w:p>
    <w:p w14:paraId="7C761DD4" w14:textId="77777777" w:rsidR="00463264" w:rsidRPr="00173DEF" w:rsidRDefault="00463264" w:rsidP="00463264">
      <w:pPr>
        <w:suppressAutoHyphens w:val="0"/>
        <w:spacing w:after="0" w:line="240" w:lineRule="auto"/>
        <w:jc w:val="both"/>
        <w:rPr>
          <w:lang w:eastAsia="en-US"/>
        </w:rPr>
      </w:pPr>
      <w:r w:rsidRPr="00173DEF">
        <w:rPr>
          <w:lang w:eastAsia="en-US"/>
        </w:rPr>
        <w:lastRenderedPageBreak/>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5A6354C6"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2FB810D0"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369D015"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4D608B45"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0BCBC783"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w:t>
      </w:r>
      <w:r>
        <w:rPr>
          <w:rFonts w:eastAsia="Times New Roman"/>
          <w:lang w:eastAsia="en-US"/>
        </w:rPr>
        <w:t>lucrări</w:t>
      </w:r>
      <w:r w:rsidRPr="00173DEF">
        <w:rPr>
          <w:rFonts w:eastAsia="Times New Roman"/>
          <w:lang w:eastAsia="en-US"/>
        </w:rPr>
        <w:t xml:space="preserve">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23B1A038"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705C3D96" w14:textId="77777777" w:rsidR="00463264" w:rsidRPr="00173DEF" w:rsidRDefault="00463264" w:rsidP="00463264">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1DB39B01" w14:textId="77777777" w:rsidR="00463264" w:rsidRPr="00173DEF" w:rsidRDefault="00463264" w:rsidP="00463264">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0E4E446A" w14:textId="77777777" w:rsidR="00463264" w:rsidRPr="00173DEF" w:rsidRDefault="00463264" w:rsidP="00463264">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6BA3622F"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75FA9072" w14:textId="77777777" w:rsidR="00463264" w:rsidRPr="00173DEF" w:rsidRDefault="00463264" w:rsidP="0046326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28844A7E" w14:textId="77777777" w:rsidR="00463264" w:rsidRPr="00173DEF" w:rsidRDefault="00463264" w:rsidP="0046326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762A9EF5" w14:textId="77777777" w:rsidR="00463264" w:rsidRPr="00173DEF" w:rsidRDefault="00463264" w:rsidP="00463264">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5C211F61"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 xml:space="preserve">[introduceți procentul stabilit în </w:t>
      </w:r>
      <w:r>
        <w:rPr>
          <w:rFonts w:eastAsia="Times New Roman"/>
          <w:i/>
          <w:color w:val="FF0000"/>
          <w:highlight w:val="lightGray"/>
          <w:lang w:eastAsia="en-US"/>
        </w:rPr>
        <w:t>Scrisoarea de intenție a</w:t>
      </w:r>
      <w:r w:rsidRPr="00173DEF">
        <w:rPr>
          <w:rFonts w:eastAsia="Times New Roman"/>
          <w:i/>
          <w:color w:val="FF0000"/>
          <w:highlight w:val="lightGray"/>
          <w:lang w:eastAsia="en-US"/>
        </w:rPr>
        <w:t xml:space="preserve"> achiziției]</w:t>
      </w:r>
      <w:r w:rsidRPr="00173DEF">
        <w:rPr>
          <w:rFonts w:eastAsia="Times New Roman"/>
          <w:lang w:eastAsia="en-US"/>
        </w:rPr>
        <w:t xml:space="preserve"> din prețul Contractului.</w:t>
      </w:r>
    </w:p>
    <w:p w14:paraId="7DBDA82C"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6FE99B50" w14:textId="77777777" w:rsidR="00463264" w:rsidRPr="00173DEF" w:rsidRDefault="00463264" w:rsidP="00463264">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6FF84BAA" w14:textId="77777777" w:rsidR="00463264" w:rsidRPr="00173DEF" w:rsidRDefault="00463264" w:rsidP="00463264">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463264" w:rsidRPr="00173DEF" w14:paraId="37C5ED5B" w14:textId="77777777" w:rsidTr="003135CA">
        <w:tc>
          <w:tcPr>
            <w:tcW w:w="1250" w:type="dxa"/>
            <w:shd w:val="clear" w:color="auto" w:fill="auto"/>
          </w:tcPr>
          <w:p w14:paraId="237B9F7D"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58A23315"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618EA111"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463264" w:rsidRPr="00173DEF" w14:paraId="19D506AA" w14:textId="77777777" w:rsidTr="003135CA">
        <w:tc>
          <w:tcPr>
            <w:tcW w:w="1250" w:type="dxa"/>
            <w:shd w:val="clear" w:color="auto" w:fill="auto"/>
          </w:tcPr>
          <w:p w14:paraId="3F2F9047" w14:textId="77777777" w:rsidR="00463264" w:rsidRPr="00173DEF" w:rsidRDefault="00463264" w:rsidP="003135CA">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1EBED3EE"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463264" w:rsidRPr="00173DEF" w14:paraId="60DD08F3" w14:textId="77777777" w:rsidTr="003135CA">
        <w:tc>
          <w:tcPr>
            <w:tcW w:w="1250" w:type="dxa"/>
            <w:shd w:val="clear" w:color="auto" w:fill="auto"/>
          </w:tcPr>
          <w:p w14:paraId="1C6D59E3" w14:textId="77777777" w:rsidR="00463264" w:rsidRPr="00173DEF" w:rsidRDefault="00463264" w:rsidP="003135CA">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14:paraId="2A1E20CC"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1AAD4020" w14:textId="77777777" w:rsidR="00463264" w:rsidRPr="00173DEF" w:rsidRDefault="00463264" w:rsidP="00463264">
      <w:pPr>
        <w:numPr>
          <w:ilvl w:val="1"/>
          <w:numId w:val="0"/>
        </w:numPr>
        <w:tabs>
          <w:tab w:val="num" w:pos="360"/>
        </w:tabs>
        <w:suppressAutoHyphens w:val="0"/>
        <w:spacing w:after="0" w:line="240" w:lineRule="auto"/>
        <w:ind w:left="360"/>
        <w:jc w:val="both"/>
        <w:rPr>
          <w:lang w:eastAsia="en-US"/>
        </w:rPr>
      </w:pPr>
    </w:p>
    <w:p w14:paraId="0381CA0B" w14:textId="77777777" w:rsidR="00463264" w:rsidRPr="00173DEF" w:rsidRDefault="00463264" w:rsidP="00463264">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14:paraId="2530C73D" w14:textId="77777777" w:rsidR="00463264" w:rsidRPr="00173DEF" w:rsidRDefault="00463264" w:rsidP="00463264">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63264" w:rsidRPr="00173DEF" w14:paraId="591F9CCC" w14:textId="77777777" w:rsidTr="003135CA">
        <w:tc>
          <w:tcPr>
            <w:tcW w:w="1248" w:type="dxa"/>
            <w:shd w:val="clear" w:color="auto" w:fill="auto"/>
          </w:tcPr>
          <w:p w14:paraId="5B582E53" w14:textId="77777777" w:rsidR="00463264" w:rsidRPr="00173DEF" w:rsidRDefault="00463264" w:rsidP="003135CA">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Nr. Crt. </w:t>
            </w:r>
          </w:p>
        </w:tc>
        <w:tc>
          <w:tcPr>
            <w:tcW w:w="6855" w:type="dxa"/>
            <w:shd w:val="clear" w:color="auto" w:fill="auto"/>
          </w:tcPr>
          <w:p w14:paraId="60F604B6"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463264" w:rsidRPr="00173DEF" w14:paraId="337E7F50" w14:textId="77777777" w:rsidTr="003135CA">
        <w:tc>
          <w:tcPr>
            <w:tcW w:w="1248" w:type="dxa"/>
            <w:shd w:val="clear" w:color="auto" w:fill="auto"/>
          </w:tcPr>
          <w:p w14:paraId="2CCF206B" w14:textId="77777777" w:rsidR="00463264" w:rsidRPr="00173DEF" w:rsidRDefault="00463264" w:rsidP="003135CA">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211B6856"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463264" w:rsidRPr="00173DEF" w14:paraId="5DF91D65" w14:textId="77777777" w:rsidTr="003135CA">
        <w:tc>
          <w:tcPr>
            <w:tcW w:w="1248" w:type="dxa"/>
            <w:shd w:val="clear" w:color="auto" w:fill="auto"/>
          </w:tcPr>
          <w:p w14:paraId="16E6F243" w14:textId="77777777" w:rsidR="00463264" w:rsidRPr="00173DEF" w:rsidRDefault="00463264" w:rsidP="003135CA">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34E8B1C8" w14:textId="77777777" w:rsidR="00463264" w:rsidRPr="00173DEF" w:rsidRDefault="00463264" w:rsidP="003135CA">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38E9A06E" w14:textId="77777777" w:rsidR="00463264" w:rsidRPr="00173DEF" w:rsidRDefault="00463264" w:rsidP="00463264">
      <w:pPr>
        <w:numPr>
          <w:ilvl w:val="1"/>
          <w:numId w:val="0"/>
        </w:numPr>
        <w:tabs>
          <w:tab w:val="num" w:pos="360"/>
        </w:tabs>
        <w:suppressAutoHyphens w:val="0"/>
        <w:spacing w:after="0" w:line="240" w:lineRule="auto"/>
        <w:jc w:val="both"/>
        <w:rPr>
          <w:lang w:eastAsia="en-US"/>
        </w:rPr>
      </w:pPr>
    </w:p>
    <w:p w14:paraId="75BC75A6" w14:textId="77777777" w:rsidR="00463264" w:rsidRPr="00173DEF" w:rsidRDefault="00463264" w:rsidP="00463264">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463264" w:rsidRPr="00173DEF" w14:paraId="0C421034" w14:textId="77777777" w:rsidTr="003135CA">
        <w:tc>
          <w:tcPr>
            <w:tcW w:w="5070" w:type="dxa"/>
          </w:tcPr>
          <w:p w14:paraId="59FA4B67" w14:textId="77777777" w:rsidR="00463264" w:rsidRPr="00173DEF" w:rsidRDefault="00463264" w:rsidP="003135CA">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722B900C" w14:textId="77777777" w:rsidR="00463264" w:rsidRPr="00173DEF" w:rsidRDefault="00463264" w:rsidP="003135CA">
            <w:pPr>
              <w:suppressAutoHyphens w:val="0"/>
              <w:spacing w:after="0" w:line="240" w:lineRule="auto"/>
              <w:jc w:val="center"/>
              <w:rPr>
                <w:lang w:eastAsia="en-US"/>
              </w:rPr>
            </w:pPr>
            <w:r w:rsidRPr="00173DEF">
              <w:rPr>
                <w:lang w:eastAsia="en-US"/>
              </w:rPr>
              <w:t>......................................................................</w:t>
            </w:r>
          </w:p>
        </w:tc>
      </w:tr>
      <w:tr w:rsidR="00463264" w:rsidRPr="00173DEF" w14:paraId="40D56CBD" w14:textId="77777777" w:rsidTr="003135CA">
        <w:tc>
          <w:tcPr>
            <w:tcW w:w="5070" w:type="dxa"/>
          </w:tcPr>
          <w:p w14:paraId="5D744779" w14:textId="77777777" w:rsidR="00463264" w:rsidRPr="00173DEF" w:rsidRDefault="00463264" w:rsidP="003135CA">
            <w:pPr>
              <w:suppressAutoHyphens w:val="0"/>
              <w:spacing w:after="0" w:line="240" w:lineRule="auto"/>
              <w:rPr>
                <w:lang w:eastAsia="en-US"/>
              </w:rPr>
            </w:pPr>
            <w:r w:rsidRPr="00173DEF">
              <w:rPr>
                <w:lang w:eastAsia="en-US"/>
              </w:rPr>
              <w:t xml:space="preserve">Numele semnatarului, </w:t>
            </w:r>
          </w:p>
        </w:tc>
        <w:tc>
          <w:tcPr>
            <w:tcW w:w="4765" w:type="dxa"/>
          </w:tcPr>
          <w:p w14:paraId="50E6C9B8" w14:textId="77777777" w:rsidR="00463264" w:rsidRPr="00173DEF" w:rsidRDefault="00463264" w:rsidP="003135CA">
            <w:pPr>
              <w:suppressAutoHyphens w:val="0"/>
              <w:spacing w:after="0" w:line="240" w:lineRule="auto"/>
              <w:jc w:val="center"/>
              <w:rPr>
                <w:lang w:eastAsia="en-US"/>
              </w:rPr>
            </w:pPr>
            <w:r w:rsidRPr="00173DEF">
              <w:rPr>
                <w:lang w:eastAsia="en-US"/>
              </w:rPr>
              <w:t>......................................................................</w:t>
            </w:r>
          </w:p>
        </w:tc>
      </w:tr>
      <w:tr w:rsidR="00463264" w:rsidRPr="00173DEF" w14:paraId="68B97EA2" w14:textId="77777777" w:rsidTr="003135CA">
        <w:tc>
          <w:tcPr>
            <w:tcW w:w="5070" w:type="dxa"/>
          </w:tcPr>
          <w:p w14:paraId="56B960C8" w14:textId="77777777" w:rsidR="00463264" w:rsidRPr="00173DEF" w:rsidRDefault="00463264" w:rsidP="003135CA">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20C2B57F" w14:textId="77777777" w:rsidR="00463264" w:rsidRPr="00173DEF" w:rsidRDefault="00463264" w:rsidP="003135CA">
            <w:pPr>
              <w:suppressAutoHyphens w:val="0"/>
              <w:spacing w:after="0" w:line="240" w:lineRule="auto"/>
              <w:jc w:val="center"/>
              <w:rPr>
                <w:lang w:eastAsia="en-US"/>
              </w:rPr>
            </w:pPr>
            <w:r w:rsidRPr="00173DEF">
              <w:rPr>
                <w:lang w:eastAsia="en-US"/>
              </w:rPr>
              <w:t>......................................................................</w:t>
            </w:r>
          </w:p>
        </w:tc>
      </w:tr>
    </w:tbl>
    <w:p w14:paraId="2F3C0137" w14:textId="77777777" w:rsidR="00463264" w:rsidRDefault="00463264" w:rsidP="00463264">
      <w:pPr>
        <w:suppressAutoHyphens w:val="0"/>
        <w:spacing w:after="0" w:line="240" w:lineRule="auto"/>
        <w:ind w:left="4236" w:right="72" w:firstLine="706"/>
        <w:rPr>
          <w:bCs/>
          <w:lang w:eastAsia="en-US"/>
        </w:rPr>
      </w:pPr>
    </w:p>
    <w:p w14:paraId="2C077831" w14:textId="77777777" w:rsidR="00463264" w:rsidRDefault="00463264" w:rsidP="00463264">
      <w:pPr>
        <w:suppressAutoHyphens w:val="0"/>
        <w:spacing w:after="0" w:line="240" w:lineRule="auto"/>
        <w:ind w:left="4236" w:right="72" w:firstLine="706"/>
        <w:rPr>
          <w:bCs/>
          <w:lang w:eastAsia="en-US"/>
        </w:rPr>
      </w:pPr>
      <w:r>
        <w:rPr>
          <w:bCs/>
          <w:lang w:eastAsia="en-US"/>
        </w:rPr>
        <w:br w:type="page"/>
      </w:r>
    </w:p>
    <w:p w14:paraId="359AC824" w14:textId="77777777" w:rsidR="00463264" w:rsidRDefault="00463264" w:rsidP="00463264">
      <w:pPr>
        <w:suppressAutoHyphens w:val="0"/>
        <w:spacing w:after="0" w:line="240" w:lineRule="auto"/>
        <w:ind w:right="72"/>
        <w:rPr>
          <w:bCs/>
          <w:lang w:eastAsia="en-US"/>
        </w:rPr>
      </w:pPr>
    </w:p>
    <w:p w14:paraId="0DFCECD7" w14:textId="77777777" w:rsidR="00463264" w:rsidRPr="00173DEF" w:rsidRDefault="00463264" w:rsidP="00463264">
      <w:pPr>
        <w:suppressAutoHyphens w:val="0"/>
        <w:spacing w:after="0" w:line="240" w:lineRule="auto"/>
        <w:rPr>
          <w:lang w:eastAsia="en-US"/>
        </w:rPr>
      </w:pPr>
    </w:p>
    <w:p w14:paraId="3B16ACD4" w14:textId="77777777" w:rsidR="00463264" w:rsidRPr="00FB517A" w:rsidRDefault="00463264" w:rsidP="00463264">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sidRPr="00FB517A">
        <w:rPr>
          <w:rFonts w:ascii="Times New Roman" w:eastAsia="Times New Roman" w:hAnsi="Times New Roman" w:cs="Times New Roman"/>
          <w:b/>
          <w:bCs/>
          <w:sz w:val="24"/>
          <w:szCs w:val="24"/>
          <w:lang w:val="fr-FR" w:eastAsia="en-US"/>
        </w:rPr>
        <w:t>Formular n</w:t>
      </w:r>
      <w:r>
        <w:rPr>
          <w:rFonts w:ascii="Times New Roman" w:eastAsia="Times New Roman" w:hAnsi="Times New Roman" w:cs="Times New Roman"/>
          <w:b/>
          <w:bCs/>
          <w:sz w:val="24"/>
          <w:szCs w:val="24"/>
          <w:lang w:val="fr-FR" w:eastAsia="en-US"/>
        </w:rPr>
        <w:t>r. 6</w:t>
      </w:r>
      <w:r w:rsidRPr="00FB517A">
        <w:rPr>
          <w:rFonts w:ascii="Times New Roman" w:eastAsia="Times New Roman" w:hAnsi="Times New Roman" w:cs="Times New Roman"/>
          <w:b/>
          <w:bCs/>
          <w:sz w:val="24"/>
          <w:szCs w:val="24"/>
          <w:lang w:val="fr-FR" w:eastAsia="en-US"/>
        </w:rPr>
        <w:t xml:space="preserve"> </w:t>
      </w:r>
      <w:r w:rsidRPr="00FB517A">
        <w:rPr>
          <w:rFonts w:ascii="Times New Roman" w:eastAsia="Times New Roman" w:hAnsi="Times New Roman" w:cs="Times New Roman"/>
          <w:b/>
          <w:i/>
          <w:color w:val="000000"/>
          <w:sz w:val="24"/>
          <w:szCs w:val="24"/>
          <w:lang w:val="fr-FR" w:eastAsia="en-US"/>
        </w:rPr>
        <w:t>- Model</w:t>
      </w:r>
    </w:p>
    <w:p w14:paraId="6FF107BF" w14:textId="77777777" w:rsidR="00463264" w:rsidRPr="00566255" w:rsidRDefault="00463264" w:rsidP="00463264">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0CC31636" w14:textId="77777777" w:rsidR="00463264" w:rsidRPr="00566255" w:rsidRDefault="00463264" w:rsidP="00463264">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3337D7C8" w14:textId="77777777" w:rsidR="00463264" w:rsidRPr="00566255" w:rsidRDefault="00463264" w:rsidP="00463264">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005DD60C" w14:textId="77777777" w:rsidR="00463264" w:rsidRPr="00566255" w:rsidRDefault="00463264" w:rsidP="00463264">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2AE93B4A" w14:textId="77777777" w:rsidR="00463264" w:rsidRPr="00566255" w:rsidRDefault="00463264" w:rsidP="00463264">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509450D0" w14:textId="77777777" w:rsidR="00463264" w:rsidRPr="00566255" w:rsidRDefault="00463264" w:rsidP="00463264">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64ED1600" w14:textId="77777777" w:rsidR="00463264" w:rsidRPr="00566255" w:rsidRDefault="00463264" w:rsidP="00463264">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 xml:space="preserve">Subiect: Garanţie nr. ___________________________ </w:t>
      </w:r>
    </w:p>
    <w:p w14:paraId="7671E10D" w14:textId="77777777" w:rsidR="00463264" w:rsidRPr="00566255" w:rsidRDefault="00463264" w:rsidP="00463264">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09D3B4E0" w14:textId="77777777" w:rsidR="00463264" w:rsidRPr="00566255" w:rsidRDefault="00463264" w:rsidP="00463264">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Garanţie financiară pentru buna execuţie a contractului de achiziţie publică (denumirea contractului) …………………………. nr. (numărul contractului) .................................................................................</w:t>
      </w:r>
    </w:p>
    <w:p w14:paraId="19CEA050" w14:textId="77777777" w:rsidR="00463264" w:rsidRPr="00566255" w:rsidRDefault="00463264" w:rsidP="00463264">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privire la contractul de achiziţie publică sus menţionat, încheiat între………………………..(denumirea </w:t>
      </w:r>
      <w:r>
        <w:rPr>
          <w:rFonts w:ascii="Times New Roman" w:eastAsia="Times New Roman" w:hAnsi="Times New Roman" w:cs="Times New Roman"/>
          <w:sz w:val="24"/>
          <w:szCs w:val="24"/>
          <w:lang w:val="fr-FR" w:eastAsia="en-US"/>
        </w:rPr>
        <w:t>prestato</w:t>
      </w:r>
      <w:r w:rsidRPr="00566255">
        <w:rPr>
          <w:rFonts w:ascii="Times New Roman" w:eastAsia="Times New Roman" w:hAnsi="Times New Roman" w:cs="Times New Roman"/>
          <w:sz w:val="24"/>
          <w:szCs w:val="24"/>
          <w:lang w:val="fr-FR" w:eastAsia="en-US"/>
        </w:rPr>
        <w:t xml:space="preserve">rului), în calitate de </w:t>
      </w:r>
      <w:r>
        <w:rPr>
          <w:rFonts w:ascii="Times New Roman" w:eastAsia="Times New Roman" w:hAnsi="Times New Roman" w:cs="Times New Roman"/>
          <w:b/>
          <w:sz w:val="24"/>
          <w:szCs w:val="24"/>
          <w:lang w:val="fr-FR" w:eastAsia="en-US"/>
        </w:rPr>
        <w:t>prestat</w:t>
      </w:r>
      <w:r w:rsidRPr="00566255">
        <w:rPr>
          <w:rFonts w:ascii="Times New Roman" w:eastAsia="Times New Roman" w:hAnsi="Times New Roman" w:cs="Times New Roman"/>
          <w:b/>
          <w:sz w:val="24"/>
          <w:szCs w:val="24"/>
          <w:lang w:val="fr-FR" w:eastAsia="en-US"/>
        </w:rPr>
        <w:t>or</w:t>
      </w:r>
      <w:r w:rsidRPr="00566255">
        <w:rPr>
          <w:rFonts w:ascii="Times New Roman" w:eastAsia="Times New Roman" w:hAnsi="Times New Roman" w:cs="Times New Roman"/>
          <w:sz w:val="24"/>
          <w:szCs w:val="24"/>
          <w:lang w:val="fr-FR" w:eastAsia="en-US"/>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566255">
        <w:rPr>
          <w:rFonts w:ascii="Times New Roman" w:eastAsia="Times New Roman" w:hAnsi="Times New Roman" w:cs="Times New Roman"/>
          <w:b/>
          <w:sz w:val="24"/>
          <w:szCs w:val="24"/>
          <w:lang w:val="fr-FR" w:eastAsia="en-US"/>
        </w:rPr>
        <w:t>irevocabil</w:t>
      </w:r>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sz w:val="24"/>
          <w:szCs w:val="24"/>
          <w:lang w:val="fr-FR" w:eastAsia="en-US"/>
        </w:rPr>
        <w:t xml:space="preserve">și </w:t>
      </w:r>
      <w:r w:rsidRPr="007076FB">
        <w:rPr>
          <w:rFonts w:ascii="Times New Roman" w:eastAsia="Times New Roman" w:hAnsi="Times New Roman" w:cs="Times New Roman"/>
          <w:b/>
          <w:bCs/>
          <w:sz w:val="24"/>
          <w:szCs w:val="24"/>
          <w:lang w:val="fr-FR" w:eastAsia="en-US"/>
        </w:rPr>
        <w:t>necondiționat</w:t>
      </w:r>
      <w:r>
        <w:rPr>
          <w:rFonts w:ascii="Times New Roman" w:eastAsia="Times New Roman" w:hAnsi="Times New Roman" w:cs="Times New Roman"/>
          <w:sz w:val="24"/>
          <w:szCs w:val="24"/>
          <w:lang w:val="fr-FR" w:eastAsia="en-US"/>
        </w:rPr>
        <w:t xml:space="preserve"> </w:t>
      </w:r>
      <w:r w:rsidRPr="00566255">
        <w:rPr>
          <w:rFonts w:ascii="Times New Roman" w:eastAsia="Times New Roman" w:hAnsi="Times New Roman" w:cs="Times New Roman"/>
          <w:sz w:val="24"/>
          <w:szCs w:val="24"/>
          <w:lang w:val="fr-FR" w:eastAsia="en-US"/>
        </w:rPr>
        <w:t xml:space="preserve">faţă de achizitor să plătim orice sumă cerută de acesta, până la concurenţa sumei de ……………………..(cuantumul garanţiei de bună execuţie), reprezentând </w:t>
      </w:r>
      <w:r w:rsidRPr="00566255">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sz w:val="24"/>
          <w:szCs w:val="24"/>
          <w:lang w:val="fr-FR" w:eastAsia="en-US"/>
        </w:rPr>
        <w:t xml:space="preserve"> din preţul contractului respectiv, exclusiv TVA. </w:t>
      </w:r>
    </w:p>
    <w:p w14:paraId="26E8D39D"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4D0AEA80"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se va face în termenul menţionat în cerere. </w:t>
      </w:r>
    </w:p>
    <w:p w14:paraId="36D320BE"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5C9BF69C"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eastAsia="en-US"/>
        </w:rPr>
        <w:t xml:space="preserve"> </w:t>
      </w:r>
    </w:p>
    <w:p w14:paraId="6650937D"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3C3713ED" w14:textId="77777777" w:rsidR="00463264" w:rsidRPr="00566255" w:rsidRDefault="00463264" w:rsidP="00463264">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28044C0F" w14:textId="77777777" w:rsidR="00463264" w:rsidRPr="00566255" w:rsidRDefault="00463264" w:rsidP="0046326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47E69093" w14:textId="77777777" w:rsidR="00463264" w:rsidRPr="00566255" w:rsidRDefault="00463264" w:rsidP="0046326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xml:space="preserve">: _________________ </w:t>
      </w:r>
      <w:r>
        <w:rPr>
          <w:rFonts w:ascii="Times New Roman" w:eastAsia="Times New Roman" w:hAnsi="Times New Roman" w:cs="Times New Roman"/>
          <w:sz w:val="24"/>
          <w:szCs w:val="24"/>
          <w:lang w:val="it-IT" w:eastAsia="en-US"/>
        </w:rPr>
        <w:t xml:space="preserve">  </w:t>
      </w:r>
      <w:r w:rsidRPr="00566255">
        <w:rPr>
          <w:rFonts w:ascii="Times New Roman" w:eastAsia="Times New Roman" w:hAnsi="Times New Roman" w:cs="Times New Roman"/>
          <w:sz w:val="24"/>
          <w:szCs w:val="24"/>
          <w:lang w:val="it-IT" w:eastAsia="en-US"/>
        </w:rPr>
        <w:t>Data: __________________</w:t>
      </w:r>
    </w:p>
    <w:p w14:paraId="734528EC" w14:textId="77777777" w:rsidR="00463264" w:rsidRPr="00566255" w:rsidRDefault="00463264" w:rsidP="00463264">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3F3FD78D" w14:textId="77777777" w:rsidR="00463264" w:rsidRPr="00566255" w:rsidRDefault="00463264" w:rsidP="00463264">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0F3D12C5" w14:textId="77777777" w:rsidR="00463264" w:rsidRPr="00566255" w:rsidRDefault="00463264" w:rsidP="00463264">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3505BB2D" w14:textId="77777777" w:rsidR="00463264" w:rsidRPr="00D82055" w:rsidRDefault="00463264" w:rsidP="00463264">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it-IT" w:eastAsia="en-US"/>
        </w:rPr>
      </w:pPr>
    </w:p>
    <w:p w14:paraId="7E77D75E" w14:textId="77777777" w:rsidR="002A2D3C" w:rsidRDefault="002A2D3C"/>
    <w:sectPr w:rsidR="002A2D3C" w:rsidSect="00537C60">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5BF13" w14:textId="77777777" w:rsidR="00281065" w:rsidRDefault="00281065">
      <w:pPr>
        <w:spacing w:after="0" w:line="240" w:lineRule="auto"/>
      </w:pPr>
      <w:r>
        <w:separator/>
      </w:r>
    </w:p>
  </w:endnote>
  <w:endnote w:type="continuationSeparator" w:id="0">
    <w:p w14:paraId="31957ED6" w14:textId="77777777" w:rsidR="00281065" w:rsidRDefault="0028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7C3F" w14:textId="77777777" w:rsidR="000F0D8B" w:rsidRDefault="00281065">
    <w:pPr>
      <w:pStyle w:val="Footer"/>
      <w:jc w:val="center"/>
    </w:pPr>
    <w:r>
      <w:fldChar w:fldCharType="begin"/>
    </w:r>
    <w:r>
      <w:instrText xml:space="preserve"> PAGE </w:instrText>
    </w:r>
    <w:r>
      <w:fldChar w:fldCharType="separate"/>
    </w:r>
    <w:r>
      <w:rPr>
        <w:noProof/>
      </w:rPr>
      <w:t>76</w:t>
    </w:r>
    <w:r>
      <w:fldChar w:fldCharType="end"/>
    </w:r>
  </w:p>
  <w:p w14:paraId="39AD60FE" w14:textId="77777777" w:rsidR="000F0D8B" w:rsidRDefault="000F0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1E16" w14:textId="77777777" w:rsidR="00281065" w:rsidRDefault="00281065">
      <w:pPr>
        <w:spacing w:after="0" w:line="240" w:lineRule="auto"/>
      </w:pPr>
      <w:r>
        <w:separator/>
      </w:r>
    </w:p>
  </w:footnote>
  <w:footnote w:type="continuationSeparator" w:id="0">
    <w:p w14:paraId="5C7B0EE0" w14:textId="77777777" w:rsidR="00281065" w:rsidRDefault="0028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0C4A"/>
    <w:multiLevelType w:val="hybridMultilevel"/>
    <w:tmpl w:val="329AC7FE"/>
    <w:lvl w:ilvl="0" w:tplc="0409000B">
      <w:start w:val="1"/>
      <w:numFmt w:val="bullet"/>
      <w:lvlText w:val=""/>
      <w:lvlJc w:val="left"/>
      <w:pPr>
        <w:tabs>
          <w:tab w:val="num" w:pos="491"/>
        </w:tabs>
        <w:ind w:left="491" w:hanging="360"/>
      </w:pPr>
      <w:rPr>
        <w:rFonts w:ascii="Wingdings" w:hAnsi="Wingdings" w:hint="default"/>
      </w:rPr>
    </w:lvl>
    <w:lvl w:ilvl="1" w:tplc="FFFFFFFF">
      <w:start w:val="1"/>
      <w:numFmt w:val="bullet"/>
      <w:lvlText w:val="o"/>
      <w:lvlJc w:val="left"/>
      <w:pPr>
        <w:tabs>
          <w:tab w:val="num" w:pos="1211"/>
        </w:tabs>
        <w:ind w:left="1211" w:hanging="360"/>
      </w:pPr>
      <w:rPr>
        <w:rFonts w:ascii="Courier New" w:hAnsi="Courier New" w:cs="Courier New" w:hint="default"/>
      </w:rPr>
    </w:lvl>
    <w:lvl w:ilvl="2" w:tplc="FFFFFFFF">
      <w:start w:val="1"/>
      <w:numFmt w:val="bullet"/>
      <w:lvlText w:val=""/>
      <w:lvlJc w:val="left"/>
      <w:pPr>
        <w:tabs>
          <w:tab w:val="num" w:pos="1931"/>
        </w:tabs>
        <w:ind w:left="1931" w:hanging="360"/>
      </w:pPr>
      <w:rPr>
        <w:rFonts w:ascii="Wingdings" w:hAnsi="Wingdings" w:hint="default"/>
      </w:rPr>
    </w:lvl>
    <w:lvl w:ilvl="3" w:tplc="FFFFFFFF">
      <w:start w:val="1"/>
      <w:numFmt w:val="bullet"/>
      <w:lvlText w:val=""/>
      <w:lvlJc w:val="left"/>
      <w:pPr>
        <w:tabs>
          <w:tab w:val="num" w:pos="2651"/>
        </w:tabs>
        <w:ind w:left="2651" w:hanging="360"/>
      </w:pPr>
      <w:rPr>
        <w:rFonts w:ascii="Symbol" w:hAnsi="Symbol" w:hint="default"/>
      </w:rPr>
    </w:lvl>
    <w:lvl w:ilvl="4" w:tplc="FFFFFFFF">
      <w:start w:val="1"/>
      <w:numFmt w:val="bullet"/>
      <w:lvlText w:val="o"/>
      <w:lvlJc w:val="left"/>
      <w:pPr>
        <w:tabs>
          <w:tab w:val="num" w:pos="3371"/>
        </w:tabs>
        <w:ind w:left="3371" w:hanging="360"/>
      </w:pPr>
      <w:rPr>
        <w:rFonts w:ascii="Courier New" w:hAnsi="Courier New" w:cs="Courier New" w:hint="default"/>
      </w:rPr>
    </w:lvl>
    <w:lvl w:ilvl="5" w:tplc="FFFFFFFF">
      <w:start w:val="1"/>
      <w:numFmt w:val="bullet"/>
      <w:lvlText w:val=""/>
      <w:lvlJc w:val="left"/>
      <w:pPr>
        <w:tabs>
          <w:tab w:val="num" w:pos="4091"/>
        </w:tabs>
        <w:ind w:left="4091" w:hanging="360"/>
      </w:pPr>
      <w:rPr>
        <w:rFonts w:ascii="Wingdings" w:hAnsi="Wingdings" w:hint="default"/>
      </w:rPr>
    </w:lvl>
    <w:lvl w:ilvl="6" w:tplc="FFFFFFFF">
      <w:start w:val="1"/>
      <w:numFmt w:val="bullet"/>
      <w:lvlText w:val=""/>
      <w:lvlJc w:val="left"/>
      <w:pPr>
        <w:tabs>
          <w:tab w:val="num" w:pos="4811"/>
        </w:tabs>
        <w:ind w:left="4811" w:hanging="360"/>
      </w:pPr>
      <w:rPr>
        <w:rFonts w:ascii="Symbol" w:hAnsi="Symbol" w:hint="default"/>
      </w:rPr>
    </w:lvl>
    <w:lvl w:ilvl="7" w:tplc="FFFFFFFF">
      <w:start w:val="1"/>
      <w:numFmt w:val="bullet"/>
      <w:lvlText w:val="o"/>
      <w:lvlJc w:val="left"/>
      <w:pPr>
        <w:tabs>
          <w:tab w:val="num" w:pos="5531"/>
        </w:tabs>
        <w:ind w:left="5531" w:hanging="360"/>
      </w:pPr>
      <w:rPr>
        <w:rFonts w:ascii="Courier New" w:hAnsi="Courier New" w:cs="Courier New" w:hint="default"/>
      </w:rPr>
    </w:lvl>
    <w:lvl w:ilvl="8" w:tplc="FFFFFFFF">
      <w:start w:val="1"/>
      <w:numFmt w:val="bullet"/>
      <w:lvlText w:val=""/>
      <w:lvlJc w:val="left"/>
      <w:pPr>
        <w:tabs>
          <w:tab w:val="num" w:pos="6251"/>
        </w:tabs>
        <w:ind w:left="6251" w:hanging="360"/>
      </w:pPr>
      <w:rPr>
        <w:rFonts w:ascii="Wingdings" w:hAnsi="Wingdings" w:hint="default"/>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C904B4F"/>
    <w:multiLevelType w:val="hybridMultilevel"/>
    <w:tmpl w:val="F9D62196"/>
    <w:lvl w:ilvl="0" w:tplc="867E3332">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4C9A01F5"/>
    <w:multiLevelType w:val="hybridMultilevel"/>
    <w:tmpl w:val="94DEAFB4"/>
    <w:lvl w:ilvl="0" w:tplc="283A9E4E">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E3C7097"/>
    <w:multiLevelType w:val="hybridMultilevel"/>
    <w:tmpl w:val="D2081F78"/>
    <w:lvl w:ilvl="0" w:tplc="0418000F">
      <w:start w:val="7"/>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5EE71F34"/>
    <w:multiLevelType w:val="hybridMultilevel"/>
    <w:tmpl w:val="861A06A0"/>
    <w:lvl w:ilvl="0" w:tplc="0409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0" w15:restartNumberingAfterBreak="0">
    <w:nsid w:val="685A097D"/>
    <w:multiLevelType w:val="hybridMultilevel"/>
    <w:tmpl w:val="13D2AA60"/>
    <w:lvl w:ilvl="0" w:tplc="0409000B">
      <w:start w:val="1"/>
      <w:numFmt w:val="bullet"/>
      <w:lvlText w:val=""/>
      <w:lvlJc w:val="left"/>
      <w:pPr>
        <w:ind w:left="1270" w:hanging="702"/>
      </w:pPr>
      <w:rPr>
        <w:rFonts w:ascii="Wingdings" w:hAnsi="Wingdings" w:hint="default"/>
        <w:spacing w:val="-1"/>
        <w:w w:val="101"/>
      </w:rPr>
    </w:lvl>
    <w:lvl w:ilvl="1" w:tplc="FFFFFFFF">
      <w:numFmt w:val="bullet"/>
      <w:lvlText w:val="•"/>
      <w:lvlJc w:val="left"/>
      <w:pPr>
        <w:ind w:left="2299" w:hanging="702"/>
      </w:pPr>
    </w:lvl>
    <w:lvl w:ilvl="2" w:tplc="FFFFFFFF">
      <w:numFmt w:val="bullet"/>
      <w:lvlText w:val="•"/>
      <w:lvlJc w:val="left"/>
      <w:pPr>
        <w:ind w:left="3319" w:hanging="702"/>
      </w:pPr>
    </w:lvl>
    <w:lvl w:ilvl="3" w:tplc="FFFFFFFF">
      <w:numFmt w:val="bullet"/>
      <w:lvlText w:val="•"/>
      <w:lvlJc w:val="left"/>
      <w:pPr>
        <w:ind w:left="4339" w:hanging="702"/>
      </w:pPr>
    </w:lvl>
    <w:lvl w:ilvl="4" w:tplc="FFFFFFFF">
      <w:numFmt w:val="bullet"/>
      <w:lvlText w:val="•"/>
      <w:lvlJc w:val="left"/>
      <w:pPr>
        <w:ind w:left="5359" w:hanging="702"/>
      </w:pPr>
    </w:lvl>
    <w:lvl w:ilvl="5" w:tplc="FFFFFFFF">
      <w:numFmt w:val="bullet"/>
      <w:lvlText w:val="•"/>
      <w:lvlJc w:val="left"/>
      <w:pPr>
        <w:ind w:left="6379" w:hanging="702"/>
      </w:pPr>
    </w:lvl>
    <w:lvl w:ilvl="6" w:tplc="FFFFFFFF">
      <w:numFmt w:val="bullet"/>
      <w:lvlText w:val="•"/>
      <w:lvlJc w:val="left"/>
      <w:pPr>
        <w:ind w:left="7399" w:hanging="702"/>
      </w:pPr>
    </w:lvl>
    <w:lvl w:ilvl="7" w:tplc="FFFFFFFF">
      <w:numFmt w:val="bullet"/>
      <w:lvlText w:val="•"/>
      <w:lvlJc w:val="left"/>
      <w:pPr>
        <w:ind w:left="8419" w:hanging="702"/>
      </w:pPr>
    </w:lvl>
    <w:lvl w:ilvl="8" w:tplc="FFFFFFFF">
      <w:numFmt w:val="bullet"/>
      <w:lvlText w:val="•"/>
      <w:lvlJc w:val="left"/>
      <w:pPr>
        <w:ind w:left="9439" w:hanging="702"/>
      </w:pPr>
    </w:lvl>
  </w:abstractNum>
  <w:num w:numId="1">
    <w:abstractNumId w:val="2"/>
  </w:num>
  <w:num w:numId="2">
    <w:abstractNumId w:val="1"/>
  </w:num>
  <w:num w:numId="3">
    <w:abstractNumId w:val="4"/>
  </w:num>
  <w:num w:numId="4">
    <w:abstractNumId w:val="6"/>
  </w:num>
  <w:num w:numId="5">
    <w:abstractNumId w:val="5"/>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9"/>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64"/>
    <w:rsid w:val="000F0D8B"/>
    <w:rsid w:val="00162278"/>
    <w:rsid w:val="001D472D"/>
    <w:rsid w:val="00281065"/>
    <w:rsid w:val="002A2D3C"/>
    <w:rsid w:val="003016E3"/>
    <w:rsid w:val="003A7F35"/>
    <w:rsid w:val="003B6F2C"/>
    <w:rsid w:val="00463264"/>
    <w:rsid w:val="00615434"/>
    <w:rsid w:val="00724C60"/>
    <w:rsid w:val="00884832"/>
    <w:rsid w:val="00BB178A"/>
    <w:rsid w:val="00CC147E"/>
    <w:rsid w:val="00D877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8E83"/>
  <w15:chartTrackingRefBased/>
  <w15:docId w15:val="{DE0EE452-5013-4551-BB79-7F5EF0F7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264"/>
    <w:pPr>
      <w:suppressAutoHyphens/>
      <w:spacing w:after="200" w:line="276" w:lineRule="auto"/>
    </w:pPr>
    <w:rPr>
      <w:rFonts w:ascii="Calibri" w:eastAsia="Calibri" w:hAnsi="Calibri" w:cs="Calibri"/>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
    <w:basedOn w:val="Normal"/>
    <w:link w:val="FooterChar1"/>
    <w:uiPriority w:val="99"/>
    <w:rsid w:val="00463264"/>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463264"/>
    <w:rPr>
      <w:rFonts w:ascii="Calibri" w:eastAsia="Calibri" w:hAnsi="Calibri" w:cs="Calibri"/>
      <w:lang w:eastAsia="ar-SA"/>
      <w14:ligatures w14:val="none"/>
    </w:rPr>
  </w:style>
  <w:style w:type="character" w:customStyle="1" w:styleId="FooterChar1">
    <w:name w:val="Footer Char1"/>
    <w:aliases w:val="(Pg Char,No. Char,Code) Char"/>
    <w:link w:val="Footer"/>
    <w:uiPriority w:val="99"/>
    <w:rsid w:val="00463264"/>
    <w:rPr>
      <w:rFonts w:ascii="Times New Roman" w:eastAsia="Times New Roman" w:hAnsi="Times New Roman" w:cs="Times New Roman"/>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0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4931</Words>
  <Characters>28604</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2024-07-26T07:34:00Z</dcterms:created>
  <dcterms:modified xsi:type="dcterms:W3CDTF">2024-07-26T07:34:00Z</dcterms:modified>
</cp:coreProperties>
</file>