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0A0B6" w14:textId="77777777" w:rsidR="000B7471" w:rsidRPr="00A706CA" w:rsidRDefault="004C1386" w:rsidP="000B7471">
      <w:pPr>
        <w:pStyle w:val="TableText"/>
        <w:tabs>
          <w:tab w:val="clear" w:pos="0"/>
        </w:tabs>
        <w:jc w:val="center"/>
        <w:rPr>
          <w:b/>
          <w:szCs w:val="24"/>
        </w:rPr>
      </w:pPr>
      <w:r w:rsidRPr="00A706CA">
        <w:rPr>
          <w:noProof/>
          <w:color w:val="000080"/>
          <w:szCs w:val="24"/>
          <w:lang w:val="en-US"/>
        </w:rPr>
        <w:drawing>
          <wp:anchor distT="0" distB="0" distL="114300" distR="114300" simplePos="0" relativeHeight="251655168" behindDoc="0" locked="0" layoutInCell="1" allowOverlap="1" wp14:anchorId="479BF593" wp14:editId="4528EB4F">
            <wp:simplePos x="0" y="0"/>
            <wp:positionH relativeFrom="column">
              <wp:posOffset>32385</wp:posOffset>
            </wp:positionH>
            <wp:positionV relativeFrom="paragraph">
              <wp:posOffset>116840</wp:posOffset>
            </wp:positionV>
            <wp:extent cx="485775" cy="447675"/>
            <wp:effectExtent l="0" t="0" r="9525" b="9525"/>
            <wp:wrapSquare wrapText="right"/>
            <wp:docPr id="14" name="Picture 1" descr="stema-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roman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1E2B" w:rsidRPr="00A706CA">
        <w:rPr>
          <w:noProof/>
          <w:szCs w:val="24"/>
          <w:lang w:val="en-US"/>
        </w:rPr>
        <mc:AlternateContent>
          <mc:Choice Requires="wps">
            <w:drawing>
              <wp:anchor distT="0" distB="0" distL="114300" distR="114300" simplePos="0" relativeHeight="251658240" behindDoc="0" locked="0" layoutInCell="1" allowOverlap="1" wp14:anchorId="4DD8068C" wp14:editId="73800252">
                <wp:simplePos x="0" y="0"/>
                <wp:positionH relativeFrom="column">
                  <wp:posOffset>5299075</wp:posOffset>
                </wp:positionH>
                <wp:positionV relativeFrom="paragraph">
                  <wp:posOffset>59055</wp:posOffset>
                </wp:positionV>
                <wp:extent cx="1022985" cy="505460"/>
                <wp:effectExtent l="0" t="0" r="0" b="3175"/>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505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38033" w14:textId="77777777" w:rsidR="00036A2A" w:rsidRDefault="00036A2A" w:rsidP="009369E9">
                            <w:pPr>
                              <w:tabs>
                                <w:tab w:val="left" w:pos="284"/>
                              </w:tabs>
                              <w:ind w:left="-993" w:right="727"/>
                              <w:jc w:val="right"/>
                            </w:pPr>
                            <w:r>
                              <w:rPr>
                                <w:noProof/>
                                <w:lang w:val="en-US"/>
                              </w:rPr>
                              <w:drawing>
                                <wp:inline distT="0" distB="0" distL="0" distR="0" wp14:anchorId="5E0B8C50" wp14:editId="7C12B8BE">
                                  <wp:extent cx="381000" cy="396240"/>
                                  <wp:effectExtent l="0" t="0" r="0" b="0"/>
                                  <wp:docPr id="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9624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D8068C" id="_x0000_t202" coordsize="21600,21600" o:spt="202" path="m,l,21600r21600,l21600,xe">
                <v:stroke joinstyle="miter"/>
                <v:path gradientshapeok="t" o:connecttype="rect"/>
              </v:shapetype>
              <v:shape id="Text Box 17" o:spid="_x0000_s1026" type="#_x0000_t202" style="position:absolute;left:0;text-align:left;margin-left:417.25pt;margin-top:4.65pt;width:80.55pt;height:39.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" stroked="f">
                <v:textbox>
                  <w:txbxContent>
                    <w:p w14:paraId="03138033" w14:textId="77777777" w:rsidR="00036A2A" w:rsidRDefault="00036A2A" w:rsidP="009369E9">
                      <w:pPr>
                        <w:tabs>
                          <w:tab w:val="left" w:pos="284"/>
                        </w:tabs>
                        <w:ind w:left="-993" w:right="727"/>
                        <w:jc w:val="right"/>
                      </w:pPr>
                      <w:r>
                        <w:rPr>
                          <w:noProof/>
                          <w:lang w:val="en-US"/>
                        </w:rPr>
                        <w:drawing>
                          <wp:inline distT="0" distB="0" distL="0" distR="0" wp14:anchorId="5E0B8C50" wp14:editId="7C12B8BE">
                            <wp:extent cx="381000" cy="396240"/>
                            <wp:effectExtent l="0" t="0" r="0" b="0"/>
                            <wp:docPr id="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96240"/>
                                    </a:xfrm>
                                    <a:prstGeom prst="rect">
                                      <a:avLst/>
                                    </a:prstGeom>
                                    <a:noFill/>
                                    <a:ln>
                                      <a:noFill/>
                                    </a:ln>
                                  </pic:spPr>
                                </pic:pic>
                              </a:graphicData>
                            </a:graphic>
                          </wp:inline>
                        </w:drawing>
                      </w:r>
                    </w:p>
                  </w:txbxContent>
                </v:textbox>
              </v:shape>
            </w:pict>
          </mc:Fallback>
        </mc:AlternateContent>
      </w:r>
      <w:r w:rsidR="000B7471" w:rsidRPr="00A706CA">
        <w:rPr>
          <w:b/>
          <w:szCs w:val="24"/>
        </w:rPr>
        <w:t>ROMÂNIA</w:t>
      </w:r>
    </w:p>
    <w:p w14:paraId="7D8216AB" w14:textId="77777777" w:rsidR="000B7471" w:rsidRPr="00A706CA" w:rsidRDefault="000B7471" w:rsidP="000B7471">
      <w:pPr>
        <w:pStyle w:val="TableText"/>
        <w:tabs>
          <w:tab w:val="clear" w:pos="0"/>
        </w:tabs>
        <w:jc w:val="center"/>
        <w:rPr>
          <w:b/>
          <w:szCs w:val="24"/>
        </w:rPr>
      </w:pPr>
      <w:r w:rsidRPr="00A706CA">
        <w:rPr>
          <w:b/>
          <w:szCs w:val="24"/>
        </w:rPr>
        <w:t>JUDEŢUL IAŞI</w:t>
      </w:r>
      <w:r w:rsidR="00BC4039">
        <w:rPr>
          <w:b/>
          <w:szCs w:val="24"/>
        </w:rPr>
        <w:t xml:space="preserve">    </w:t>
      </w:r>
    </w:p>
    <w:p w14:paraId="02AC92F0" w14:textId="77777777" w:rsidR="000B7471" w:rsidRPr="00A706CA" w:rsidRDefault="000B7471" w:rsidP="000B7471">
      <w:pPr>
        <w:pStyle w:val="Antet"/>
        <w:jc w:val="center"/>
        <w:rPr>
          <w:b/>
          <w:sz w:val="24"/>
          <w:szCs w:val="24"/>
        </w:rPr>
      </w:pPr>
      <w:r w:rsidRPr="00A706CA">
        <w:rPr>
          <w:b/>
          <w:sz w:val="24"/>
          <w:szCs w:val="24"/>
        </w:rPr>
        <w:t>CONSILIUL JUDEŢEAN  IAŞI</w:t>
      </w:r>
    </w:p>
    <w:p w14:paraId="318DBB8F" w14:textId="77777777" w:rsidR="000B7471" w:rsidRPr="00721533" w:rsidRDefault="00C41E2B" w:rsidP="000B7471">
      <w:pPr>
        <w:pStyle w:val="Antet"/>
        <w:jc w:val="center"/>
        <w:rPr>
          <w:b/>
          <w:sz w:val="24"/>
          <w:szCs w:val="24"/>
        </w:rPr>
      </w:pPr>
      <w:r>
        <w:rPr>
          <w:noProof/>
          <w:lang w:val="en-US"/>
        </w:rPr>
        <mc:AlternateContent>
          <mc:Choice Requires="wps">
            <w:drawing>
              <wp:anchor distT="0" distB="0" distL="114300" distR="114300" simplePos="0" relativeHeight="251659264" behindDoc="0" locked="0" layoutInCell="1" allowOverlap="1" wp14:anchorId="10E5FF59" wp14:editId="6281C109">
                <wp:simplePos x="0" y="0"/>
                <wp:positionH relativeFrom="column">
                  <wp:posOffset>-462280</wp:posOffset>
                </wp:positionH>
                <wp:positionV relativeFrom="paragraph">
                  <wp:posOffset>102235</wp:posOffset>
                </wp:positionV>
                <wp:extent cx="6369050" cy="635"/>
                <wp:effectExtent l="9525" t="12700" r="12700" b="571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32A340" id="_x0000_t32" coordsize="21600,21600" o:spt="32" o:oned="t" path="m,l21600,21600e" filled="f">
                <v:path arrowok="t" fillok="f" o:connecttype="none"/>
                <o:lock v:ext="edit" shapetype="t"/>
              </v:shapetype>
              <v:shape id="AutoShape 18" o:spid="_x0000_s1026" type="#_x0000_t32" style="position:absolute;margin-left:-36.4pt;margin-top:8.05pt;width:50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"/>
            </w:pict>
          </mc:Fallback>
        </mc:AlternateContent>
      </w:r>
    </w:p>
    <w:p w14:paraId="25612389" w14:textId="77777777" w:rsidR="000B7471" w:rsidRDefault="00C41E2B" w:rsidP="000B7471">
      <w:pPr>
        <w:pStyle w:val="Antet"/>
      </w:pPr>
      <w:r w:rsidRPr="00A706CA">
        <w:rPr>
          <w:noProof/>
          <w:lang w:val="en-US"/>
        </w:rPr>
        <w:drawing>
          <wp:anchor distT="0" distB="0" distL="114300" distR="114300" simplePos="0" relativeHeight="251656192" behindDoc="0" locked="0" layoutInCell="1" allowOverlap="1" wp14:anchorId="26D76FF4" wp14:editId="31EEBCE2">
            <wp:simplePos x="0" y="0"/>
            <wp:positionH relativeFrom="column">
              <wp:posOffset>5550535</wp:posOffset>
            </wp:positionH>
            <wp:positionV relativeFrom="paragraph">
              <wp:posOffset>33020</wp:posOffset>
            </wp:positionV>
            <wp:extent cx="291465" cy="291465"/>
            <wp:effectExtent l="0" t="0" r="0" b="0"/>
            <wp:wrapSquare wrapText="left"/>
            <wp:docPr id="15" name="Picture 10" descr="marca_IQNet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ca_IQNet b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465" cy="291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1" locked="0" layoutInCell="1" allowOverlap="1" wp14:anchorId="2ED0EA64" wp14:editId="1FBCD253">
            <wp:simplePos x="0" y="0"/>
            <wp:positionH relativeFrom="column">
              <wp:posOffset>5124450</wp:posOffset>
            </wp:positionH>
            <wp:positionV relativeFrom="paragraph">
              <wp:posOffset>48260</wp:posOffset>
            </wp:positionV>
            <wp:extent cx="276225" cy="276225"/>
            <wp:effectExtent l="0" t="0" r="0" b="0"/>
            <wp:wrapNone/>
            <wp:docPr id="19" name="Picture 19" descr="Marca srac 9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rca srac 9001 0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B7471" w:rsidRPr="00A706CA">
        <w:rPr>
          <w:b/>
        </w:rPr>
        <w:t xml:space="preserve">Direcţia </w:t>
      </w:r>
      <w:r w:rsidR="00EE6680">
        <w:rPr>
          <w:b/>
        </w:rPr>
        <w:t>Arhitect Sef</w:t>
      </w:r>
      <w:r w:rsidR="000B7471" w:rsidRPr="00721533">
        <w:t xml:space="preserve">  </w:t>
      </w:r>
      <w:r w:rsidR="000B7471">
        <w:tab/>
      </w:r>
      <w:r w:rsidR="000B7471">
        <w:tab/>
      </w:r>
    </w:p>
    <w:p w14:paraId="1A9D0D4C" w14:textId="77777777" w:rsidR="000B7471" w:rsidRPr="007A3978" w:rsidRDefault="00BC4039" w:rsidP="000B7471">
      <w:pPr>
        <w:pStyle w:val="Antet"/>
        <w:rPr>
          <w:b/>
        </w:rPr>
      </w:pPr>
      <w:r>
        <w:rPr>
          <w:b/>
          <w:sz w:val="18"/>
          <w:szCs w:val="18"/>
        </w:rPr>
        <w:t xml:space="preserve">Serviciul Avizare, Autorizare și </w:t>
      </w:r>
      <w:r w:rsidR="00EE6680">
        <w:rPr>
          <w:b/>
          <w:sz w:val="18"/>
          <w:szCs w:val="18"/>
        </w:rPr>
        <w:t xml:space="preserve"> Disciplin</w:t>
      </w:r>
      <w:r w:rsidR="00CE1945">
        <w:rPr>
          <w:b/>
          <w:sz w:val="18"/>
          <w:szCs w:val="18"/>
        </w:rPr>
        <w:t>ă î</w:t>
      </w:r>
      <w:r w:rsidR="00EE6680">
        <w:rPr>
          <w:b/>
          <w:sz w:val="18"/>
          <w:szCs w:val="18"/>
        </w:rPr>
        <w:t>n Construc</w:t>
      </w:r>
      <w:r w:rsidR="00CE1945">
        <w:rPr>
          <w:b/>
          <w:sz w:val="18"/>
          <w:szCs w:val="18"/>
        </w:rPr>
        <w:t>ț</w:t>
      </w:r>
      <w:r w:rsidR="00EE6680">
        <w:rPr>
          <w:b/>
          <w:sz w:val="18"/>
          <w:szCs w:val="18"/>
        </w:rPr>
        <w:t>ii</w:t>
      </w:r>
      <w:r w:rsidR="000B7471">
        <w:t xml:space="preserve">                                  </w:t>
      </w:r>
    </w:p>
    <w:p w14:paraId="1613DDE0" w14:textId="77777777" w:rsidR="000B7471" w:rsidRDefault="00C41E2B" w:rsidP="000B7471">
      <w:pPr>
        <w:pStyle w:val="Antet"/>
        <w:tabs>
          <w:tab w:val="clear" w:pos="4513"/>
        </w:tabs>
      </w:pPr>
      <w:r>
        <w:rPr>
          <w:noProof/>
          <w:lang w:val="en-US"/>
        </w:rPr>
        <mc:AlternateContent>
          <mc:Choice Requires="wps">
            <w:drawing>
              <wp:anchor distT="0" distB="0" distL="114300" distR="114300" simplePos="0" relativeHeight="251657216" behindDoc="0" locked="0" layoutInCell="1" allowOverlap="1" wp14:anchorId="29DD8562" wp14:editId="3252C22A">
                <wp:simplePos x="0" y="0"/>
                <wp:positionH relativeFrom="column">
                  <wp:align>center</wp:align>
                </wp:positionH>
                <wp:positionV relativeFrom="paragraph">
                  <wp:posOffset>109220</wp:posOffset>
                </wp:positionV>
                <wp:extent cx="6397625" cy="0"/>
                <wp:effectExtent l="0" t="19050" r="3175" b="1905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7625"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B115F" id="AutoShape 16" o:spid="_x0000_s1026" type="#_x0000_t32" style="position:absolute;margin-left:0;margin-top:8.6pt;width:503.75pt;height:0;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" strokeweight="2.75pt"/>
            </w:pict>
          </mc:Fallback>
        </mc:AlternateContent>
      </w:r>
    </w:p>
    <w:p w14:paraId="133395DF" w14:textId="77777777" w:rsidR="00681E98" w:rsidRDefault="00681E98" w:rsidP="009369E9">
      <w:pPr>
        <w:pStyle w:val="Antet"/>
        <w:tabs>
          <w:tab w:val="clear" w:pos="9026"/>
        </w:tabs>
        <w:rPr>
          <w:b/>
        </w:rPr>
      </w:pPr>
    </w:p>
    <w:p w14:paraId="3D094808" w14:textId="77777777" w:rsidR="009369E9" w:rsidRPr="00965615" w:rsidRDefault="009369E9" w:rsidP="009369E9">
      <w:pPr>
        <w:pStyle w:val="Antet"/>
        <w:tabs>
          <w:tab w:val="clear" w:pos="9026"/>
        </w:tabs>
      </w:pPr>
      <w:r w:rsidRPr="007A3978">
        <w:rPr>
          <w:b/>
        </w:rPr>
        <w:t>Nr. ___</w:t>
      </w:r>
      <w:r>
        <w:rPr>
          <w:b/>
        </w:rPr>
        <w:t>________</w:t>
      </w:r>
      <w:r w:rsidR="00BC4039">
        <w:rPr>
          <w:b/>
        </w:rPr>
        <w:t xml:space="preserve">din </w:t>
      </w:r>
      <w:r>
        <w:rPr>
          <w:b/>
        </w:rPr>
        <w:t>___________</w:t>
      </w:r>
      <w:r w:rsidRPr="007A3978">
        <w:rPr>
          <w:b/>
        </w:rPr>
        <w:t>______</w:t>
      </w:r>
      <w:r w:rsidRPr="00965615">
        <w:tab/>
      </w:r>
      <w:r w:rsidRPr="00965615">
        <w:tab/>
        <w:t xml:space="preserve">     </w:t>
      </w:r>
      <w:r>
        <w:t xml:space="preserve">                                 </w:t>
      </w:r>
      <w:r w:rsidR="00CE1945">
        <w:t xml:space="preserve">               </w:t>
      </w:r>
      <w:r>
        <w:t xml:space="preserve">   </w:t>
      </w:r>
      <w:r w:rsidR="00BC4039">
        <w:t xml:space="preserve">           </w:t>
      </w:r>
      <w:r>
        <w:t xml:space="preserve">  </w:t>
      </w:r>
      <w:r w:rsidRPr="007A3978">
        <w:rPr>
          <w:b/>
        </w:rPr>
        <w:t>Nr. de exemplare:</w:t>
      </w:r>
      <w:r>
        <w:rPr>
          <w:b/>
        </w:rPr>
        <w:t xml:space="preserve"> </w:t>
      </w:r>
      <w:r w:rsidR="00E8363B">
        <w:rPr>
          <w:b/>
        </w:rPr>
        <w:t>1</w:t>
      </w:r>
      <w:r w:rsidRPr="007A3978">
        <w:rPr>
          <w:b/>
        </w:rPr>
        <w:t xml:space="preserve"> </w:t>
      </w:r>
    </w:p>
    <w:p w14:paraId="281D2157" w14:textId="77777777" w:rsidR="009369E9" w:rsidRDefault="009369E9" w:rsidP="009369E9">
      <w:pPr>
        <w:pStyle w:val="DefaultText"/>
        <w:jc w:val="center"/>
        <w:rPr>
          <w:b/>
          <w:sz w:val="20"/>
        </w:rPr>
      </w:pP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r>
        <w:rPr>
          <w:b/>
          <w:szCs w:val="24"/>
        </w:rPr>
        <w:tab/>
        <w:t xml:space="preserve">  </w:t>
      </w:r>
      <w:r w:rsidR="00CE1945">
        <w:rPr>
          <w:b/>
          <w:szCs w:val="24"/>
        </w:rPr>
        <w:t xml:space="preserve">            </w:t>
      </w:r>
      <w:r>
        <w:rPr>
          <w:b/>
          <w:szCs w:val="24"/>
        </w:rPr>
        <w:t xml:space="preserve">        </w:t>
      </w:r>
      <w:r w:rsidR="00BC4039">
        <w:rPr>
          <w:b/>
          <w:szCs w:val="24"/>
        </w:rPr>
        <w:t xml:space="preserve">             </w:t>
      </w:r>
      <w:r>
        <w:rPr>
          <w:b/>
          <w:szCs w:val="24"/>
        </w:rPr>
        <w:t xml:space="preserve">  </w:t>
      </w:r>
      <w:r w:rsidRPr="007A3978">
        <w:rPr>
          <w:b/>
          <w:sz w:val="20"/>
        </w:rPr>
        <w:t xml:space="preserve">Exemplar nr. </w:t>
      </w:r>
      <w:r>
        <w:rPr>
          <w:b/>
          <w:sz w:val="20"/>
        </w:rPr>
        <w:t xml:space="preserve"> </w:t>
      </w:r>
      <w:r w:rsidR="00E8363B">
        <w:rPr>
          <w:b/>
          <w:sz w:val="20"/>
        </w:rPr>
        <w:t xml:space="preserve">1  </w:t>
      </w:r>
    </w:p>
    <w:p w14:paraId="0094D68F" w14:textId="77777777" w:rsidR="009369E9" w:rsidRDefault="009369E9" w:rsidP="009369E9">
      <w:pPr>
        <w:pStyle w:val="DefaultText"/>
        <w:jc w:val="center"/>
        <w:rPr>
          <w:b/>
          <w:sz w:val="23"/>
          <w:szCs w:val="23"/>
        </w:rPr>
      </w:pPr>
    </w:p>
    <w:p w14:paraId="68F7D828" w14:textId="77777777" w:rsidR="00C31D1B" w:rsidRPr="00CE2CF3" w:rsidRDefault="00CE1945" w:rsidP="00CE1945">
      <w:pPr>
        <w:pStyle w:val="TableText"/>
        <w:spacing w:line="276" w:lineRule="auto"/>
        <w:ind w:right="34"/>
        <w:jc w:val="center"/>
        <w:rPr>
          <w:b/>
          <w:sz w:val="22"/>
          <w:szCs w:val="22"/>
        </w:rPr>
      </w:pPr>
      <w:r>
        <w:rPr>
          <w:b/>
          <w:sz w:val="22"/>
          <w:szCs w:val="22"/>
        </w:rPr>
        <w:t xml:space="preserve">                                                                                                                                     </w:t>
      </w:r>
      <w:r w:rsidR="00906314">
        <w:rPr>
          <w:b/>
          <w:sz w:val="22"/>
          <w:szCs w:val="22"/>
        </w:rPr>
        <w:t xml:space="preserve">  </w:t>
      </w:r>
      <w:r>
        <w:rPr>
          <w:b/>
          <w:sz w:val="22"/>
          <w:szCs w:val="22"/>
        </w:rPr>
        <w:t xml:space="preserve"> </w:t>
      </w:r>
      <w:r w:rsidR="00C31D1B" w:rsidRPr="00CE2CF3">
        <w:rPr>
          <w:b/>
          <w:sz w:val="22"/>
          <w:szCs w:val="22"/>
        </w:rPr>
        <w:t>APROBAT,</w:t>
      </w:r>
    </w:p>
    <w:p w14:paraId="072C56D2" w14:textId="77777777" w:rsidR="00120234" w:rsidRPr="00CE2CF3" w:rsidRDefault="00BC4039" w:rsidP="00BC4039">
      <w:pPr>
        <w:pStyle w:val="TableText"/>
        <w:spacing w:line="276" w:lineRule="auto"/>
        <w:ind w:right="34"/>
        <w:jc w:val="center"/>
        <w:rPr>
          <w:b/>
          <w:sz w:val="22"/>
          <w:szCs w:val="22"/>
        </w:rPr>
      </w:pPr>
      <w:r>
        <w:rPr>
          <w:b/>
          <w:sz w:val="22"/>
          <w:szCs w:val="22"/>
        </w:rPr>
        <w:t xml:space="preserve">                                                                                                                                         </w:t>
      </w:r>
      <w:r w:rsidR="00C31D1B" w:rsidRPr="00CE2CF3">
        <w:rPr>
          <w:b/>
          <w:sz w:val="22"/>
          <w:szCs w:val="22"/>
        </w:rPr>
        <w:t xml:space="preserve">PREŞEDINTE,                 </w:t>
      </w:r>
      <w:r w:rsidR="00120234" w:rsidRPr="00CE2CF3">
        <w:rPr>
          <w:b/>
          <w:sz w:val="22"/>
          <w:szCs w:val="22"/>
        </w:rPr>
        <w:t xml:space="preserve">   </w:t>
      </w:r>
    </w:p>
    <w:p w14:paraId="4B0B5E86" w14:textId="77777777" w:rsidR="00BC4039" w:rsidRDefault="00BC4039" w:rsidP="00BC4039">
      <w:pPr>
        <w:pStyle w:val="TableText"/>
        <w:spacing w:line="276" w:lineRule="auto"/>
        <w:ind w:right="34"/>
        <w:jc w:val="center"/>
        <w:rPr>
          <w:b/>
          <w:sz w:val="22"/>
          <w:szCs w:val="22"/>
        </w:rPr>
      </w:pPr>
      <w:r>
        <w:rPr>
          <w:b/>
          <w:sz w:val="22"/>
          <w:szCs w:val="22"/>
        </w:rPr>
        <w:t xml:space="preserve">                                                                                                                                       </w:t>
      </w:r>
      <w:r w:rsidRPr="00CE2CF3">
        <w:rPr>
          <w:b/>
          <w:sz w:val="22"/>
          <w:szCs w:val="22"/>
        </w:rPr>
        <w:t>Costel ALEXE</w:t>
      </w:r>
    </w:p>
    <w:p w14:paraId="0E362947" w14:textId="77777777" w:rsidR="00AD1894" w:rsidRPr="006F7E0F" w:rsidRDefault="00BC4039" w:rsidP="00BC4039">
      <w:pPr>
        <w:pStyle w:val="TableText"/>
        <w:spacing w:line="276" w:lineRule="auto"/>
        <w:ind w:right="34"/>
        <w:jc w:val="center"/>
        <w:rPr>
          <w:b/>
          <w:sz w:val="23"/>
          <w:szCs w:val="23"/>
        </w:rPr>
      </w:pPr>
      <w:r>
        <w:rPr>
          <w:b/>
          <w:sz w:val="22"/>
          <w:szCs w:val="22"/>
        </w:rPr>
        <w:t xml:space="preserve">                                                                                      </w:t>
      </w:r>
    </w:p>
    <w:p w14:paraId="4EDA402A" w14:textId="77777777" w:rsidR="00BC4039" w:rsidRDefault="00BC4039" w:rsidP="007B4870">
      <w:pPr>
        <w:pStyle w:val="TableText"/>
        <w:spacing w:line="276" w:lineRule="auto"/>
        <w:ind w:right="34"/>
        <w:jc w:val="right"/>
        <w:rPr>
          <w:b/>
          <w:sz w:val="23"/>
          <w:szCs w:val="23"/>
        </w:rPr>
      </w:pPr>
    </w:p>
    <w:p w14:paraId="25DC6E04" w14:textId="77777777" w:rsidR="00BC6657" w:rsidRPr="00906314" w:rsidRDefault="0003580F" w:rsidP="0003580F">
      <w:pPr>
        <w:pStyle w:val="TableText"/>
        <w:spacing w:line="276" w:lineRule="auto"/>
        <w:ind w:right="34"/>
        <w:jc w:val="center"/>
        <w:rPr>
          <w:b/>
          <w:sz w:val="22"/>
          <w:szCs w:val="22"/>
        </w:rPr>
      </w:pPr>
      <w:r w:rsidRPr="00906314">
        <w:rPr>
          <w:b/>
          <w:sz w:val="22"/>
          <w:szCs w:val="22"/>
        </w:rPr>
        <w:t>CAIET DE SARCINI</w:t>
      </w:r>
    </w:p>
    <w:p w14:paraId="1475525E" w14:textId="77777777" w:rsidR="0040077D" w:rsidRDefault="0003580F" w:rsidP="0003580F">
      <w:pPr>
        <w:pStyle w:val="TableText"/>
        <w:spacing w:line="276" w:lineRule="auto"/>
        <w:ind w:right="34"/>
        <w:jc w:val="center"/>
        <w:rPr>
          <w:b/>
          <w:sz w:val="22"/>
          <w:szCs w:val="22"/>
        </w:rPr>
      </w:pPr>
      <w:r w:rsidRPr="00906314">
        <w:rPr>
          <w:b/>
          <w:sz w:val="22"/>
          <w:szCs w:val="22"/>
        </w:rPr>
        <w:t>PENTRU ACHIZI</w:t>
      </w:r>
      <w:r w:rsidR="00FA653A" w:rsidRPr="00906314">
        <w:rPr>
          <w:b/>
          <w:sz w:val="22"/>
          <w:szCs w:val="22"/>
        </w:rPr>
        <w:t>Ț</w:t>
      </w:r>
      <w:r w:rsidRPr="00906314">
        <w:rPr>
          <w:b/>
          <w:sz w:val="22"/>
          <w:szCs w:val="22"/>
        </w:rPr>
        <w:t>IONARE</w:t>
      </w:r>
    </w:p>
    <w:p w14:paraId="73E59B7D" w14:textId="77777777" w:rsidR="0003580F" w:rsidRPr="00906314" w:rsidRDefault="0003580F" w:rsidP="0003580F">
      <w:pPr>
        <w:pStyle w:val="TableText"/>
        <w:spacing w:line="276" w:lineRule="auto"/>
        <w:ind w:right="34"/>
        <w:jc w:val="center"/>
        <w:rPr>
          <w:b/>
          <w:sz w:val="22"/>
          <w:szCs w:val="22"/>
        </w:rPr>
      </w:pPr>
      <w:r w:rsidRPr="00906314">
        <w:rPr>
          <w:b/>
          <w:sz w:val="22"/>
          <w:szCs w:val="22"/>
        </w:rPr>
        <w:t xml:space="preserve"> APLICA</w:t>
      </w:r>
      <w:r w:rsidR="00FA653A" w:rsidRPr="00906314">
        <w:rPr>
          <w:b/>
          <w:sz w:val="22"/>
          <w:szCs w:val="22"/>
        </w:rPr>
        <w:t>Ț</w:t>
      </w:r>
      <w:r w:rsidRPr="00906314">
        <w:rPr>
          <w:b/>
          <w:sz w:val="22"/>
          <w:szCs w:val="22"/>
        </w:rPr>
        <w:t>I</w:t>
      </w:r>
      <w:r w:rsidR="006E61E5" w:rsidRPr="00906314">
        <w:rPr>
          <w:b/>
          <w:sz w:val="22"/>
          <w:szCs w:val="22"/>
        </w:rPr>
        <w:t>E</w:t>
      </w:r>
      <w:r w:rsidRPr="00906314">
        <w:rPr>
          <w:b/>
          <w:sz w:val="22"/>
          <w:szCs w:val="22"/>
        </w:rPr>
        <w:t xml:space="preserve"> DE GESTIONARE  DOCUMENTE URBANISM</w:t>
      </w:r>
    </w:p>
    <w:p w14:paraId="4A8B0538" w14:textId="77777777" w:rsidR="006E61E5" w:rsidRDefault="006E61E5" w:rsidP="007B4870">
      <w:pPr>
        <w:pStyle w:val="TableText"/>
        <w:spacing w:line="276" w:lineRule="auto"/>
        <w:ind w:right="34"/>
        <w:jc w:val="right"/>
        <w:rPr>
          <w:b/>
          <w:sz w:val="23"/>
          <w:szCs w:val="23"/>
        </w:rPr>
      </w:pPr>
    </w:p>
    <w:p w14:paraId="52540418" w14:textId="77777777" w:rsidR="004C1386" w:rsidRDefault="004C1386" w:rsidP="007B4870">
      <w:pPr>
        <w:pStyle w:val="TableText"/>
        <w:spacing w:line="276" w:lineRule="auto"/>
        <w:ind w:right="34"/>
        <w:jc w:val="right"/>
        <w:rPr>
          <w:b/>
          <w:sz w:val="23"/>
          <w:szCs w:val="23"/>
        </w:rPr>
      </w:pPr>
    </w:p>
    <w:p w14:paraId="7C2DE2E2" w14:textId="77777777" w:rsidR="00CD398B" w:rsidRDefault="001F277F" w:rsidP="00CD398B">
      <w:pPr>
        <w:pStyle w:val="Listparagraf"/>
        <w:numPr>
          <w:ilvl w:val="0"/>
          <w:numId w:val="41"/>
        </w:numPr>
        <w:tabs>
          <w:tab w:val="left" w:pos="-142"/>
        </w:tabs>
        <w:spacing w:line="276" w:lineRule="auto"/>
        <w:ind w:left="284" w:hanging="284"/>
        <w:jc w:val="both"/>
        <w:rPr>
          <w:sz w:val="22"/>
          <w:szCs w:val="22"/>
        </w:rPr>
      </w:pPr>
      <w:r w:rsidRPr="00CD398B">
        <w:rPr>
          <w:b/>
          <w:sz w:val="22"/>
          <w:szCs w:val="22"/>
          <w:u w:val="single"/>
        </w:rPr>
        <w:t>O</w:t>
      </w:r>
      <w:r w:rsidR="00CD398B" w:rsidRPr="00CD398B">
        <w:rPr>
          <w:b/>
          <w:sz w:val="22"/>
          <w:szCs w:val="22"/>
          <w:u w:val="single"/>
        </w:rPr>
        <w:t>BIECTUL CONTRACTULUI</w:t>
      </w:r>
      <w:r w:rsidR="00CD398B">
        <w:rPr>
          <w:sz w:val="22"/>
          <w:szCs w:val="22"/>
        </w:rPr>
        <w:t xml:space="preserve"> </w:t>
      </w:r>
    </w:p>
    <w:p w14:paraId="0765F3F6" w14:textId="77777777" w:rsidR="00FA653A" w:rsidRPr="00CD398B" w:rsidRDefault="00CD398B" w:rsidP="00CD398B">
      <w:pPr>
        <w:tabs>
          <w:tab w:val="left" w:pos="-142"/>
        </w:tabs>
        <w:spacing w:line="276" w:lineRule="auto"/>
        <w:jc w:val="both"/>
        <w:rPr>
          <w:sz w:val="22"/>
          <w:szCs w:val="22"/>
        </w:rPr>
      </w:pPr>
      <w:r>
        <w:rPr>
          <w:sz w:val="22"/>
          <w:szCs w:val="22"/>
        </w:rPr>
        <w:t>O</w:t>
      </w:r>
      <w:r w:rsidR="001F277F" w:rsidRPr="00CD398B">
        <w:rPr>
          <w:sz w:val="22"/>
          <w:szCs w:val="22"/>
        </w:rPr>
        <w:t>biectul contractului</w:t>
      </w:r>
      <w:r w:rsidR="000E1926">
        <w:rPr>
          <w:sz w:val="22"/>
          <w:szCs w:val="22"/>
        </w:rPr>
        <w:t xml:space="preserve"> î</w:t>
      </w:r>
      <w:r>
        <w:rPr>
          <w:sz w:val="22"/>
          <w:szCs w:val="22"/>
        </w:rPr>
        <w:t>l constituie furnizare „A</w:t>
      </w:r>
      <w:r w:rsidR="001F277F" w:rsidRPr="00CD398B">
        <w:rPr>
          <w:sz w:val="22"/>
          <w:szCs w:val="22"/>
        </w:rPr>
        <w:t>plica</w:t>
      </w:r>
      <w:r w:rsidR="00FA653A" w:rsidRPr="00CD398B">
        <w:rPr>
          <w:sz w:val="22"/>
          <w:szCs w:val="22"/>
        </w:rPr>
        <w:t>ț</w:t>
      </w:r>
      <w:r w:rsidR="001F277F" w:rsidRPr="00CD398B">
        <w:rPr>
          <w:sz w:val="22"/>
          <w:szCs w:val="22"/>
        </w:rPr>
        <w:t>ie de gestionare documente urbanism”</w:t>
      </w:r>
      <w:r w:rsidR="0003580F" w:rsidRPr="00CD398B">
        <w:rPr>
          <w:sz w:val="22"/>
          <w:szCs w:val="22"/>
        </w:rPr>
        <w:t>, necesar</w:t>
      </w:r>
      <w:r w:rsidR="00FA653A" w:rsidRPr="00CD398B">
        <w:rPr>
          <w:sz w:val="22"/>
          <w:szCs w:val="22"/>
        </w:rPr>
        <w:t>ă î</w:t>
      </w:r>
      <w:r w:rsidR="0003580F" w:rsidRPr="00CD398B">
        <w:rPr>
          <w:sz w:val="22"/>
          <w:szCs w:val="22"/>
        </w:rPr>
        <w:t>n cadrul Consiliului Jude</w:t>
      </w:r>
      <w:r w:rsidR="00FA653A" w:rsidRPr="00CD398B">
        <w:rPr>
          <w:sz w:val="22"/>
          <w:szCs w:val="22"/>
        </w:rPr>
        <w:t>ț</w:t>
      </w:r>
      <w:r w:rsidR="0003580F" w:rsidRPr="00CD398B">
        <w:rPr>
          <w:sz w:val="22"/>
          <w:szCs w:val="22"/>
        </w:rPr>
        <w:t>ean</w:t>
      </w:r>
      <w:r w:rsidR="00944B89">
        <w:rPr>
          <w:sz w:val="22"/>
          <w:szCs w:val="22"/>
        </w:rPr>
        <w:t xml:space="preserve"> </w:t>
      </w:r>
      <w:r w:rsidR="0003580F" w:rsidRPr="00CD398B">
        <w:rPr>
          <w:sz w:val="22"/>
          <w:szCs w:val="22"/>
        </w:rPr>
        <w:t>Ia</w:t>
      </w:r>
      <w:r w:rsidR="00FA653A" w:rsidRPr="00CD398B">
        <w:rPr>
          <w:sz w:val="22"/>
          <w:szCs w:val="22"/>
        </w:rPr>
        <w:t>ș</w:t>
      </w:r>
      <w:r w:rsidR="0003580F" w:rsidRPr="00CD398B">
        <w:rPr>
          <w:sz w:val="22"/>
          <w:szCs w:val="22"/>
        </w:rPr>
        <w:t>i</w:t>
      </w:r>
      <w:r w:rsidR="001F277F" w:rsidRPr="00CD398B">
        <w:rPr>
          <w:sz w:val="22"/>
          <w:szCs w:val="22"/>
        </w:rPr>
        <w:t xml:space="preserve">, </w:t>
      </w:r>
      <w:r w:rsidR="00944B89">
        <w:rPr>
          <w:sz w:val="22"/>
          <w:szCs w:val="22"/>
        </w:rPr>
        <w:t xml:space="preserve">la </w:t>
      </w:r>
      <w:r w:rsidR="001F277F" w:rsidRPr="00CD398B">
        <w:rPr>
          <w:sz w:val="22"/>
          <w:szCs w:val="22"/>
        </w:rPr>
        <w:t>Direcți</w:t>
      </w:r>
      <w:r w:rsidR="00944B89">
        <w:rPr>
          <w:sz w:val="22"/>
          <w:szCs w:val="22"/>
        </w:rPr>
        <w:t xml:space="preserve">a Arhitect Șef, pentru </w:t>
      </w:r>
      <w:r w:rsidR="001F277F" w:rsidRPr="00CD398B">
        <w:rPr>
          <w:sz w:val="22"/>
          <w:szCs w:val="22"/>
        </w:rPr>
        <w:t>Servici</w:t>
      </w:r>
      <w:r w:rsidR="00944B89">
        <w:rPr>
          <w:sz w:val="22"/>
          <w:szCs w:val="22"/>
        </w:rPr>
        <w:t>ul</w:t>
      </w:r>
      <w:r w:rsidR="001F277F" w:rsidRPr="00CD398B">
        <w:rPr>
          <w:sz w:val="22"/>
          <w:szCs w:val="22"/>
        </w:rPr>
        <w:t xml:space="preserve"> Avizare, Autorizare </w:t>
      </w:r>
      <w:r w:rsidR="006E61E5" w:rsidRPr="00CD398B">
        <w:rPr>
          <w:sz w:val="22"/>
          <w:szCs w:val="22"/>
        </w:rPr>
        <w:t>ș</w:t>
      </w:r>
      <w:r w:rsidR="001F277F" w:rsidRPr="00CD398B">
        <w:rPr>
          <w:sz w:val="22"/>
          <w:szCs w:val="22"/>
        </w:rPr>
        <w:t xml:space="preserve">i Disciplină în Construcții </w:t>
      </w:r>
      <w:r w:rsidR="00944B89">
        <w:rPr>
          <w:sz w:val="22"/>
          <w:szCs w:val="22"/>
        </w:rPr>
        <w:t xml:space="preserve">(SAADC) </w:t>
      </w:r>
      <w:r w:rsidR="00FA653A" w:rsidRPr="00CD398B">
        <w:rPr>
          <w:sz w:val="22"/>
          <w:szCs w:val="22"/>
        </w:rPr>
        <w:t xml:space="preserve">și </w:t>
      </w:r>
      <w:r w:rsidR="00944B89">
        <w:rPr>
          <w:sz w:val="22"/>
          <w:szCs w:val="22"/>
        </w:rPr>
        <w:t xml:space="preserve">pentru Serviciul </w:t>
      </w:r>
      <w:r w:rsidR="00FA653A" w:rsidRPr="00CD398B">
        <w:rPr>
          <w:sz w:val="22"/>
          <w:szCs w:val="22"/>
        </w:rPr>
        <w:t>Urbanism ș</w:t>
      </w:r>
      <w:r w:rsidR="001F277F" w:rsidRPr="00CD398B">
        <w:rPr>
          <w:sz w:val="22"/>
          <w:szCs w:val="22"/>
        </w:rPr>
        <w:t>i Amenajarea Teritoriului</w:t>
      </w:r>
      <w:r w:rsidR="00944B89">
        <w:rPr>
          <w:sz w:val="22"/>
          <w:szCs w:val="22"/>
        </w:rPr>
        <w:t xml:space="preserve"> (SUAT</w:t>
      </w:r>
      <w:r w:rsidR="001F277F" w:rsidRPr="00CD398B">
        <w:rPr>
          <w:sz w:val="22"/>
          <w:szCs w:val="22"/>
        </w:rPr>
        <w:t>)</w:t>
      </w:r>
      <w:r w:rsidR="0003580F" w:rsidRPr="00CD398B">
        <w:rPr>
          <w:sz w:val="22"/>
          <w:szCs w:val="22"/>
        </w:rPr>
        <w:t>.</w:t>
      </w:r>
    </w:p>
    <w:p w14:paraId="6D4CE195" w14:textId="77777777" w:rsidR="00CD398B" w:rsidRPr="00401259" w:rsidRDefault="00CD398B" w:rsidP="00CD398B">
      <w:pPr>
        <w:tabs>
          <w:tab w:val="left" w:pos="-142"/>
        </w:tabs>
        <w:spacing w:line="276" w:lineRule="auto"/>
        <w:rPr>
          <w:sz w:val="22"/>
          <w:szCs w:val="22"/>
        </w:rPr>
      </w:pPr>
      <w:r w:rsidRPr="00401259">
        <w:rPr>
          <w:sz w:val="22"/>
          <w:szCs w:val="22"/>
        </w:rPr>
        <w:t>Oferta tehnică va conţine descrierea detaliată a aplicaţiei</w:t>
      </w:r>
      <w:r w:rsidR="005C270E">
        <w:rPr>
          <w:sz w:val="22"/>
          <w:szCs w:val="22"/>
        </w:rPr>
        <w:t xml:space="preserve"> integrate</w:t>
      </w:r>
      <w:r w:rsidRPr="00401259">
        <w:rPr>
          <w:sz w:val="22"/>
          <w:szCs w:val="22"/>
        </w:rPr>
        <w:t>.</w:t>
      </w:r>
    </w:p>
    <w:p w14:paraId="3976FA54" w14:textId="77777777" w:rsidR="00CD398B" w:rsidRDefault="00CD398B" w:rsidP="00CD398B">
      <w:pPr>
        <w:tabs>
          <w:tab w:val="left" w:pos="-142"/>
        </w:tabs>
        <w:spacing w:line="276" w:lineRule="auto"/>
        <w:jc w:val="both"/>
        <w:rPr>
          <w:sz w:val="22"/>
          <w:szCs w:val="22"/>
        </w:rPr>
      </w:pPr>
      <w:r w:rsidRPr="00401259">
        <w:rPr>
          <w:sz w:val="22"/>
          <w:szCs w:val="22"/>
        </w:rPr>
        <w:t xml:space="preserve">Caracteristicile tehnice </w:t>
      </w:r>
      <w:r w:rsidRPr="00401259">
        <w:rPr>
          <w:b/>
          <w:sz w:val="22"/>
          <w:szCs w:val="22"/>
        </w:rPr>
        <w:t>MINIMALE</w:t>
      </w:r>
      <w:r>
        <w:rPr>
          <w:b/>
          <w:sz w:val="22"/>
          <w:szCs w:val="22"/>
        </w:rPr>
        <w:t xml:space="preserve"> </w:t>
      </w:r>
      <w:r w:rsidRPr="00401259">
        <w:rPr>
          <w:sz w:val="22"/>
          <w:szCs w:val="22"/>
        </w:rPr>
        <w:t xml:space="preserve"> </w:t>
      </w:r>
      <w:r>
        <w:rPr>
          <w:sz w:val="22"/>
          <w:szCs w:val="22"/>
        </w:rPr>
        <w:t xml:space="preserve">ale aplicației </w:t>
      </w:r>
      <w:r w:rsidRPr="00401259">
        <w:rPr>
          <w:sz w:val="22"/>
          <w:szCs w:val="22"/>
        </w:rPr>
        <w:t xml:space="preserve">solicitate sunt prezentate în </w:t>
      </w:r>
      <w:r w:rsidRPr="00650A53">
        <w:rPr>
          <w:b/>
          <w:i/>
          <w:sz w:val="22"/>
          <w:szCs w:val="22"/>
        </w:rPr>
        <w:t>Anexa tehnică</w:t>
      </w:r>
      <w:r w:rsidRPr="00401259">
        <w:rPr>
          <w:sz w:val="22"/>
          <w:szCs w:val="22"/>
        </w:rPr>
        <w:t xml:space="preserve"> a Caietului de sarcini</w:t>
      </w:r>
      <w:r>
        <w:rPr>
          <w:sz w:val="22"/>
          <w:szCs w:val="22"/>
        </w:rPr>
        <w:t>.</w:t>
      </w:r>
    </w:p>
    <w:p w14:paraId="246E4341" w14:textId="77777777" w:rsidR="000E1926" w:rsidRPr="000E1926" w:rsidRDefault="001F277F" w:rsidP="000E1926">
      <w:pPr>
        <w:tabs>
          <w:tab w:val="left" w:pos="-142"/>
        </w:tabs>
        <w:spacing w:line="276" w:lineRule="auto"/>
        <w:jc w:val="both"/>
        <w:rPr>
          <w:sz w:val="22"/>
          <w:szCs w:val="22"/>
        </w:rPr>
      </w:pPr>
      <w:r>
        <w:rPr>
          <w:sz w:val="22"/>
          <w:szCs w:val="22"/>
        </w:rPr>
        <w:t>Prezentul caiet de sarcini constituie ansamblul cerin</w:t>
      </w:r>
      <w:r w:rsidR="00FA653A">
        <w:rPr>
          <w:sz w:val="22"/>
          <w:szCs w:val="22"/>
        </w:rPr>
        <w:t>ț</w:t>
      </w:r>
      <w:r>
        <w:rPr>
          <w:sz w:val="22"/>
          <w:szCs w:val="22"/>
        </w:rPr>
        <w:t>elor minime obligatorii pe baza carora se elaboreaz</w:t>
      </w:r>
      <w:r w:rsidR="00FA653A">
        <w:rPr>
          <w:sz w:val="22"/>
          <w:szCs w:val="22"/>
        </w:rPr>
        <w:t>ă</w:t>
      </w:r>
      <w:r>
        <w:rPr>
          <w:sz w:val="22"/>
          <w:szCs w:val="22"/>
        </w:rPr>
        <w:t xml:space="preserve"> de c</w:t>
      </w:r>
      <w:r w:rsidR="00FA653A">
        <w:rPr>
          <w:sz w:val="22"/>
          <w:szCs w:val="22"/>
        </w:rPr>
        <w:t>ă</w:t>
      </w:r>
      <w:r>
        <w:rPr>
          <w:sz w:val="22"/>
          <w:szCs w:val="22"/>
        </w:rPr>
        <w:t>tre ofertan</w:t>
      </w:r>
      <w:r w:rsidR="00FA653A">
        <w:rPr>
          <w:sz w:val="22"/>
          <w:szCs w:val="22"/>
        </w:rPr>
        <w:t>ț</w:t>
      </w:r>
      <w:r>
        <w:rPr>
          <w:sz w:val="22"/>
          <w:szCs w:val="22"/>
        </w:rPr>
        <w:t>i propunerea tehnic</w:t>
      </w:r>
      <w:r w:rsidR="00FA653A">
        <w:rPr>
          <w:sz w:val="22"/>
          <w:szCs w:val="22"/>
        </w:rPr>
        <w:t>ă</w:t>
      </w:r>
      <w:r>
        <w:rPr>
          <w:sz w:val="22"/>
          <w:szCs w:val="22"/>
        </w:rPr>
        <w:t xml:space="preserve"> </w:t>
      </w:r>
      <w:r w:rsidR="00FA653A">
        <w:rPr>
          <w:sz w:val="22"/>
          <w:szCs w:val="22"/>
        </w:rPr>
        <w:t>ș</w:t>
      </w:r>
      <w:r>
        <w:rPr>
          <w:sz w:val="22"/>
          <w:szCs w:val="22"/>
        </w:rPr>
        <w:t>i financiar</w:t>
      </w:r>
      <w:r w:rsidR="00FA653A">
        <w:rPr>
          <w:sz w:val="22"/>
          <w:szCs w:val="22"/>
        </w:rPr>
        <w:t>ă</w:t>
      </w:r>
      <w:r>
        <w:rPr>
          <w:sz w:val="22"/>
          <w:szCs w:val="22"/>
        </w:rPr>
        <w:t>.</w:t>
      </w:r>
      <w:r w:rsidR="000E1926" w:rsidRPr="000E1926">
        <w:rPr>
          <w:i/>
          <w:sz w:val="22"/>
          <w:szCs w:val="22"/>
        </w:rPr>
        <w:t xml:space="preserve"> </w:t>
      </w:r>
    </w:p>
    <w:p w14:paraId="3516ED2E" w14:textId="77777777" w:rsidR="006A4B5C" w:rsidRDefault="001F277F" w:rsidP="00107BA9">
      <w:pPr>
        <w:tabs>
          <w:tab w:val="left" w:pos="-142"/>
        </w:tabs>
        <w:spacing w:line="276" w:lineRule="auto"/>
        <w:jc w:val="both"/>
        <w:rPr>
          <w:sz w:val="22"/>
          <w:szCs w:val="22"/>
        </w:rPr>
      </w:pPr>
      <w:r>
        <w:rPr>
          <w:sz w:val="22"/>
          <w:szCs w:val="22"/>
        </w:rPr>
        <w:t>Criteriul de atribuire: pre</w:t>
      </w:r>
      <w:r w:rsidR="00FA653A">
        <w:rPr>
          <w:sz w:val="22"/>
          <w:szCs w:val="22"/>
        </w:rPr>
        <w:t>ț</w:t>
      </w:r>
      <w:r>
        <w:rPr>
          <w:sz w:val="22"/>
          <w:szCs w:val="22"/>
        </w:rPr>
        <w:t>ul cel mai sc</w:t>
      </w:r>
      <w:r w:rsidR="00FA653A">
        <w:rPr>
          <w:sz w:val="22"/>
          <w:szCs w:val="22"/>
        </w:rPr>
        <w:t>ă</w:t>
      </w:r>
      <w:r>
        <w:rPr>
          <w:sz w:val="22"/>
          <w:szCs w:val="22"/>
        </w:rPr>
        <w:t>zut.</w:t>
      </w:r>
    </w:p>
    <w:p w14:paraId="4B95CC03" w14:textId="77777777" w:rsidR="00107BA9" w:rsidRDefault="00107BA9" w:rsidP="00107BA9">
      <w:pPr>
        <w:tabs>
          <w:tab w:val="left" w:pos="-142"/>
        </w:tabs>
        <w:jc w:val="both"/>
        <w:rPr>
          <w:sz w:val="22"/>
          <w:szCs w:val="22"/>
        </w:rPr>
      </w:pPr>
    </w:p>
    <w:p w14:paraId="4CC061CF" w14:textId="77777777" w:rsidR="00057914" w:rsidRPr="00AA5BB5" w:rsidRDefault="001F277F" w:rsidP="00AA5BB5">
      <w:pPr>
        <w:pStyle w:val="Listparagraf"/>
        <w:numPr>
          <w:ilvl w:val="0"/>
          <w:numId w:val="41"/>
        </w:numPr>
        <w:ind w:left="284" w:hanging="284"/>
        <w:jc w:val="both"/>
        <w:rPr>
          <w:rFonts w:eastAsia="Calibri"/>
          <w:b/>
          <w:sz w:val="24"/>
          <w:szCs w:val="24"/>
          <w:u w:val="single"/>
          <w:lang w:val="en-US"/>
        </w:rPr>
      </w:pPr>
      <w:r w:rsidRPr="00AA5BB5">
        <w:rPr>
          <w:rFonts w:eastAsia="Calibri"/>
          <w:b/>
          <w:sz w:val="22"/>
          <w:szCs w:val="22"/>
          <w:u w:val="single"/>
          <w:lang w:val="en-US"/>
        </w:rPr>
        <w:t>INFORMAŢII GENERALE</w:t>
      </w:r>
    </w:p>
    <w:p w14:paraId="0B75306C" w14:textId="77777777" w:rsidR="001F277F" w:rsidRDefault="00944B89" w:rsidP="005C270E">
      <w:pPr>
        <w:pStyle w:val="Listparagraf"/>
        <w:numPr>
          <w:ilvl w:val="0"/>
          <w:numId w:val="48"/>
        </w:numPr>
        <w:tabs>
          <w:tab w:val="left" w:pos="-142"/>
        </w:tabs>
        <w:spacing w:line="276" w:lineRule="auto"/>
        <w:ind w:left="426" w:hanging="426"/>
        <w:jc w:val="both"/>
        <w:rPr>
          <w:sz w:val="22"/>
          <w:szCs w:val="22"/>
        </w:rPr>
      </w:pPr>
      <w:r>
        <w:rPr>
          <w:sz w:val="22"/>
          <w:szCs w:val="22"/>
        </w:rPr>
        <w:t>Valoarea estimată a contractului de furnizare</w:t>
      </w:r>
      <w:r w:rsidR="001F277F">
        <w:rPr>
          <w:sz w:val="22"/>
          <w:szCs w:val="22"/>
        </w:rPr>
        <w:t xml:space="preserve">: </w:t>
      </w:r>
      <w:r w:rsidR="006E61E5">
        <w:rPr>
          <w:sz w:val="22"/>
          <w:szCs w:val="22"/>
        </w:rPr>
        <w:t>1</w:t>
      </w:r>
      <w:r w:rsidR="00FF5A85">
        <w:rPr>
          <w:sz w:val="22"/>
          <w:szCs w:val="22"/>
        </w:rPr>
        <w:t>0</w:t>
      </w:r>
      <w:r w:rsidR="00650A53">
        <w:rPr>
          <w:sz w:val="22"/>
          <w:szCs w:val="22"/>
        </w:rPr>
        <w:t>.</w:t>
      </w:r>
      <w:r w:rsidR="00FF5A85">
        <w:rPr>
          <w:sz w:val="22"/>
          <w:szCs w:val="22"/>
        </w:rPr>
        <w:t>504</w:t>
      </w:r>
      <w:r w:rsidR="00AA5BB5">
        <w:rPr>
          <w:sz w:val="22"/>
          <w:szCs w:val="22"/>
        </w:rPr>
        <w:t xml:space="preserve"> lei</w:t>
      </w:r>
      <w:r w:rsidR="00FF5A85">
        <w:rPr>
          <w:sz w:val="22"/>
          <w:szCs w:val="22"/>
        </w:rPr>
        <w:t>, fără TVA</w:t>
      </w:r>
      <w:r w:rsidR="00FA653A">
        <w:rPr>
          <w:sz w:val="22"/>
          <w:szCs w:val="22"/>
        </w:rPr>
        <w:t>.</w:t>
      </w:r>
    </w:p>
    <w:p w14:paraId="29CF5A21" w14:textId="77777777" w:rsidR="007016E7" w:rsidRPr="005C270E" w:rsidRDefault="007016E7" w:rsidP="005C270E">
      <w:pPr>
        <w:pStyle w:val="Listparagraf"/>
        <w:numPr>
          <w:ilvl w:val="0"/>
          <w:numId w:val="48"/>
        </w:numPr>
        <w:tabs>
          <w:tab w:val="left" w:pos="-142"/>
        </w:tabs>
        <w:spacing w:line="276" w:lineRule="auto"/>
        <w:ind w:left="426" w:hanging="426"/>
        <w:jc w:val="both"/>
        <w:rPr>
          <w:sz w:val="22"/>
          <w:szCs w:val="22"/>
        </w:rPr>
      </w:pPr>
      <w:r w:rsidRPr="005C270E">
        <w:rPr>
          <w:sz w:val="22"/>
          <w:szCs w:val="22"/>
        </w:rPr>
        <w:t>Implementarea acestui proiect se va realiza la nivelul Consiliului Jude</w:t>
      </w:r>
      <w:r w:rsidR="00FA653A" w:rsidRPr="005C270E">
        <w:rPr>
          <w:sz w:val="22"/>
          <w:szCs w:val="22"/>
        </w:rPr>
        <w:t>ț</w:t>
      </w:r>
      <w:r w:rsidRPr="005C270E">
        <w:rPr>
          <w:sz w:val="22"/>
          <w:szCs w:val="22"/>
        </w:rPr>
        <w:t>ean Ia</w:t>
      </w:r>
      <w:r w:rsidR="00FA653A" w:rsidRPr="005C270E">
        <w:rPr>
          <w:sz w:val="22"/>
          <w:szCs w:val="22"/>
        </w:rPr>
        <w:t>ș</w:t>
      </w:r>
      <w:r w:rsidRPr="005C270E">
        <w:rPr>
          <w:sz w:val="22"/>
          <w:szCs w:val="22"/>
        </w:rPr>
        <w:t>i, pe infrastructura pus</w:t>
      </w:r>
      <w:r w:rsidR="00FA653A" w:rsidRPr="005C270E">
        <w:rPr>
          <w:sz w:val="22"/>
          <w:szCs w:val="22"/>
        </w:rPr>
        <w:t>ă la dispoziț</w:t>
      </w:r>
      <w:r w:rsidRPr="005C270E">
        <w:rPr>
          <w:sz w:val="22"/>
          <w:szCs w:val="22"/>
        </w:rPr>
        <w:t xml:space="preserve">ie de Beneficiar </w:t>
      </w:r>
      <w:r w:rsidR="00FA653A" w:rsidRPr="005C270E">
        <w:rPr>
          <w:sz w:val="22"/>
          <w:szCs w:val="22"/>
        </w:rPr>
        <w:t>și cu datele existente î</w:t>
      </w:r>
      <w:r w:rsidRPr="005C270E">
        <w:rPr>
          <w:sz w:val="22"/>
          <w:szCs w:val="22"/>
        </w:rPr>
        <w:t>n eviden</w:t>
      </w:r>
      <w:r w:rsidR="00FA653A" w:rsidRPr="005C270E">
        <w:rPr>
          <w:sz w:val="22"/>
          <w:szCs w:val="22"/>
        </w:rPr>
        <w:t>ț</w:t>
      </w:r>
      <w:r w:rsidRPr="005C270E">
        <w:rPr>
          <w:sz w:val="22"/>
          <w:szCs w:val="22"/>
        </w:rPr>
        <w:t>ele acestuia.</w:t>
      </w:r>
    </w:p>
    <w:p w14:paraId="12C174FD" w14:textId="77777777" w:rsidR="001F277F" w:rsidRPr="005C270E" w:rsidRDefault="00536F29" w:rsidP="005C270E">
      <w:pPr>
        <w:pStyle w:val="Listparagraf"/>
        <w:numPr>
          <w:ilvl w:val="0"/>
          <w:numId w:val="48"/>
        </w:numPr>
        <w:tabs>
          <w:tab w:val="left" w:pos="-142"/>
        </w:tabs>
        <w:spacing w:line="276" w:lineRule="auto"/>
        <w:ind w:left="426" w:hanging="426"/>
        <w:jc w:val="both"/>
        <w:rPr>
          <w:sz w:val="22"/>
          <w:szCs w:val="22"/>
        </w:rPr>
      </w:pPr>
      <w:r w:rsidRPr="005C270E">
        <w:rPr>
          <w:sz w:val="22"/>
          <w:szCs w:val="22"/>
        </w:rPr>
        <w:t>In oferta financiar</w:t>
      </w:r>
      <w:r w:rsidR="00FA653A" w:rsidRPr="005C270E">
        <w:rPr>
          <w:sz w:val="22"/>
          <w:szCs w:val="22"/>
        </w:rPr>
        <w:t>ă va fi prezentat preț</w:t>
      </w:r>
      <w:r w:rsidRPr="005C270E">
        <w:rPr>
          <w:sz w:val="22"/>
          <w:szCs w:val="22"/>
        </w:rPr>
        <w:t>ul unitar al aplica</w:t>
      </w:r>
      <w:r w:rsidR="00FA653A" w:rsidRPr="005C270E">
        <w:rPr>
          <w:sz w:val="22"/>
          <w:szCs w:val="22"/>
        </w:rPr>
        <w:t>ț</w:t>
      </w:r>
      <w:r w:rsidRPr="005C270E">
        <w:rPr>
          <w:sz w:val="22"/>
          <w:szCs w:val="22"/>
        </w:rPr>
        <w:t>iei</w:t>
      </w:r>
      <w:r w:rsidR="00AA5BB5" w:rsidRPr="005C270E">
        <w:rPr>
          <w:sz w:val="22"/>
          <w:szCs w:val="22"/>
        </w:rPr>
        <w:t>,</w:t>
      </w:r>
      <w:r w:rsidRPr="005C270E">
        <w:rPr>
          <w:sz w:val="22"/>
          <w:szCs w:val="22"/>
        </w:rPr>
        <w:t xml:space="preserve"> iar </w:t>
      </w:r>
      <w:r w:rsidR="00FA653A" w:rsidRPr="005C270E">
        <w:rPr>
          <w:sz w:val="22"/>
          <w:szCs w:val="22"/>
        </w:rPr>
        <w:t>î</w:t>
      </w:r>
      <w:r w:rsidRPr="005C270E">
        <w:rPr>
          <w:sz w:val="22"/>
          <w:szCs w:val="22"/>
        </w:rPr>
        <w:t>n cadrul propunerii tehnice se vor prezenta cerin</w:t>
      </w:r>
      <w:r w:rsidR="00FA653A" w:rsidRPr="005C270E">
        <w:rPr>
          <w:sz w:val="22"/>
          <w:szCs w:val="22"/>
        </w:rPr>
        <w:t>ț</w:t>
      </w:r>
      <w:r w:rsidRPr="005C270E">
        <w:rPr>
          <w:sz w:val="22"/>
          <w:szCs w:val="22"/>
        </w:rPr>
        <w:t xml:space="preserve">ele </w:t>
      </w:r>
      <w:r w:rsidR="00FA653A" w:rsidRPr="005C270E">
        <w:rPr>
          <w:sz w:val="22"/>
          <w:szCs w:val="22"/>
        </w:rPr>
        <w:t>ș</w:t>
      </w:r>
      <w:r w:rsidRPr="005C270E">
        <w:rPr>
          <w:sz w:val="22"/>
          <w:szCs w:val="22"/>
        </w:rPr>
        <w:t>i caracteristicile tehnice ale aplica</w:t>
      </w:r>
      <w:r w:rsidR="00FA653A" w:rsidRPr="005C270E">
        <w:rPr>
          <w:sz w:val="22"/>
          <w:szCs w:val="22"/>
        </w:rPr>
        <w:t>ț</w:t>
      </w:r>
      <w:r w:rsidRPr="005C270E">
        <w:rPr>
          <w:sz w:val="22"/>
          <w:szCs w:val="22"/>
        </w:rPr>
        <w:t>iei inf</w:t>
      </w:r>
      <w:r w:rsidR="0040077D" w:rsidRPr="005C270E">
        <w:rPr>
          <w:sz w:val="22"/>
          <w:szCs w:val="22"/>
        </w:rPr>
        <w:t>ormatice</w:t>
      </w:r>
      <w:r w:rsidRPr="005C270E">
        <w:rPr>
          <w:sz w:val="22"/>
          <w:szCs w:val="22"/>
        </w:rPr>
        <w:t>.</w:t>
      </w:r>
    </w:p>
    <w:p w14:paraId="22B1CEF3" w14:textId="77777777" w:rsidR="00536F29" w:rsidRPr="005C270E" w:rsidRDefault="00536F29" w:rsidP="005C270E">
      <w:pPr>
        <w:pStyle w:val="Listparagraf"/>
        <w:numPr>
          <w:ilvl w:val="0"/>
          <w:numId w:val="48"/>
        </w:numPr>
        <w:tabs>
          <w:tab w:val="left" w:pos="-142"/>
        </w:tabs>
        <w:spacing w:line="276" w:lineRule="auto"/>
        <w:ind w:left="426" w:hanging="426"/>
        <w:jc w:val="both"/>
        <w:rPr>
          <w:sz w:val="22"/>
          <w:szCs w:val="22"/>
        </w:rPr>
      </w:pPr>
      <w:r w:rsidRPr="005C270E">
        <w:rPr>
          <w:sz w:val="22"/>
          <w:szCs w:val="22"/>
        </w:rPr>
        <w:t>Aplica</w:t>
      </w:r>
      <w:r w:rsidR="00FA653A" w:rsidRPr="005C270E">
        <w:rPr>
          <w:sz w:val="22"/>
          <w:szCs w:val="22"/>
        </w:rPr>
        <w:t>ț</w:t>
      </w:r>
      <w:r w:rsidRPr="005C270E">
        <w:rPr>
          <w:sz w:val="22"/>
          <w:szCs w:val="22"/>
        </w:rPr>
        <w:t>ia trebuie s</w:t>
      </w:r>
      <w:r w:rsidR="00FA653A" w:rsidRPr="005C270E">
        <w:rPr>
          <w:sz w:val="22"/>
          <w:szCs w:val="22"/>
        </w:rPr>
        <w:t>ă î</w:t>
      </w:r>
      <w:r w:rsidRPr="005C270E">
        <w:rPr>
          <w:sz w:val="22"/>
          <w:szCs w:val="22"/>
        </w:rPr>
        <w:t>ndeplineasca toate cerin</w:t>
      </w:r>
      <w:r w:rsidR="00FA653A" w:rsidRPr="005C270E">
        <w:rPr>
          <w:sz w:val="22"/>
          <w:szCs w:val="22"/>
        </w:rPr>
        <w:t>ț</w:t>
      </w:r>
      <w:r w:rsidRPr="005C270E">
        <w:rPr>
          <w:sz w:val="22"/>
          <w:szCs w:val="22"/>
        </w:rPr>
        <w:t>ele minime din prezentul caiet de sarcini.</w:t>
      </w:r>
    </w:p>
    <w:p w14:paraId="1A5D0D3B" w14:textId="77777777" w:rsidR="003A648A" w:rsidRDefault="00805A04" w:rsidP="005C270E">
      <w:pPr>
        <w:pStyle w:val="Listparagraf"/>
        <w:numPr>
          <w:ilvl w:val="0"/>
          <w:numId w:val="48"/>
        </w:numPr>
        <w:tabs>
          <w:tab w:val="left" w:pos="-142"/>
        </w:tabs>
        <w:spacing w:line="276" w:lineRule="auto"/>
        <w:ind w:left="426" w:hanging="426"/>
        <w:jc w:val="both"/>
        <w:rPr>
          <w:sz w:val="22"/>
          <w:szCs w:val="22"/>
        </w:rPr>
      </w:pPr>
      <w:r w:rsidRPr="003A648A">
        <w:rPr>
          <w:sz w:val="22"/>
          <w:szCs w:val="22"/>
        </w:rPr>
        <w:t>Livrarea aplica</w:t>
      </w:r>
      <w:r w:rsidR="00B94089" w:rsidRPr="003A648A">
        <w:rPr>
          <w:sz w:val="22"/>
          <w:szCs w:val="22"/>
        </w:rPr>
        <w:t>ț</w:t>
      </w:r>
      <w:r w:rsidRPr="003A648A">
        <w:rPr>
          <w:sz w:val="22"/>
          <w:szCs w:val="22"/>
        </w:rPr>
        <w:t>iei (instalare, configurare, kit de instalare - dacă este cazul-  și suport electronic cu codul sursă) se va face la sediul Consiliului Judeţean Iaşi</w:t>
      </w:r>
      <w:r w:rsidR="00944B89" w:rsidRPr="003A648A">
        <w:rPr>
          <w:sz w:val="22"/>
          <w:szCs w:val="22"/>
        </w:rPr>
        <w:t>,</w:t>
      </w:r>
      <w:r w:rsidR="00B94089" w:rsidRPr="003A648A">
        <w:rPr>
          <w:sz w:val="22"/>
          <w:szCs w:val="22"/>
        </w:rPr>
        <w:t xml:space="preserve"> în termen de 30 de zile de la data semnării contractului de furnizare de către ambele părți</w:t>
      </w:r>
      <w:r w:rsidR="00B94089" w:rsidRPr="003A648A">
        <w:rPr>
          <w:sz w:val="22"/>
          <w:szCs w:val="22"/>
          <w:lang w:val="en-US"/>
        </w:rPr>
        <w:t xml:space="preserve">; </w:t>
      </w:r>
      <w:r w:rsidR="00B94089" w:rsidRPr="003A648A">
        <w:rPr>
          <w:sz w:val="22"/>
          <w:szCs w:val="22"/>
        </w:rPr>
        <w:t>în acest termen se va încadra şi instruirea personalului</w:t>
      </w:r>
      <w:r w:rsidRPr="003A648A">
        <w:rPr>
          <w:sz w:val="22"/>
          <w:szCs w:val="22"/>
        </w:rPr>
        <w:t xml:space="preserve">. </w:t>
      </w:r>
    </w:p>
    <w:p w14:paraId="7ED158D0" w14:textId="77777777" w:rsidR="00536F29" w:rsidRPr="003A648A" w:rsidRDefault="00536F29" w:rsidP="005C270E">
      <w:pPr>
        <w:pStyle w:val="Listparagraf"/>
        <w:numPr>
          <w:ilvl w:val="0"/>
          <w:numId w:val="48"/>
        </w:numPr>
        <w:tabs>
          <w:tab w:val="left" w:pos="-142"/>
        </w:tabs>
        <w:spacing w:line="276" w:lineRule="auto"/>
        <w:ind w:left="426" w:hanging="426"/>
        <w:jc w:val="both"/>
        <w:rPr>
          <w:sz w:val="22"/>
          <w:szCs w:val="22"/>
        </w:rPr>
      </w:pPr>
      <w:r w:rsidRPr="003A648A">
        <w:rPr>
          <w:sz w:val="22"/>
          <w:szCs w:val="22"/>
        </w:rPr>
        <w:t>Aplica</w:t>
      </w:r>
      <w:r w:rsidR="00FA653A" w:rsidRPr="003A648A">
        <w:rPr>
          <w:sz w:val="22"/>
          <w:szCs w:val="22"/>
        </w:rPr>
        <w:t>ț</w:t>
      </w:r>
      <w:r w:rsidRPr="003A648A">
        <w:rPr>
          <w:sz w:val="22"/>
          <w:szCs w:val="22"/>
        </w:rPr>
        <w:t xml:space="preserve">ia </w:t>
      </w:r>
      <w:r w:rsidR="00AA5BB5" w:rsidRPr="003A648A">
        <w:rPr>
          <w:sz w:val="22"/>
          <w:szCs w:val="22"/>
        </w:rPr>
        <w:t xml:space="preserve">va permite </w:t>
      </w:r>
      <w:r w:rsidRPr="003A648A">
        <w:rPr>
          <w:sz w:val="22"/>
          <w:szCs w:val="22"/>
        </w:rPr>
        <w:t>posibilitatea de utilizare pentru un num</w:t>
      </w:r>
      <w:r w:rsidR="00FA653A" w:rsidRPr="003A648A">
        <w:rPr>
          <w:sz w:val="22"/>
          <w:szCs w:val="22"/>
        </w:rPr>
        <w:t>ă</w:t>
      </w:r>
      <w:r w:rsidRPr="003A648A">
        <w:rPr>
          <w:sz w:val="22"/>
          <w:szCs w:val="22"/>
        </w:rPr>
        <w:t xml:space="preserve">r </w:t>
      </w:r>
      <w:r w:rsidR="00AA5BB5" w:rsidRPr="00756943">
        <w:rPr>
          <w:sz w:val="22"/>
          <w:szCs w:val="22"/>
        </w:rPr>
        <w:t xml:space="preserve">de </w:t>
      </w:r>
      <w:r w:rsidR="000B4076" w:rsidRPr="00756943">
        <w:rPr>
          <w:sz w:val="22"/>
          <w:szCs w:val="22"/>
        </w:rPr>
        <w:t xml:space="preserve"> </w:t>
      </w:r>
      <w:r w:rsidR="00756943">
        <w:rPr>
          <w:sz w:val="22"/>
          <w:szCs w:val="22"/>
        </w:rPr>
        <w:t>4</w:t>
      </w:r>
      <w:r w:rsidR="00AA5BB5" w:rsidRPr="00756943">
        <w:rPr>
          <w:sz w:val="22"/>
          <w:szCs w:val="22"/>
        </w:rPr>
        <w:t xml:space="preserve">0 </w:t>
      </w:r>
      <w:r w:rsidRPr="00756943">
        <w:rPr>
          <w:sz w:val="22"/>
          <w:szCs w:val="22"/>
        </w:rPr>
        <w:t>de echipamente</w:t>
      </w:r>
      <w:r w:rsidRPr="003A648A">
        <w:rPr>
          <w:sz w:val="22"/>
          <w:szCs w:val="22"/>
        </w:rPr>
        <w:t xml:space="preserve"> </w:t>
      </w:r>
      <w:r w:rsidR="00FA653A" w:rsidRPr="003A648A">
        <w:rPr>
          <w:sz w:val="22"/>
          <w:szCs w:val="22"/>
        </w:rPr>
        <w:t>ș</w:t>
      </w:r>
      <w:r w:rsidRPr="003A648A">
        <w:rPr>
          <w:sz w:val="22"/>
          <w:szCs w:val="22"/>
        </w:rPr>
        <w:t>i utilizatori cu drept</w:t>
      </w:r>
      <w:r w:rsidR="00FA653A" w:rsidRPr="003A648A">
        <w:rPr>
          <w:sz w:val="22"/>
          <w:szCs w:val="22"/>
        </w:rPr>
        <w:t>ului de citire/introducere date/</w:t>
      </w:r>
      <w:r w:rsidRPr="003A648A">
        <w:rPr>
          <w:sz w:val="22"/>
          <w:szCs w:val="22"/>
        </w:rPr>
        <w:t>modificare.</w:t>
      </w:r>
    </w:p>
    <w:p w14:paraId="40490F3C" w14:textId="77777777" w:rsidR="00536F29" w:rsidRPr="005C270E" w:rsidRDefault="00536F29" w:rsidP="005C270E">
      <w:pPr>
        <w:pStyle w:val="Listparagraf"/>
        <w:numPr>
          <w:ilvl w:val="0"/>
          <w:numId w:val="48"/>
        </w:numPr>
        <w:tabs>
          <w:tab w:val="left" w:pos="-142"/>
        </w:tabs>
        <w:spacing w:line="276" w:lineRule="auto"/>
        <w:ind w:left="426" w:hanging="426"/>
        <w:jc w:val="both"/>
        <w:rPr>
          <w:sz w:val="22"/>
          <w:szCs w:val="22"/>
        </w:rPr>
      </w:pPr>
      <w:r w:rsidRPr="005C270E">
        <w:rPr>
          <w:sz w:val="22"/>
          <w:szCs w:val="22"/>
        </w:rPr>
        <w:t>Dup</w:t>
      </w:r>
      <w:r w:rsidR="00FA653A" w:rsidRPr="005C270E">
        <w:rPr>
          <w:sz w:val="22"/>
          <w:szCs w:val="22"/>
        </w:rPr>
        <w:t>ă</w:t>
      </w:r>
      <w:r w:rsidRPr="005C270E">
        <w:rPr>
          <w:sz w:val="22"/>
          <w:szCs w:val="22"/>
        </w:rPr>
        <w:t xml:space="preserve"> anal</w:t>
      </w:r>
      <w:r w:rsidR="00FA653A" w:rsidRPr="005C270E">
        <w:rPr>
          <w:sz w:val="22"/>
          <w:szCs w:val="22"/>
        </w:rPr>
        <w:t>iza,</w:t>
      </w:r>
      <w:r w:rsidR="0040077D" w:rsidRPr="005C270E">
        <w:rPr>
          <w:sz w:val="22"/>
          <w:szCs w:val="22"/>
        </w:rPr>
        <w:t xml:space="preserve"> </w:t>
      </w:r>
      <w:r w:rsidR="00FA653A" w:rsidRPr="005C270E">
        <w:rPr>
          <w:sz w:val="22"/>
          <w:szCs w:val="22"/>
        </w:rPr>
        <w:t>proiectarea, customizarea ș</w:t>
      </w:r>
      <w:r w:rsidRPr="005C270E">
        <w:rPr>
          <w:sz w:val="22"/>
          <w:szCs w:val="22"/>
        </w:rPr>
        <w:t>i implementarea aplica</w:t>
      </w:r>
      <w:r w:rsidR="00FA653A" w:rsidRPr="005C270E">
        <w:rPr>
          <w:sz w:val="22"/>
          <w:szCs w:val="22"/>
        </w:rPr>
        <w:t>ț</w:t>
      </w:r>
      <w:r w:rsidR="00944B89" w:rsidRPr="005C270E">
        <w:rPr>
          <w:sz w:val="22"/>
          <w:szCs w:val="22"/>
        </w:rPr>
        <w:t>iei</w:t>
      </w:r>
      <w:r w:rsidRPr="005C270E">
        <w:rPr>
          <w:sz w:val="22"/>
          <w:szCs w:val="22"/>
        </w:rPr>
        <w:t xml:space="preserve">, furnizorul va livra beneficiarului proceduri </w:t>
      </w:r>
      <w:r w:rsidR="0040077D" w:rsidRPr="005C270E">
        <w:rPr>
          <w:sz w:val="22"/>
          <w:szCs w:val="22"/>
        </w:rPr>
        <w:t>de lucru,</w:t>
      </w:r>
      <w:r w:rsidRPr="005C270E">
        <w:rPr>
          <w:sz w:val="22"/>
          <w:szCs w:val="22"/>
        </w:rPr>
        <w:t xml:space="preserve"> proceduri </w:t>
      </w:r>
      <w:r w:rsidR="00AA5BB5" w:rsidRPr="005C270E">
        <w:rPr>
          <w:sz w:val="22"/>
          <w:szCs w:val="22"/>
        </w:rPr>
        <w:t xml:space="preserve">pentru rezolvarea </w:t>
      </w:r>
      <w:r w:rsidRPr="005C270E">
        <w:rPr>
          <w:sz w:val="22"/>
          <w:szCs w:val="22"/>
        </w:rPr>
        <w:t>disfunc</w:t>
      </w:r>
      <w:r w:rsidR="00FA653A" w:rsidRPr="005C270E">
        <w:rPr>
          <w:sz w:val="22"/>
          <w:szCs w:val="22"/>
        </w:rPr>
        <w:t>ț</w:t>
      </w:r>
      <w:r w:rsidRPr="005C270E">
        <w:rPr>
          <w:sz w:val="22"/>
          <w:szCs w:val="22"/>
        </w:rPr>
        <w:t>ionalit</w:t>
      </w:r>
      <w:r w:rsidR="00FA653A" w:rsidRPr="005C270E">
        <w:rPr>
          <w:sz w:val="22"/>
          <w:szCs w:val="22"/>
        </w:rPr>
        <w:t>ăț</w:t>
      </w:r>
      <w:r w:rsidRPr="005C270E">
        <w:rPr>
          <w:sz w:val="22"/>
          <w:szCs w:val="22"/>
        </w:rPr>
        <w:t>ilor aplica</w:t>
      </w:r>
      <w:r w:rsidR="00FA653A" w:rsidRPr="005C270E">
        <w:rPr>
          <w:sz w:val="22"/>
          <w:szCs w:val="22"/>
        </w:rPr>
        <w:t>ț</w:t>
      </w:r>
      <w:r w:rsidRPr="005C270E">
        <w:rPr>
          <w:sz w:val="22"/>
          <w:szCs w:val="22"/>
        </w:rPr>
        <w:t>iei</w:t>
      </w:r>
      <w:r w:rsidR="00FA653A" w:rsidRPr="005C270E">
        <w:rPr>
          <w:sz w:val="22"/>
          <w:szCs w:val="22"/>
        </w:rPr>
        <w:t xml:space="preserve"> sau î</w:t>
      </w:r>
      <w:r w:rsidRPr="005C270E">
        <w:rPr>
          <w:sz w:val="22"/>
          <w:szCs w:val="22"/>
        </w:rPr>
        <w:t>n caz de dezastru</w:t>
      </w:r>
      <w:r w:rsidR="00AA5BB5" w:rsidRPr="005C270E">
        <w:rPr>
          <w:sz w:val="22"/>
          <w:szCs w:val="22"/>
        </w:rPr>
        <w:t>,</w:t>
      </w:r>
      <w:r w:rsidR="00FF5A85" w:rsidRPr="005C270E">
        <w:rPr>
          <w:sz w:val="22"/>
          <w:szCs w:val="22"/>
        </w:rPr>
        <w:t xml:space="preserve"> precum și</w:t>
      </w:r>
      <w:r w:rsidRPr="005C270E">
        <w:rPr>
          <w:sz w:val="22"/>
          <w:szCs w:val="22"/>
        </w:rPr>
        <w:t xml:space="preserve"> proceduri de recuperare a datelor.</w:t>
      </w:r>
    </w:p>
    <w:p w14:paraId="4DDA4B62" w14:textId="77777777" w:rsidR="00821284" w:rsidRPr="005C270E" w:rsidRDefault="009423FA" w:rsidP="005C270E">
      <w:pPr>
        <w:pStyle w:val="Listparagraf"/>
        <w:numPr>
          <w:ilvl w:val="0"/>
          <w:numId w:val="48"/>
        </w:numPr>
        <w:tabs>
          <w:tab w:val="left" w:pos="-142"/>
        </w:tabs>
        <w:spacing w:line="276" w:lineRule="auto"/>
        <w:ind w:left="426" w:hanging="426"/>
        <w:jc w:val="both"/>
        <w:rPr>
          <w:sz w:val="22"/>
          <w:szCs w:val="22"/>
        </w:rPr>
      </w:pPr>
      <w:r w:rsidRPr="005C270E">
        <w:rPr>
          <w:sz w:val="22"/>
          <w:szCs w:val="22"/>
        </w:rPr>
        <w:t>Recep</w:t>
      </w:r>
      <w:r w:rsidR="001D7213" w:rsidRPr="005C270E">
        <w:rPr>
          <w:sz w:val="22"/>
          <w:szCs w:val="22"/>
        </w:rPr>
        <w:t>ția ș</w:t>
      </w:r>
      <w:r w:rsidRPr="005C270E">
        <w:rPr>
          <w:sz w:val="22"/>
          <w:szCs w:val="22"/>
        </w:rPr>
        <w:t>i test</w:t>
      </w:r>
      <w:r w:rsidR="003A648A">
        <w:rPr>
          <w:sz w:val="22"/>
          <w:szCs w:val="22"/>
        </w:rPr>
        <w:t>area</w:t>
      </w:r>
      <w:r w:rsidRPr="005C270E">
        <w:rPr>
          <w:sz w:val="22"/>
          <w:szCs w:val="22"/>
        </w:rPr>
        <w:t xml:space="preserve"> aplica</w:t>
      </w:r>
      <w:r w:rsidR="001D7213" w:rsidRPr="005C270E">
        <w:rPr>
          <w:sz w:val="22"/>
          <w:szCs w:val="22"/>
        </w:rPr>
        <w:t>ț</w:t>
      </w:r>
      <w:r w:rsidRPr="005C270E">
        <w:rPr>
          <w:sz w:val="22"/>
          <w:szCs w:val="22"/>
        </w:rPr>
        <w:t>iei se vor</w:t>
      </w:r>
      <w:r w:rsidR="00FF5A85" w:rsidRPr="005C270E">
        <w:rPr>
          <w:sz w:val="22"/>
          <w:szCs w:val="22"/>
        </w:rPr>
        <w:t xml:space="preserve"> </w:t>
      </w:r>
      <w:r w:rsidRPr="005C270E">
        <w:rPr>
          <w:sz w:val="22"/>
          <w:szCs w:val="22"/>
        </w:rPr>
        <w:t xml:space="preserve"> realiza la sediul beneficiarului.</w:t>
      </w:r>
      <w:r w:rsidR="001D7213" w:rsidRPr="005C270E">
        <w:rPr>
          <w:sz w:val="22"/>
          <w:szCs w:val="22"/>
        </w:rPr>
        <w:t xml:space="preserve"> Se va î</w:t>
      </w:r>
      <w:r w:rsidR="00821284" w:rsidRPr="005C270E">
        <w:rPr>
          <w:sz w:val="22"/>
          <w:szCs w:val="22"/>
        </w:rPr>
        <w:t>ntocmi proces-verbal de testare final</w:t>
      </w:r>
      <w:r w:rsidR="001D7213" w:rsidRPr="005C270E">
        <w:rPr>
          <w:sz w:val="22"/>
          <w:szCs w:val="22"/>
        </w:rPr>
        <w:t>ă</w:t>
      </w:r>
      <w:r w:rsidR="00821284" w:rsidRPr="005C270E">
        <w:rPr>
          <w:sz w:val="22"/>
          <w:szCs w:val="22"/>
        </w:rPr>
        <w:t xml:space="preserve"> </w:t>
      </w:r>
      <w:r w:rsidR="00821284" w:rsidRPr="003A648A">
        <w:rPr>
          <w:sz w:val="22"/>
          <w:szCs w:val="22"/>
        </w:rPr>
        <w:t>a aplica</w:t>
      </w:r>
      <w:r w:rsidR="001D7213" w:rsidRPr="003A648A">
        <w:rPr>
          <w:sz w:val="22"/>
          <w:szCs w:val="22"/>
        </w:rPr>
        <w:t>ț</w:t>
      </w:r>
      <w:r w:rsidR="00821284" w:rsidRPr="003A648A">
        <w:rPr>
          <w:sz w:val="22"/>
          <w:szCs w:val="22"/>
        </w:rPr>
        <w:t>iei.</w:t>
      </w:r>
      <w:r w:rsidR="00821284" w:rsidRPr="005C270E">
        <w:rPr>
          <w:sz w:val="22"/>
          <w:szCs w:val="22"/>
        </w:rPr>
        <w:t xml:space="preserve"> Factura fiscal</w:t>
      </w:r>
      <w:r w:rsidR="001D7213" w:rsidRPr="005C270E">
        <w:rPr>
          <w:sz w:val="22"/>
          <w:szCs w:val="22"/>
        </w:rPr>
        <w:t>ă</w:t>
      </w:r>
      <w:r w:rsidR="00821284" w:rsidRPr="005C270E">
        <w:rPr>
          <w:sz w:val="22"/>
          <w:szCs w:val="22"/>
        </w:rPr>
        <w:t xml:space="preserve"> va fi emis</w:t>
      </w:r>
      <w:r w:rsidR="001D7213" w:rsidRPr="005C270E">
        <w:rPr>
          <w:sz w:val="22"/>
          <w:szCs w:val="22"/>
        </w:rPr>
        <w:t>ă</w:t>
      </w:r>
      <w:r w:rsidR="00821284" w:rsidRPr="005C270E">
        <w:rPr>
          <w:sz w:val="22"/>
          <w:szCs w:val="22"/>
        </w:rPr>
        <w:t xml:space="preserve"> de furnizor dup</w:t>
      </w:r>
      <w:r w:rsidR="000B4076" w:rsidRPr="005C270E">
        <w:rPr>
          <w:sz w:val="22"/>
          <w:szCs w:val="22"/>
        </w:rPr>
        <w:t>ă</w:t>
      </w:r>
      <w:r w:rsidR="00821284" w:rsidRPr="005C270E">
        <w:rPr>
          <w:sz w:val="22"/>
          <w:szCs w:val="22"/>
        </w:rPr>
        <w:t xml:space="preserve"> semnarea proceselor verbale de instruire</w:t>
      </w:r>
      <w:r w:rsidR="001D7213" w:rsidRPr="005C270E">
        <w:rPr>
          <w:sz w:val="22"/>
          <w:szCs w:val="22"/>
        </w:rPr>
        <w:t>/predare-primire a codului sursă</w:t>
      </w:r>
      <w:r w:rsidR="00821284" w:rsidRPr="005C270E">
        <w:rPr>
          <w:sz w:val="22"/>
          <w:szCs w:val="22"/>
        </w:rPr>
        <w:t>/de recep</w:t>
      </w:r>
      <w:r w:rsidR="001D7213" w:rsidRPr="005C270E">
        <w:rPr>
          <w:sz w:val="22"/>
          <w:szCs w:val="22"/>
        </w:rPr>
        <w:t>ț</w:t>
      </w:r>
      <w:r w:rsidR="00821284" w:rsidRPr="005C270E">
        <w:rPr>
          <w:sz w:val="22"/>
          <w:szCs w:val="22"/>
        </w:rPr>
        <w:t>ie final</w:t>
      </w:r>
      <w:r w:rsidR="001D7213" w:rsidRPr="005C270E">
        <w:rPr>
          <w:sz w:val="22"/>
          <w:szCs w:val="22"/>
        </w:rPr>
        <w:t>ă</w:t>
      </w:r>
      <w:r w:rsidR="00821284" w:rsidRPr="005C270E">
        <w:rPr>
          <w:sz w:val="22"/>
          <w:szCs w:val="22"/>
        </w:rPr>
        <w:t>, dup</w:t>
      </w:r>
      <w:r w:rsidR="001D7213" w:rsidRPr="005C270E">
        <w:rPr>
          <w:sz w:val="22"/>
          <w:szCs w:val="22"/>
        </w:rPr>
        <w:t>ă</w:t>
      </w:r>
      <w:r w:rsidR="00821284" w:rsidRPr="005C270E">
        <w:rPr>
          <w:sz w:val="22"/>
          <w:szCs w:val="22"/>
        </w:rPr>
        <w:t xml:space="preserve"> migrarea datelor din aplica</w:t>
      </w:r>
      <w:r w:rsidR="001D7213" w:rsidRPr="005C270E">
        <w:rPr>
          <w:sz w:val="22"/>
          <w:szCs w:val="22"/>
        </w:rPr>
        <w:t>ț</w:t>
      </w:r>
      <w:r w:rsidR="00821284" w:rsidRPr="005C270E">
        <w:rPr>
          <w:sz w:val="22"/>
          <w:szCs w:val="22"/>
        </w:rPr>
        <w:t>ia actual</w:t>
      </w:r>
      <w:r w:rsidR="001D7213" w:rsidRPr="005C270E">
        <w:rPr>
          <w:sz w:val="22"/>
          <w:szCs w:val="22"/>
        </w:rPr>
        <w:t>ă</w:t>
      </w:r>
      <w:r w:rsidR="00821284" w:rsidRPr="005C270E">
        <w:rPr>
          <w:sz w:val="22"/>
          <w:szCs w:val="22"/>
        </w:rPr>
        <w:t>, testarea cu date reale calitativ</w:t>
      </w:r>
      <w:r w:rsidR="001D7213" w:rsidRPr="005C270E">
        <w:rPr>
          <w:sz w:val="22"/>
          <w:szCs w:val="22"/>
        </w:rPr>
        <w:t>ă</w:t>
      </w:r>
      <w:r w:rsidR="00821284" w:rsidRPr="005C270E">
        <w:rPr>
          <w:sz w:val="22"/>
          <w:szCs w:val="22"/>
        </w:rPr>
        <w:t>, acceptat</w:t>
      </w:r>
      <w:r w:rsidR="001D7213" w:rsidRPr="005C270E">
        <w:rPr>
          <w:sz w:val="22"/>
          <w:szCs w:val="22"/>
        </w:rPr>
        <w:t>ă fă</w:t>
      </w:r>
      <w:r w:rsidR="00821284" w:rsidRPr="005C270E">
        <w:rPr>
          <w:sz w:val="22"/>
          <w:szCs w:val="22"/>
        </w:rPr>
        <w:t>r</w:t>
      </w:r>
      <w:r w:rsidR="001D7213" w:rsidRPr="005C270E">
        <w:rPr>
          <w:sz w:val="22"/>
          <w:szCs w:val="22"/>
        </w:rPr>
        <w:t>ă</w:t>
      </w:r>
      <w:r w:rsidR="00821284" w:rsidRPr="005C270E">
        <w:rPr>
          <w:sz w:val="22"/>
          <w:szCs w:val="22"/>
        </w:rPr>
        <w:t xml:space="preserve"> obiec</w:t>
      </w:r>
      <w:r w:rsidR="001D7213" w:rsidRPr="005C270E">
        <w:rPr>
          <w:sz w:val="22"/>
          <w:szCs w:val="22"/>
        </w:rPr>
        <w:t>ț</w:t>
      </w:r>
      <w:r w:rsidR="00821284" w:rsidRPr="005C270E">
        <w:rPr>
          <w:sz w:val="22"/>
          <w:szCs w:val="22"/>
        </w:rPr>
        <w:t>iuni.</w:t>
      </w:r>
    </w:p>
    <w:p w14:paraId="4A8ADF98" w14:textId="77777777" w:rsidR="00821284" w:rsidRPr="005C270E" w:rsidRDefault="00821284" w:rsidP="005C270E">
      <w:pPr>
        <w:pStyle w:val="Listparagraf"/>
        <w:numPr>
          <w:ilvl w:val="0"/>
          <w:numId w:val="48"/>
        </w:numPr>
        <w:tabs>
          <w:tab w:val="left" w:pos="-142"/>
        </w:tabs>
        <w:spacing w:line="276" w:lineRule="auto"/>
        <w:ind w:left="426" w:hanging="426"/>
        <w:jc w:val="both"/>
        <w:rPr>
          <w:sz w:val="22"/>
          <w:szCs w:val="22"/>
        </w:rPr>
      </w:pPr>
      <w:r w:rsidRPr="00122A1B">
        <w:rPr>
          <w:sz w:val="22"/>
          <w:szCs w:val="22"/>
        </w:rPr>
        <w:t>Furnizorul va asigura suport tehnic, mentenan</w:t>
      </w:r>
      <w:r w:rsidR="001D7213" w:rsidRPr="00122A1B">
        <w:rPr>
          <w:sz w:val="22"/>
          <w:szCs w:val="22"/>
        </w:rPr>
        <w:t>ță</w:t>
      </w:r>
      <w:r w:rsidRPr="00122A1B">
        <w:rPr>
          <w:sz w:val="22"/>
          <w:szCs w:val="22"/>
        </w:rPr>
        <w:t xml:space="preserve"> software </w:t>
      </w:r>
      <w:r w:rsidR="001D7213" w:rsidRPr="00122A1B">
        <w:rPr>
          <w:sz w:val="22"/>
          <w:szCs w:val="22"/>
        </w:rPr>
        <w:t>ș</w:t>
      </w:r>
      <w:r w:rsidRPr="00122A1B">
        <w:rPr>
          <w:sz w:val="22"/>
          <w:szCs w:val="22"/>
        </w:rPr>
        <w:t>i va modifica/customiza aplica</w:t>
      </w:r>
      <w:r w:rsidR="001D7213" w:rsidRPr="00122A1B">
        <w:rPr>
          <w:sz w:val="22"/>
          <w:szCs w:val="22"/>
        </w:rPr>
        <w:t>ț</w:t>
      </w:r>
      <w:r w:rsidRPr="00122A1B">
        <w:rPr>
          <w:sz w:val="22"/>
          <w:szCs w:val="22"/>
        </w:rPr>
        <w:t>ia conform modific</w:t>
      </w:r>
      <w:r w:rsidR="001D7213" w:rsidRPr="00122A1B">
        <w:rPr>
          <w:sz w:val="22"/>
          <w:szCs w:val="22"/>
        </w:rPr>
        <w:t>ă</w:t>
      </w:r>
      <w:r w:rsidRPr="00122A1B">
        <w:rPr>
          <w:sz w:val="22"/>
          <w:szCs w:val="22"/>
        </w:rPr>
        <w:t>rilor legislative, gratuit, pe o perioad</w:t>
      </w:r>
      <w:r w:rsidR="001D7213" w:rsidRPr="00122A1B">
        <w:rPr>
          <w:sz w:val="22"/>
          <w:szCs w:val="22"/>
        </w:rPr>
        <w:t>ă</w:t>
      </w:r>
      <w:r w:rsidRPr="00122A1B">
        <w:rPr>
          <w:sz w:val="22"/>
          <w:szCs w:val="22"/>
        </w:rPr>
        <w:t xml:space="preserve"> de 12 luni de la</w:t>
      </w:r>
      <w:r w:rsidR="00FF5A85" w:rsidRPr="00122A1B">
        <w:rPr>
          <w:sz w:val="22"/>
          <w:szCs w:val="22"/>
        </w:rPr>
        <w:t xml:space="preserve"> data </w:t>
      </w:r>
      <w:r w:rsidR="00A821B8" w:rsidRPr="00122A1B">
        <w:rPr>
          <w:sz w:val="22"/>
          <w:szCs w:val="22"/>
        </w:rPr>
        <w:t xml:space="preserve">încheierii </w:t>
      </w:r>
      <w:r w:rsidR="00FF5A85" w:rsidRPr="00122A1B">
        <w:rPr>
          <w:sz w:val="22"/>
          <w:szCs w:val="22"/>
        </w:rPr>
        <w:t>procesului verbal de recepție</w:t>
      </w:r>
      <w:r w:rsidRPr="005C270E">
        <w:rPr>
          <w:sz w:val="22"/>
          <w:szCs w:val="22"/>
        </w:rPr>
        <w:t>.</w:t>
      </w:r>
    </w:p>
    <w:p w14:paraId="4CB0A0C3" w14:textId="77777777" w:rsidR="00122A1B" w:rsidRDefault="00821284" w:rsidP="005C270E">
      <w:pPr>
        <w:pStyle w:val="Listparagraf"/>
        <w:numPr>
          <w:ilvl w:val="0"/>
          <w:numId w:val="48"/>
        </w:numPr>
        <w:tabs>
          <w:tab w:val="left" w:pos="-142"/>
        </w:tabs>
        <w:spacing w:after="100" w:line="276" w:lineRule="auto"/>
        <w:ind w:left="426" w:hanging="426"/>
        <w:jc w:val="both"/>
        <w:rPr>
          <w:sz w:val="22"/>
          <w:szCs w:val="22"/>
        </w:rPr>
      </w:pPr>
      <w:r w:rsidRPr="00122A1B">
        <w:rPr>
          <w:sz w:val="22"/>
          <w:szCs w:val="22"/>
        </w:rPr>
        <w:t>La finalizarea contractului, Consiliul Jude</w:t>
      </w:r>
      <w:r w:rsidR="001D7213" w:rsidRPr="00122A1B">
        <w:rPr>
          <w:sz w:val="22"/>
          <w:szCs w:val="22"/>
        </w:rPr>
        <w:t>ț</w:t>
      </w:r>
      <w:r w:rsidRPr="00122A1B">
        <w:rPr>
          <w:sz w:val="22"/>
          <w:szCs w:val="22"/>
        </w:rPr>
        <w:t>ean Ia</w:t>
      </w:r>
      <w:r w:rsidR="001D7213" w:rsidRPr="00122A1B">
        <w:rPr>
          <w:sz w:val="22"/>
          <w:szCs w:val="22"/>
        </w:rPr>
        <w:t>și va fi proprietarul de fapt ș</w:t>
      </w:r>
      <w:r w:rsidRPr="00122A1B">
        <w:rPr>
          <w:sz w:val="22"/>
          <w:szCs w:val="22"/>
        </w:rPr>
        <w:t>i de drept al aplica</w:t>
      </w:r>
      <w:r w:rsidR="001D7213" w:rsidRPr="00122A1B">
        <w:rPr>
          <w:sz w:val="22"/>
          <w:szCs w:val="22"/>
        </w:rPr>
        <w:t>ț</w:t>
      </w:r>
      <w:r w:rsidRPr="00122A1B">
        <w:rPr>
          <w:sz w:val="22"/>
          <w:szCs w:val="22"/>
        </w:rPr>
        <w:t>iei</w:t>
      </w:r>
      <w:r w:rsidR="00122A1B">
        <w:rPr>
          <w:sz w:val="22"/>
          <w:szCs w:val="22"/>
        </w:rPr>
        <w:t xml:space="preserve"> informatice.</w:t>
      </w:r>
    </w:p>
    <w:p w14:paraId="2F142AD0" w14:textId="77777777" w:rsidR="00122A1B" w:rsidRDefault="00122A1B" w:rsidP="00122A1B">
      <w:pPr>
        <w:pStyle w:val="Listparagraf"/>
        <w:tabs>
          <w:tab w:val="left" w:pos="-142"/>
        </w:tabs>
        <w:spacing w:after="100" w:line="276" w:lineRule="auto"/>
        <w:ind w:left="426"/>
        <w:jc w:val="both"/>
        <w:rPr>
          <w:sz w:val="22"/>
          <w:szCs w:val="22"/>
        </w:rPr>
      </w:pPr>
    </w:p>
    <w:p w14:paraId="33BB3C77" w14:textId="77777777" w:rsidR="00821284" w:rsidRPr="00122A1B" w:rsidRDefault="00821284" w:rsidP="00122A1B">
      <w:pPr>
        <w:pStyle w:val="Listparagraf"/>
        <w:tabs>
          <w:tab w:val="left" w:pos="-142"/>
        </w:tabs>
        <w:spacing w:after="100" w:line="276" w:lineRule="auto"/>
        <w:ind w:left="426"/>
        <w:jc w:val="both"/>
        <w:rPr>
          <w:sz w:val="22"/>
          <w:szCs w:val="22"/>
        </w:rPr>
      </w:pPr>
      <w:r w:rsidRPr="00122A1B">
        <w:rPr>
          <w:sz w:val="22"/>
          <w:szCs w:val="22"/>
        </w:rPr>
        <w:lastRenderedPageBreak/>
        <w:t xml:space="preserve"> </w:t>
      </w:r>
    </w:p>
    <w:p w14:paraId="310B5EF9" w14:textId="77777777" w:rsidR="004B1B8E" w:rsidRPr="00B75053" w:rsidRDefault="00B75053" w:rsidP="00B75053">
      <w:pPr>
        <w:pStyle w:val="Listparagraf"/>
        <w:numPr>
          <w:ilvl w:val="0"/>
          <w:numId w:val="35"/>
        </w:numPr>
        <w:tabs>
          <w:tab w:val="left" w:pos="-142"/>
        </w:tabs>
        <w:spacing w:after="100"/>
        <w:ind w:left="426" w:hanging="426"/>
        <w:jc w:val="both"/>
        <w:rPr>
          <w:sz w:val="22"/>
          <w:szCs w:val="22"/>
          <w:u w:val="single"/>
        </w:rPr>
      </w:pPr>
      <w:r w:rsidRPr="00B75053">
        <w:rPr>
          <w:b/>
          <w:sz w:val="22"/>
          <w:szCs w:val="22"/>
          <w:u w:val="single"/>
        </w:rPr>
        <w:t xml:space="preserve">CERINȚE GENERALE </w:t>
      </w:r>
    </w:p>
    <w:p w14:paraId="1C4743B6" w14:textId="77777777" w:rsidR="002071EB" w:rsidRDefault="00B75053" w:rsidP="003A4819">
      <w:pPr>
        <w:spacing w:line="276" w:lineRule="auto"/>
        <w:jc w:val="both"/>
        <w:rPr>
          <w:sz w:val="22"/>
          <w:szCs w:val="22"/>
        </w:rPr>
      </w:pPr>
      <w:r w:rsidRPr="00B75053">
        <w:rPr>
          <w:sz w:val="22"/>
          <w:szCs w:val="22"/>
        </w:rPr>
        <w:t>Caietul de sarcini face parte integrantă din documentaţia pentru elaborarea şi prezentarea ofertei şi constituie ansamblul cerinţelor pe baza cărora se elaborează de către fiecare ofertant propunerea tehnică. Caietul de sarcini conţine specificaţii tehnice</w:t>
      </w:r>
      <w:r w:rsidR="002071EB">
        <w:rPr>
          <w:sz w:val="22"/>
          <w:szCs w:val="22"/>
        </w:rPr>
        <w:t xml:space="preserve"> ce se regăsesc </w:t>
      </w:r>
      <w:r w:rsidR="000B4076">
        <w:rPr>
          <w:sz w:val="22"/>
          <w:szCs w:val="22"/>
        </w:rPr>
        <w:t>î</w:t>
      </w:r>
      <w:r w:rsidR="002071EB">
        <w:rPr>
          <w:sz w:val="22"/>
          <w:szCs w:val="22"/>
        </w:rPr>
        <w:t xml:space="preserve">n </w:t>
      </w:r>
      <w:r w:rsidR="002071EB" w:rsidRPr="000B4076">
        <w:rPr>
          <w:i/>
          <w:sz w:val="22"/>
          <w:szCs w:val="22"/>
        </w:rPr>
        <w:t>Anexa tehnică</w:t>
      </w:r>
      <w:r w:rsidRPr="00B75053">
        <w:rPr>
          <w:sz w:val="22"/>
          <w:szCs w:val="22"/>
        </w:rPr>
        <w:t>.</w:t>
      </w:r>
    </w:p>
    <w:p w14:paraId="74FD5B01" w14:textId="77777777" w:rsidR="00B75053" w:rsidRPr="00B75053" w:rsidRDefault="00B75053" w:rsidP="00107BA9">
      <w:pPr>
        <w:spacing w:before="120" w:after="100" w:line="276" w:lineRule="auto"/>
        <w:jc w:val="both"/>
        <w:rPr>
          <w:sz w:val="24"/>
          <w:szCs w:val="24"/>
        </w:rPr>
      </w:pPr>
      <w:r w:rsidRPr="00B75053">
        <w:rPr>
          <w:sz w:val="22"/>
          <w:szCs w:val="22"/>
        </w:rPr>
        <w:t>Cerinţele impuse vor fi considerate ca fiind MINIMALE. În acest sens</w:t>
      </w:r>
      <w:r w:rsidR="002071EB">
        <w:rPr>
          <w:sz w:val="22"/>
          <w:szCs w:val="22"/>
        </w:rPr>
        <w:t>,</w:t>
      </w:r>
      <w:r w:rsidRPr="00B75053">
        <w:rPr>
          <w:sz w:val="22"/>
          <w:szCs w:val="22"/>
        </w:rPr>
        <w:t xml:space="preserve"> orice ofertă prezentată, care se abate de la prevederile Caietului de sarcini, va fi luată în considerare, dar numai în măsura în care propunerea tehnică presupune asigurarea unui nivel calitativ superior cerinţelor minimale din Caietul de sarcini; ofertarea </w:t>
      </w:r>
      <w:r w:rsidR="003B5677">
        <w:rPr>
          <w:sz w:val="22"/>
          <w:szCs w:val="22"/>
        </w:rPr>
        <w:t xml:space="preserve">unei </w:t>
      </w:r>
      <w:r w:rsidR="00E84936">
        <w:rPr>
          <w:sz w:val="22"/>
          <w:szCs w:val="22"/>
        </w:rPr>
        <w:t xml:space="preserve">aplicații </w:t>
      </w:r>
      <w:r w:rsidRPr="00B75053">
        <w:rPr>
          <w:sz w:val="22"/>
          <w:szCs w:val="22"/>
        </w:rPr>
        <w:t xml:space="preserve"> cu caracteristici tehnice inferioare celor prevăzute în caietul de sarcini atrage descalificarea ofertantului</w:t>
      </w:r>
      <w:r w:rsidRPr="00B75053">
        <w:rPr>
          <w:sz w:val="24"/>
          <w:szCs w:val="24"/>
        </w:rPr>
        <w:t>.</w:t>
      </w:r>
    </w:p>
    <w:p w14:paraId="369936EA" w14:textId="77777777" w:rsidR="00B75053" w:rsidRPr="00756943" w:rsidRDefault="00B75053" w:rsidP="00107BA9">
      <w:pPr>
        <w:numPr>
          <w:ilvl w:val="0"/>
          <w:numId w:val="36"/>
        </w:numPr>
        <w:overflowPunct/>
        <w:autoSpaceDE/>
        <w:autoSpaceDN/>
        <w:adjustRightInd/>
        <w:spacing w:line="276" w:lineRule="auto"/>
        <w:ind w:left="360"/>
        <w:jc w:val="both"/>
        <w:textAlignment w:val="auto"/>
        <w:rPr>
          <w:sz w:val="22"/>
          <w:szCs w:val="22"/>
        </w:rPr>
      </w:pPr>
      <w:r w:rsidRPr="00756943">
        <w:rPr>
          <w:sz w:val="22"/>
          <w:szCs w:val="22"/>
        </w:rPr>
        <w:t xml:space="preserve">Termenul de garanţie acordat va fi de </w:t>
      </w:r>
      <w:r w:rsidR="00024907" w:rsidRPr="00756943">
        <w:rPr>
          <w:sz w:val="22"/>
          <w:szCs w:val="22"/>
        </w:rPr>
        <w:t>12</w:t>
      </w:r>
      <w:r w:rsidRPr="00756943">
        <w:rPr>
          <w:sz w:val="22"/>
          <w:szCs w:val="22"/>
        </w:rPr>
        <w:t xml:space="preserve"> de luni şi se acordă de la data </w:t>
      </w:r>
      <w:r w:rsidR="00A821B8" w:rsidRPr="00756943">
        <w:rPr>
          <w:sz w:val="22"/>
          <w:szCs w:val="22"/>
        </w:rPr>
        <w:t xml:space="preserve">încheierii </w:t>
      </w:r>
      <w:r w:rsidR="00650A53" w:rsidRPr="00756943">
        <w:rPr>
          <w:sz w:val="22"/>
          <w:szCs w:val="22"/>
        </w:rPr>
        <w:t xml:space="preserve"> </w:t>
      </w:r>
      <w:r w:rsidRPr="00756943">
        <w:rPr>
          <w:sz w:val="22"/>
          <w:szCs w:val="22"/>
        </w:rPr>
        <w:t>procesului</w:t>
      </w:r>
      <w:r w:rsidR="00276CB6" w:rsidRPr="00756943">
        <w:rPr>
          <w:sz w:val="22"/>
          <w:szCs w:val="22"/>
        </w:rPr>
        <w:t>-</w:t>
      </w:r>
      <w:r w:rsidRPr="00756943">
        <w:rPr>
          <w:sz w:val="22"/>
          <w:szCs w:val="22"/>
        </w:rPr>
        <w:t>verbal de recepţie cantitativă şi calitativă</w:t>
      </w:r>
      <w:r w:rsidR="00276CB6" w:rsidRPr="00756943">
        <w:rPr>
          <w:sz w:val="22"/>
          <w:szCs w:val="22"/>
        </w:rPr>
        <w:t>.</w:t>
      </w:r>
    </w:p>
    <w:p w14:paraId="2EDC8B19" w14:textId="77777777" w:rsidR="00276CB6" w:rsidRPr="00650A53" w:rsidRDefault="00276CB6" w:rsidP="00107BA9">
      <w:pPr>
        <w:numPr>
          <w:ilvl w:val="0"/>
          <w:numId w:val="36"/>
        </w:numPr>
        <w:overflowPunct/>
        <w:autoSpaceDE/>
        <w:autoSpaceDN/>
        <w:adjustRightInd/>
        <w:spacing w:line="276" w:lineRule="auto"/>
        <w:ind w:left="360"/>
        <w:jc w:val="both"/>
        <w:textAlignment w:val="auto"/>
        <w:rPr>
          <w:sz w:val="22"/>
          <w:szCs w:val="22"/>
        </w:rPr>
      </w:pPr>
      <w:r w:rsidRPr="00650A53">
        <w:rPr>
          <w:sz w:val="22"/>
          <w:szCs w:val="22"/>
        </w:rPr>
        <w:t>În perioada garanţiei, furnizorul se obligă să constate orice deficienţă de programare în max</w:t>
      </w:r>
      <w:r w:rsidR="00413119">
        <w:rPr>
          <w:sz w:val="22"/>
          <w:szCs w:val="22"/>
        </w:rPr>
        <w:t xml:space="preserve">. </w:t>
      </w:r>
      <w:r w:rsidRPr="00650A53">
        <w:rPr>
          <w:sz w:val="22"/>
          <w:szCs w:val="22"/>
        </w:rPr>
        <w:t xml:space="preserve">24 ore şi să remedieze defecţiunea în maxim </w:t>
      </w:r>
      <w:r w:rsidR="003A4819">
        <w:rPr>
          <w:sz w:val="22"/>
          <w:szCs w:val="22"/>
        </w:rPr>
        <w:t>3 zile</w:t>
      </w:r>
      <w:r w:rsidRPr="00650A53">
        <w:rPr>
          <w:sz w:val="22"/>
          <w:szCs w:val="22"/>
        </w:rPr>
        <w:t xml:space="preserve"> de la data reclamării acesteia de către beneficiarul aplicaţiei. </w:t>
      </w:r>
    </w:p>
    <w:p w14:paraId="5DD0FA9F" w14:textId="77777777" w:rsidR="00276CB6" w:rsidRPr="00650A53" w:rsidRDefault="00276CB6" w:rsidP="00107BA9">
      <w:pPr>
        <w:numPr>
          <w:ilvl w:val="0"/>
          <w:numId w:val="36"/>
        </w:numPr>
        <w:overflowPunct/>
        <w:autoSpaceDE/>
        <w:autoSpaceDN/>
        <w:adjustRightInd/>
        <w:spacing w:line="276" w:lineRule="auto"/>
        <w:ind w:left="360"/>
        <w:jc w:val="both"/>
        <w:textAlignment w:val="auto"/>
        <w:rPr>
          <w:sz w:val="22"/>
          <w:szCs w:val="22"/>
        </w:rPr>
      </w:pPr>
      <w:r w:rsidRPr="00650A53">
        <w:rPr>
          <w:sz w:val="22"/>
          <w:szCs w:val="22"/>
        </w:rPr>
        <w:t>Cerinţe privind serviciile de asistenţă tehnică şi suport</w:t>
      </w:r>
    </w:p>
    <w:p w14:paraId="352B9CF9" w14:textId="77777777" w:rsidR="00276CB6" w:rsidRPr="00650A53" w:rsidRDefault="00276CB6" w:rsidP="00107BA9">
      <w:pPr>
        <w:pStyle w:val="DefaultText"/>
        <w:widowControl w:val="0"/>
        <w:tabs>
          <w:tab w:val="num" w:pos="720"/>
          <w:tab w:val="left" w:pos="1701"/>
        </w:tabs>
        <w:suppressAutoHyphens/>
        <w:spacing w:line="276" w:lineRule="auto"/>
        <w:ind w:left="360"/>
        <w:rPr>
          <w:sz w:val="22"/>
          <w:szCs w:val="22"/>
          <w:lang w:val="it-IT"/>
        </w:rPr>
      </w:pPr>
      <w:r w:rsidRPr="00650A53">
        <w:rPr>
          <w:sz w:val="22"/>
          <w:szCs w:val="22"/>
          <w:lang w:val="it-IT"/>
        </w:rPr>
        <w:t>Ofertantul va oferi asistenţa tehnic</w:t>
      </w:r>
      <w:r w:rsidRPr="00650A53">
        <w:rPr>
          <w:sz w:val="22"/>
          <w:szCs w:val="22"/>
        </w:rPr>
        <w:t>ă</w:t>
      </w:r>
      <w:r w:rsidRPr="00650A53">
        <w:rPr>
          <w:sz w:val="22"/>
          <w:szCs w:val="22"/>
          <w:lang w:val="it-IT"/>
        </w:rPr>
        <w:t xml:space="preserve"> </w:t>
      </w:r>
      <w:r w:rsidR="00650A53" w:rsidRPr="00650A53">
        <w:rPr>
          <w:sz w:val="22"/>
          <w:szCs w:val="22"/>
          <w:lang w:val="it-IT"/>
        </w:rPr>
        <w:t xml:space="preserve">solicitanţilor din partea Autorităţii Contractante </w:t>
      </w:r>
      <w:r w:rsidRPr="00650A53">
        <w:rPr>
          <w:sz w:val="22"/>
          <w:szCs w:val="22"/>
          <w:lang w:val="it-IT"/>
        </w:rPr>
        <w:t>(prin telefon</w:t>
      </w:r>
      <w:r w:rsidR="00650A53">
        <w:rPr>
          <w:sz w:val="22"/>
          <w:szCs w:val="22"/>
          <w:lang w:val="it-IT"/>
        </w:rPr>
        <w:t>,</w:t>
      </w:r>
      <w:r w:rsidRPr="00650A53">
        <w:rPr>
          <w:sz w:val="22"/>
          <w:szCs w:val="22"/>
          <w:lang w:val="it-IT"/>
        </w:rPr>
        <w:t xml:space="preserve"> e-mail</w:t>
      </w:r>
      <w:r w:rsidR="00650A53">
        <w:rPr>
          <w:sz w:val="22"/>
          <w:szCs w:val="22"/>
          <w:lang w:val="it-IT"/>
        </w:rPr>
        <w:t>,</w:t>
      </w:r>
      <w:r w:rsidR="00B94089">
        <w:rPr>
          <w:sz w:val="22"/>
          <w:szCs w:val="22"/>
          <w:lang w:val="it-IT"/>
        </w:rPr>
        <w:t xml:space="preserve"> </w:t>
      </w:r>
      <w:r w:rsidR="00650A53">
        <w:rPr>
          <w:sz w:val="22"/>
          <w:szCs w:val="22"/>
          <w:lang w:val="it-IT"/>
        </w:rPr>
        <w:t>on-line sau prin deplasare la sediul acestuia, după caz</w:t>
      </w:r>
      <w:r w:rsidRPr="00650A53">
        <w:rPr>
          <w:sz w:val="22"/>
          <w:szCs w:val="22"/>
          <w:lang w:val="it-IT"/>
        </w:rPr>
        <w:t xml:space="preserve">). Ofertantul va pune la dispoziţia beneficiarului nume, adrese şi numere de telefon pentru service. </w:t>
      </w:r>
      <w:r w:rsidRPr="00650A53">
        <w:rPr>
          <w:bCs/>
          <w:spacing w:val="-6"/>
          <w:sz w:val="22"/>
          <w:szCs w:val="22"/>
          <w:lang w:val="it-IT"/>
        </w:rPr>
        <w:t>Orar asistenţă tehnică şi suport</w:t>
      </w:r>
      <w:r w:rsidRPr="00650A53">
        <w:rPr>
          <w:b/>
          <w:bCs/>
          <w:spacing w:val="-6"/>
          <w:sz w:val="22"/>
          <w:szCs w:val="22"/>
          <w:lang w:val="it-IT"/>
        </w:rPr>
        <w:t xml:space="preserve">: </w:t>
      </w:r>
      <w:r w:rsidRPr="00650A53">
        <w:rPr>
          <w:sz w:val="22"/>
          <w:szCs w:val="22"/>
          <w:lang w:val="it-IT"/>
        </w:rPr>
        <w:t>luni – vineri, orele  8:00 – 16:00 (excluzând sărbătorile legale).</w:t>
      </w:r>
    </w:p>
    <w:p w14:paraId="6531D5EB" w14:textId="77777777" w:rsidR="00426EF8" w:rsidRDefault="00426EF8" w:rsidP="00426EF8">
      <w:pPr>
        <w:pStyle w:val="Listparagraf"/>
        <w:tabs>
          <w:tab w:val="left" w:pos="-142"/>
        </w:tabs>
        <w:spacing w:after="100"/>
        <w:ind w:left="284" w:hanging="284"/>
        <w:jc w:val="both"/>
        <w:rPr>
          <w:sz w:val="22"/>
          <w:szCs w:val="22"/>
        </w:rPr>
      </w:pPr>
    </w:p>
    <w:p w14:paraId="43E893EE" w14:textId="77777777" w:rsidR="00426EF8" w:rsidRPr="000B3A95" w:rsidRDefault="00426EF8" w:rsidP="004C1386">
      <w:pPr>
        <w:pStyle w:val="Listparagraf"/>
        <w:numPr>
          <w:ilvl w:val="0"/>
          <w:numId w:val="43"/>
        </w:numPr>
        <w:tabs>
          <w:tab w:val="left" w:pos="-142"/>
        </w:tabs>
        <w:spacing w:after="100" w:line="276" w:lineRule="auto"/>
        <w:ind w:hanging="294"/>
        <w:jc w:val="both"/>
        <w:rPr>
          <w:b/>
          <w:i/>
          <w:sz w:val="22"/>
          <w:szCs w:val="22"/>
        </w:rPr>
      </w:pPr>
      <w:r w:rsidRPr="000B3A95">
        <w:rPr>
          <w:b/>
          <w:i/>
          <w:sz w:val="22"/>
          <w:szCs w:val="22"/>
        </w:rPr>
        <w:t>Cerințe</w:t>
      </w:r>
      <w:r w:rsidR="00E84936" w:rsidRPr="000B3A95">
        <w:rPr>
          <w:b/>
          <w:i/>
          <w:sz w:val="22"/>
          <w:szCs w:val="22"/>
        </w:rPr>
        <w:t xml:space="preserve"> tehnice</w:t>
      </w:r>
      <w:r w:rsidRPr="000B3A95">
        <w:rPr>
          <w:b/>
          <w:i/>
          <w:sz w:val="22"/>
          <w:szCs w:val="22"/>
        </w:rPr>
        <w:t xml:space="preserve"> generale </w:t>
      </w:r>
    </w:p>
    <w:p w14:paraId="4C7FD918" w14:textId="77777777" w:rsidR="00426EF8" w:rsidRDefault="00426EF8" w:rsidP="00E84936">
      <w:pPr>
        <w:pStyle w:val="Listparagraf"/>
        <w:numPr>
          <w:ilvl w:val="0"/>
          <w:numId w:val="44"/>
        </w:numPr>
        <w:tabs>
          <w:tab w:val="left" w:pos="-142"/>
        </w:tabs>
        <w:spacing w:after="100" w:line="276" w:lineRule="auto"/>
        <w:ind w:left="426" w:hanging="426"/>
        <w:jc w:val="both"/>
        <w:rPr>
          <w:sz w:val="22"/>
          <w:szCs w:val="22"/>
        </w:rPr>
      </w:pPr>
      <w:r>
        <w:rPr>
          <w:sz w:val="22"/>
          <w:szCs w:val="22"/>
        </w:rPr>
        <w:t>Aplicația trebuie să permită preluarea (migrarea)</w:t>
      </w:r>
      <w:r w:rsidR="003A4819">
        <w:rPr>
          <w:sz w:val="22"/>
          <w:szCs w:val="22"/>
        </w:rPr>
        <w:t xml:space="preserve"> </w:t>
      </w:r>
      <w:r>
        <w:rPr>
          <w:sz w:val="22"/>
          <w:szCs w:val="22"/>
        </w:rPr>
        <w:t>datelor existente în aplicaț</w:t>
      </w:r>
      <w:r w:rsidR="002071EB">
        <w:rPr>
          <w:sz w:val="22"/>
          <w:szCs w:val="22"/>
        </w:rPr>
        <w:t>ia de management al documentelor</w:t>
      </w:r>
      <w:r>
        <w:rPr>
          <w:sz w:val="22"/>
          <w:szCs w:val="22"/>
        </w:rPr>
        <w:t xml:space="preserve"> folosit</w:t>
      </w:r>
      <w:r w:rsidR="002071EB">
        <w:rPr>
          <w:sz w:val="22"/>
          <w:szCs w:val="22"/>
        </w:rPr>
        <w:t>ă</w:t>
      </w:r>
      <w:r>
        <w:rPr>
          <w:sz w:val="22"/>
          <w:szCs w:val="22"/>
        </w:rPr>
        <w:t xml:space="preserve"> în pre</w:t>
      </w:r>
      <w:r w:rsidR="000942D3">
        <w:rPr>
          <w:sz w:val="22"/>
          <w:szCs w:val="22"/>
        </w:rPr>
        <w:t>zent de Consiliul Județean Iași.</w:t>
      </w:r>
    </w:p>
    <w:p w14:paraId="5FB83A12" w14:textId="77777777" w:rsidR="00426EF8" w:rsidRDefault="00063318" w:rsidP="00E84936">
      <w:pPr>
        <w:pStyle w:val="Listparagraf"/>
        <w:numPr>
          <w:ilvl w:val="0"/>
          <w:numId w:val="44"/>
        </w:numPr>
        <w:tabs>
          <w:tab w:val="left" w:pos="-142"/>
        </w:tabs>
        <w:spacing w:after="100" w:line="276" w:lineRule="auto"/>
        <w:ind w:left="426" w:hanging="426"/>
        <w:jc w:val="both"/>
        <w:rPr>
          <w:sz w:val="22"/>
          <w:szCs w:val="22"/>
        </w:rPr>
      </w:pPr>
      <w:r w:rsidRPr="00063318">
        <w:rPr>
          <w:sz w:val="22"/>
          <w:szCs w:val="22"/>
        </w:rPr>
        <w:t>M</w:t>
      </w:r>
      <w:r w:rsidR="00426EF8" w:rsidRPr="00063318">
        <w:rPr>
          <w:sz w:val="22"/>
          <w:szCs w:val="22"/>
        </w:rPr>
        <w:t>odul</w:t>
      </w:r>
      <w:r w:rsidRPr="00063318">
        <w:rPr>
          <w:sz w:val="22"/>
          <w:szCs w:val="22"/>
        </w:rPr>
        <w:t>ul</w:t>
      </w:r>
      <w:r w:rsidR="00426EF8" w:rsidRPr="00063318">
        <w:rPr>
          <w:sz w:val="22"/>
          <w:szCs w:val="22"/>
        </w:rPr>
        <w:t xml:space="preserve"> aplicației</w:t>
      </w:r>
      <w:r w:rsidR="00426EF8">
        <w:rPr>
          <w:sz w:val="22"/>
          <w:szCs w:val="22"/>
        </w:rPr>
        <w:t xml:space="preserve"> trebuie să fie întocmit în conformitate cu prevederile legale </w:t>
      </w:r>
      <w:r w:rsidR="00122A1B">
        <w:rPr>
          <w:sz w:val="22"/>
          <w:szCs w:val="22"/>
        </w:rPr>
        <w:t xml:space="preserve">aplicabile </w:t>
      </w:r>
      <w:r w:rsidR="00426EF8">
        <w:rPr>
          <w:sz w:val="22"/>
          <w:szCs w:val="22"/>
        </w:rPr>
        <w:t>și să conțină an</w:t>
      </w:r>
      <w:r w:rsidR="000942D3">
        <w:rPr>
          <w:sz w:val="22"/>
          <w:szCs w:val="22"/>
        </w:rPr>
        <w:t>tetul Consiliului Județean Iași.</w:t>
      </w:r>
    </w:p>
    <w:p w14:paraId="3998A1E7" w14:textId="77777777" w:rsidR="000942D3" w:rsidRDefault="000942D3" w:rsidP="00E84936">
      <w:pPr>
        <w:pStyle w:val="Listparagraf"/>
        <w:numPr>
          <w:ilvl w:val="0"/>
          <w:numId w:val="44"/>
        </w:numPr>
        <w:tabs>
          <w:tab w:val="left" w:pos="-142"/>
        </w:tabs>
        <w:spacing w:after="100" w:line="276" w:lineRule="auto"/>
        <w:ind w:left="426" w:hanging="426"/>
        <w:jc w:val="both"/>
        <w:rPr>
          <w:sz w:val="22"/>
          <w:szCs w:val="22"/>
        </w:rPr>
      </w:pPr>
      <w:r w:rsidRPr="000942D3">
        <w:rPr>
          <w:sz w:val="22"/>
          <w:szCs w:val="22"/>
        </w:rPr>
        <w:t>Sistemul va oferi posibilitatea de semnare electronică a documentelor emise pentru fiecare semnatar, direct din aplicație, din browserul web</w:t>
      </w:r>
      <w:r>
        <w:rPr>
          <w:sz w:val="22"/>
          <w:szCs w:val="22"/>
        </w:rPr>
        <w:t>.</w:t>
      </w:r>
    </w:p>
    <w:p w14:paraId="2F87DAD5" w14:textId="77777777" w:rsidR="00426EF8" w:rsidRPr="00077A47" w:rsidRDefault="00E84936" w:rsidP="00E84936">
      <w:pPr>
        <w:pStyle w:val="Listparagraf"/>
        <w:numPr>
          <w:ilvl w:val="0"/>
          <w:numId w:val="44"/>
        </w:numPr>
        <w:tabs>
          <w:tab w:val="left" w:pos="-142"/>
        </w:tabs>
        <w:spacing w:after="100" w:line="276" w:lineRule="auto"/>
        <w:ind w:left="426" w:hanging="426"/>
        <w:jc w:val="both"/>
        <w:rPr>
          <w:sz w:val="22"/>
          <w:szCs w:val="22"/>
        </w:rPr>
      </w:pPr>
      <w:r>
        <w:rPr>
          <w:sz w:val="22"/>
          <w:szCs w:val="22"/>
        </w:rPr>
        <w:t xml:space="preserve">Aplicația trebuie să permită </w:t>
      </w:r>
      <w:r w:rsidR="00426EF8" w:rsidRPr="00077A47">
        <w:rPr>
          <w:sz w:val="22"/>
          <w:szCs w:val="22"/>
        </w:rPr>
        <w:t xml:space="preserve"> importul/exportul/modificarea bazei de date, păstrând structura din formularele tipizate din actele normative indicate.</w:t>
      </w:r>
    </w:p>
    <w:p w14:paraId="09E2F4E6" w14:textId="77777777" w:rsidR="00426EF8" w:rsidRPr="00057914" w:rsidRDefault="00426EF8" w:rsidP="00E84936">
      <w:pPr>
        <w:pStyle w:val="Listparagraf"/>
        <w:numPr>
          <w:ilvl w:val="0"/>
          <w:numId w:val="44"/>
        </w:numPr>
        <w:tabs>
          <w:tab w:val="left" w:pos="-142"/>
        </w:tabs>
        <w:spacing w:after="100" w:line="276" w:lineRule="auto"/>
        <w:ind w:left="426" w:hanging="426"/>
        <w:jc w:val="both"/>
        <w:rPr>
          <w:sz w:val="22"/>
          <w:szCs w:val="22"/>
        </w:rPr>
      </w:pPr>
      <w:proofErr w:type="spellStart"/>
      <w:r w:rsidRPr="00057914">
        <w:rPr>
          <w:sz w:val="22"/>
          <w:szCs w:val="22"/>
          <w:lang w:val="en-US"/>
        </w:rPr>
        <w:t>Tipurile</w:t>
      </w:r>
      <w:proofErr w:type="spellEnd"/>
      <w:r w:rsidRPr="00057914">
        <w:rPr>
          <w:sz w:val="22"/>
          <w:szCs w:val="22"/>
          <w:lang w:val="en-US"/>
        </w:rPr>
        <w:t xml:space="preserve"> de </w:t>
      </w:r>
      <w:proofErr w:type="spellStart"/>
      <w:r w:rsidRPr="00057914">
        <w:rPr>
          <w:sz w:val="22"/>
          <w:szCs w:val="22"/>
          <w:lang w:val="en-US"/>
        </w:rPr>
        <w:t>acte</w:t>
      </w:r>
      <w:proofErr w:type="spellEnd"/>
      <w:r w:rsidRPr="00057914">
        <w:rPr>
          <w:sz w:val="22"/>
          <w:szCs w:val="22"/>
          <w:lang w:val="en-US"/>
        </w:rPr>
        <w:t xml:space="preserve"> la care se face </w:t>
      </w:r>
      <w:proofErr w:type="spellStart"/>
      <w:r w:rsidRPr="00057914">
        <w:rPr>
          <w:sz w:val="22"/>
          <w:szCs w:val="22"/>
          <w:lang w:val="en-US"/>
        </w:rPr>
        <w:t>referire</w:t>
      </w:r>
      <w:proofErr w:type="spellEnd"/>
      <w:r>
        <w:rPr>
          <w:sz w:val="22"/>
          <w:szCs w:val="22"/>
          <w:lang w:val="en-US"/>
        </w:rPr>
        <w:t xml:space="preserve"> </w:t>
      </w:r>
      <w:proofErr w:type="spellStart"/>
      <w:r>
        <w:rPr>
          <w:sz w:val="22"/>
          <w:szCs w:val="22"/>
          <w:lang w:val="en-US"/>
        </w:rPr>
        <w:t>pentru</w:t>
      </w:r>
      <w:proofErr w:type="spellEnd"/>
      <w:r>
        <w:rPr>
          <w:sz w:val="22"/>
          <w:szCs w:val="22"/>
          <w:lang w:val="en-US"/>
        </w:rPr>
        <w:t xml:space="preserve"> </w:t>
      </w:r>
      <w:proofErr w:type="spellStart"/>
      <w:r w:rsidR="00E54E3C" w:rsidRPr="00063318">
        <w:rPr>
          <w:sz w:val="22"/>
          <w:szCs w:val="22"/>
          <w:lang w:val="en-US"/>
        </w:rPr>
        <w:t>aplica</w:t>
      </w:r>
      <w:proofErr w:type="spellEnd"/>
      <w:r w:rsidR="00E54E3C" w:rsidRPr="00063318">
        <w:rPr>
          <w:sz w:val="22"/>
          <w:szCs w:val="22"/>
        </w:rPr>
        <w:t>ț</w:t>
      </w:r>
      <w:proofErr w:type="spellStart"/>
      <w:r w:rsidR="00063318" w:rsidRPr="00063318">
        <w:rPr>
          <w:sz w:val="22"/>
          <w:szCs w:val="22"/>
          <w:lang w:val="en-US"/>
        </w:rPr>
        <w:t>ia</w:t>
      </w:r>
      <w:proofErr w:type="spellEnd"/>
      <w:r w:rsidR="00E54E3C" w:rsidRPr="00063318">
        <w:rPr>
          <w:sz w:val="22"/>
          <w:szCs w:val="22"/>
          <w:lang w:val="en-US"/>
        </w:rPr>
        <w:t xml:space="preserve"> </w:t>
      </w:r>
      <w:r w:rsidR="00063318" w:rsidRPr="00063318">
        <w:rPr>
          <w:sz w:val="22"/>
          <w:szCs w:val="22"/>
        </w:rPr>
        <w:t xml:space="preserve">de gestionare a documentelor </w:t>
      </w:r>
      <w:proofErr w:type="spellStart"/>
      <w:r w:rsidR="00E54E3C" w:rsidRPr="00063318">
        <w:rPr>
          <w:sz w:val="22"/>
          <w:szCs w:val="22"/>
          <w:lang w:val="en-US"/>
        </w:rPr>
        <w:t>pentru</w:t>
      </w:r>
      <w:proofErr w:type="spellEnd"/>
      <w:r w:rsidR="00E54E3C" w:rsidRPr="00063318">
        <w:rPr>
          <w:sz w:val="22"/>
          <w:szCs w:val="22"/>
          <w:lang w:val="en-US"/>
        </w:rPr>
        <w:t xml:space="preserve"> </w:t>
      </w:r>
      <w:r w:rsidRPr="00063318">
        <w:rPr>
          <w:sz w:val="22"/>
          <w:szCs w:val="22"/>
          <w:lang w:val="en-US"/>
        </w:rPr>
        <w:t>urbanism</w:t>
      </w:r>
      <w:r w:rsidRPr="00057914">
        <w:rPr>
          <w:sz w:val="22"/>
          <w:szCs w:val="22"/>
          <w:lang w:val="en-US"/>
        </w:rPr>
        <w:t xml:space="preserve"> sunt </w:t>
      </w:r>
      <w:proofErr w:type="spellStart"/>
      <w:r w:rsidRPr="00057914">
        <w:rPr>
          <w:sz w:val="22"/>
          <w:szCs w:val="22"/>
          <w:lang w:val="en-US"/>
        </w:rPr>
        <w:t>următoarele</w:t>
      </w:r>
      <w:proofErr w:type="spellEnd"/>
      <w:r w:rsidRPr="00057914">
        <w:rPr>
          <w:sz w:val="22"/>
          <w:szCs w:val="22"/>
          <w:lang w:val="en-US"/>
        </w:rPr>
        <w:t>:</w:t>
      </w:r>
    </w:p>
    <w:p w14:paraId="62D9D506" w14:textId="77777777" w:rsidR="00426EF8" w:rsidRPr="007016E7" w:rsidRDefault="00122A1B" w:rsidP="00107BA9">
      <w:pPr>
        <w:pStyle w:val="Listparagraf"/>
        <w:numPr>
          <w:ilvl w:val="0"/>
          <w:numId w:val="4"/>
        </w:numPr>
        <w:tabs>
          <w:tab w:val="left" w:pos="-142"/>
        </w:tabs>
        <w:spacing w:after="100" w:line="276" w:lineRule="auto"/>
        <w:ind w:left="284" w:hanging="284"/>
        <w:jc w:val="both"/>
        <w:rPr>
          <w:sz w:val="22"/>
          <w:szCs w:val="22"/>
        </w:rPr>
      </w:pPr>
      <w:r w:rsidRPr="00122A1B">
        <w:rPr>
          <w:sz w:val="22"/>
          <w:szCs w:val="22"/>
        </w:rPr>
        <w:t>pentru a</w:t>
      </w:r>
      <w:r w:rsidR="00E54E3C" w:rsidRPr="00122A1B">
        <w:rPr>
          <w:sz w:val="22"/>
          <w:szCs w:val="22"/>
        </w:rPr>
        <w:t>ctivitatea de</w:t>
      </w:r>
      <w:r w:rsidR="00E54E3C" w:rsidRPr="00E54E3C">
        <w:rPr>
          <w:i/>
          <w:sz w:val="22"/>
          <w:szCs w:val="22"/>
        </w:rPr>
        <w:t xml:space="preserve"> </w:t>
      </w:r>
      <w:r>
        <w:rPr>
          <w:i/>
          <w:sz w:val="22"/>
          <w:szCs w:val="22"/>
        </w:rPr>
        <w:t>a</w:t>
      </w:r>
      <w:r w:rsidR="00E54E3C" w:rsidRPr="00E54E3C">
        <w:rPr>
          <w:i/>
          <w:sz w:val="22"/>
          <w:szCs w:val="22"/>
        </w:rPr>
        <w:t>utorizare</w:t>
      </w:r>
      <w:r w:rsidR="00E54E3C">
        <w:rPr>
          <w:sz w:val="22"/>
          <w:szCs w:val="22"/>
          <w:lang w:val="en-US"/>
        </w:rPr>
        <w:t xml:space="preserve">: </w:t>
      </w:r>
      <w:r w:rsidR="00426EF8">
        <w:rPr>
          <w:sz w:val="22"/>
          <w:szCs w:val="22"/>
        </w:rPr>
        <w:t>emiterea și gestionarea C</w:t>
      </w:r>
      <w:r w:rsidR="00426EF8" w:rsidRPr="007016E7">
        <w:rPr>
          <w:sz w:val="22"/>
          <w:szCs w:val="22"/>
        </w:rPr>
        <w:t xml:space="preserve">ertificatelor de urbanism </w:t>
      </w:r>
      <w:r w:rsidR="00426EF8">
        <w:rPr>
          <w:sz w:val="22"/>
          <w:szCs w:val="22"/>
        </w:rPr>
        <w:t>și A</w:t>
      </w:r>
      <w:r w:rsidR="00426EF8" w:rsidRPr="007016E7">
        <w:rPr>
          <w:sz w:val="22"/>
          <w:szCs w:val="22"/>
        </w:rPr>
        <w:t>utoriza</w:t>
      </w:r>
      <w:r w:rsidR="00426EF8">
        <w:rPr>
          <w:sz w:val="22"/>
          <w:szCs w:val="22"/>
        </w:rPr>
        <w:t>ț</w:t>
      </w:r>
      <w:r w:rsidR="00426EF8" w:rsidRPr="007016E7">
        <w:rPr>
          <w:sz w:val="22"/>
          <w:szCs w:val="22"/>
        </w:rPr>
        <w:t>iilor de construire/desfiin</w:t>
      </w:r>
      <w:r w:rsidR="00426EF8">
        <w:rPr>
          <w:sz w:val="22"/>
          <w:szCs w:val="22"/>
        </w:rPr>
        <w:t>ț</w:t>
      </w:r>
      <w:r w:rsidR="00426EF8" w:rsidRPr="007016E7">
        <w:rPr>
          <w:sz w:val="22"/>
          <w:szCs w:val="22"/>
        </w:rPr>
        <w:t xml:space="preserve">are, operare </w:t>
      </w:r>
      <w:r w:rsidR="00426EF8">
        <w:rPr>
          <w:sz w:val="22"/>
          <w:szCs w:val="22"/>
        </w:rPr>
        <w:t>î</w:t>
      </w:r>
      <w:r w:rsidR="00426EF8" w:rsidRPr="007016E7">
        <w:rPr>
          <w:sz w:val="22"/>
          <w:szCs w:val="22"/>
        </w:rPr>
        <w:t>n documente</w:t>
      </w:r>
      <w:r w:rsidR="00426EF8">
        <w:rPr>
          <w:sz w:val="22"/>
          <w:szCs w:val="22"/>
        </w:rPr>
        <w:t xml:space="preserve"> (</w:t>
      </w:r>
      <w:r w:rsidR="00426EF8" w:rsidRPr="007016E7">
        <w:rPr>
          <w:sz w:val="22"/>
          <w:szCs w:val="22"/>
        </w:rPr>
        <w:t>prelungirea valabilit</w:t>
      </w:r>
      <w:r w:rsidR="00426EF8">
        <w:rPr>
          <w:sz w:val="22"/>
          <w:szCs w:val="22"/>
        </w:rPr>
        <w:t>ăț</w:t>
      </w:r>
      <w:r w:rsidR="00426EF8" w:rsidRPr="007016E7">
        <w:rPr>
          <w:sz w:val="22"/>
          <w:szCs w:val="22"/>
        </w:rPr>
        <w:t xml:space="preserve">ii acestora, </w:t>
      </w:r>
      <w:r w:rsidR="00426EF8">
        <w:rPr>
          <w:sz w:val="22"/>
          <w:szCs w:val="22"/>
        </w:rPr>
        <w:t>notare î</w:t>
      </w:r>
      <w:r w:rsidR="00426EF8" w:rsidRPr="007016E7">
        <w:rPr>
          <w:sz w:val="22"/>
          <w:szCs w:val="22"/>
        </w:rPr>
        <w:t>ncepere/finalizare lucr</w:t>
      </w:r>
      <w:r w:rsidR="00426EF8">
        <w:rPr>
          <w:sz w:val="22"/>
          <w:szCs w:val="22"/>
        </w:rPr>
        <w:t>ă</w:t>
      </w:r>
      <w:r w:rsidR="00426EF8" w:rsidRPr="007016E7">
        <w:rPr>
          <w:sz w:val="22"/>
          <w:szCs w:val="22"/>
        </w:rPr>
        <w:t>ri,</w:t>
      </w:r>
      <w:r w:rsidR="00426EF8">
        <w:rPr>
          <w:sz w:val="22"/>
          <w:szCs w:val="22"/>
        </w:rPr>
        <w:t xml:space="preserve"> adrese</w:t>
      </w:r>
      <w:r w:rsidR="00426EF8" w:rsidRPr="007016E7">
        <w:rPr>
          <w:sz w:val="22"/>
          <w:szCs w:val="22"/>
        </w:rPr>
        <w:t xml:space="preserve"> regulariz</w:t>
      </w:r>
      <w:r w:rsidR="00426EF8">
        <w:rPr>
          <w:sz w:val="22"/>
          <w:szCs w:val="22"/>
        </w:rPr>
        <w:t>ă</w:t>
      </w:r>
      <w:r w:rsidR="00426EF8" w:rsidRPr="007016E7">
        <w:rPr>
          <w:sz w:val="22"/>
          <w:szCs w:val="22"/>
        </w:rPr>
        <w:t>ri de taxe</w:t>
      </w:r>
      <w:r w:rsidR="00426EF8">
        <w:rPr>
          <w:sz w:val="22"/>
          <w:szCs w:val="22"/>
        </w:rPr>
        <w:t>, înștiințări Inspectoratul Județean în Construcții Iași)</w:t>
      </w:r>
      <w:r w:rsidR="00426EF8" w:rsidRPr="007016E7">
        <w:rPr>
          <w:sz w:val="22"/>
          <w:szCs w:val="22"/>
        </w:rPr>
        <w:t>;</w:t>
      </w:r>
      <w:r w:rsidR="00426EF8">
        <w:rPr>
          <w:sz w:val="22"/>
          <w:szCs w:val="22"/>
        </w:rPr>
        <w:t xml:space="preserve"> evidență procese-verbale de recepție la terminarea lucrărilor;</w:t>
      </w:r>
    </w:p>
    <w:p w14:paraId="59CE2D3B" w14:textId="77777777" w:rsidR="00426EF8" w:rsidRDefault="00122A1B" w:rsidP="00107BA9">
      <w:pPr>
        <w:pStyle w:val="Listparagraf"/>
        <w:numPr>
          <w:ilvl w:val="0"/>
          <w:numId w:val="4"/>
        </w:numPr>
        <w:tabs>
          <w:tab w:val="left" w:pos="-142"/>
        </w:tabs>
        <w:spacing w:after="100" w:line="276" w:lineRule="auto"/>
        <w:ind w:left="284" w:hanging="284"/>
        <w:jc w:val="both"/>
        <w:rPr>
          <w:sz w:val="22"/>
          <w:szCs w:val="22"/>
        </w:rPr>
      </w:pPr>
      <w:r w:rsidRPr="00122A1B">
        <w:rPr>
          <w:sz w:val="22"/>
          <w:szCs w:val="22"/>
        </w:rPr>
        <w:t>pentru a</w:t>
      </w:r>
      <w:r w:rsidR="00E54E3C" w:rsidRPr="00122A1B">
        <w:rPr>
          <w:sz w:val="22"/>
          <w:szCs w:val="22"/>
        </w:rPr>
        <w:t>ctivitatea de</w:t>
      </w:r>
      <w:r w:rsidR="00E54E3C" w:rsidRPr="00E54E3C">
        <w:rPr>
          <w:i/>
          <w:sz w:val="22"/>
          <w:szCs w:val="22"/>
        </w:rPr>
        <w:t xml:space="preserve"> </w:t>
      </w:r>
      <w:r>
        <w:rPr>
          <w:i/>
          <w:sz w:val="22"/>
          <w:szCs w:val="22"/>
        </w:rPr>
        <w:t>a</w:t>
      </w:r>
      <w:r w:rsidR="00E54E3C" w:rsidRPr="00E54E3C">
        <w:rPr>
          <w:i/>
          <w:sz w:val="22"/>
          <w:szCs w:val="22"/>
        </w:rPr>
        <w:t>vizare</w:t>
      </w:r>
      <w:r w:rsidR="00E54E3C">
        <w:rPr>
          <w:sz w:val="22"/>
          <w:szCs w:val="22"/>
        </w:rPr>
        <w:t xml:space="preserve">: </w:t>
      </w:r>
      <w:r w:rsidR="00426EF8">
        <w:rPr>
          <w:sz w:val="22"/>
          <w:szCs w:val="22"/>
        </w:rPr>
        <w:t xml:space="preserve">emiterea și gestionarea </w:t>
      </w:r>
      <w:r w:rsidR="003A4819">
        <w:rPr>
          <w:sz w:val="22"/>
          <w:szCs w:val="22"/>
        </w:rPr>
        <w:t>avizelor emise de Consiliului Județean Iași, respectiv a avizelor</w:t>
      </w:r>
      <w:r w:rsidR="00426EF8">
        <w:rPr>
          <w:sz w:val="22"/>
          <w:szCs w:val="22"/>
        </w:rPr>
        <w:t xml:space="preserve"> de oportunitate,</w:t>
      </w:r>
      <w:r w:rsidR="003A4819">
        <w:rPr>
          <w:sz w:val="22"/>
          <w:szCs w:val="22"/>
        </w:rPr>
        <w:t xml:space="preserve"> cele aferente </w:t>
      </w:r>
      <w:r w:rsidR="00426EF8">
        <w:rPr>
          <w:sz w:val="22"/>
          <w:szCs w:val="22"/>
        </w:rPr>
        <w:t>PUG, PUZ</w:t>
      </w:r>
      <w:r w:rsidR="003A4819">
        <w:rPr>
          <w:sz w:val="22"/>
          <w:szCs w:val="22"/>
        </w:rPr>
        <w:t xml:space="preserve"> și</w:t>
      </w:r>
      <w:r w:rsidR="00426EF8">
        <w:rPr>
          <w:sz w:val="22"/>
          <w:szCs w:val="22"/>
        </w:rPr>
        <w:t xml:space="preserve"> ale Comisiei de urbanism. </w:t>
      </w:r>
    </w:p>
    <w:p w14:paraId="55AA1968" w14:textId="77777777" w:rsidR="00426EF8" w:rsidRDefault="00426EF8" w:rsidP="00107BA9">
      <w:pPr>
        <w:pStyle w:val="Listparagraf"/>
        <w:tabs>
          <w:tab w:val="left" w:pos="-142"/>
        </w:tabs>
        <w:spacing w:after="100" w:line="276" w:lineRule="auto"/>
        <w:ind w:left="284"/>
        <w:jc w:val="both"/>
        <w:rPr>
          <w:sz w:val="22"/>
          <w:szCs w:val="22"/>
        </w:rPr>
      </w:pPr>
      <w:r>
        <w:rPr>
          <w:sz w:val="22"/>
          <w:szCs w:val="22"/>
        </w:rPr>
        <w:t>Formularele tipizate cuprinse în anex</w:t>
      </w:r>
      <w:r w:rsidR="002071EB">
        <w:rPr>
          <w:sz w:val="22"/>
          <w:szCs w:val="22"/>
        </w:rPr>
        <w:t xml:space="preserve">a tehnică </w:t>
      </w:r>
      <w:r>
        <w:rPr>
          <w:sz w:val="22"/>
          <w:szCs w:val="22"/>
        </w:rPr>
        <w:t>atașat</w:t>
      </w:r>
      <w:r w:rsidR="002071EB">
        <w:rPr>
          <w:sz w:val="22"/>
          <w:szCs w:val="22"/>
        </w:rPr>
        <w:t>ă</w:t>
      </w:r>
      <w:r>
        <w:rPr>
          <w:sz w:val="22"/>
          <w:szCs w:val="22"/>
        </w:rPr>
        <w:t xml:space="preserve"> fac parte integrantă din prezentul Caiet de sarcini.</w:t>
      </w:r>
    </w:p>
    <w:p w14:paraId="799D96F9" w14:textId="77777777" w:rsidR="00024907" w:rsidRPr="000B3A95" w:rsidRDefault="00024907" w:rsidP="00E84936">
      <w:pPr>
        <w:pStyle w:val="DefaultText"/>
        <w:widowControl w:val="0"/>
        <w:numPr>
          <w:ilvl w:val="0"/>
          <w:numId w:val="43"/>
        </w:numPr>
        <w:tabs>
          <w:tab w:val="left" w:pos="1701"/>
        </w:tabs>
        <w:suppressAutoHyphens/>
        <w:spacing w:line="276" w:lineRule="auto"/>
        <w:rPr>
          <w:b/>
          <w:i/>
          <w:szCs w:val="24"/>
          <w:lang w:val="it-IT"/>
        </w:rPr>
      </w:pPr>
      <w:r w:rsidRPr="000B3A95">
        <w:rPr>
          <w:b/>
          <w:i/>
          <w:szCs w:val="24"/>
          <w:lang w:val="it-IT"/>
        </w:rPr>
        <w:t>Cerințe specifice referitoare la asigurarea suportului tehnic</w:t>
      </w:r>
    </w:p>
    <w:p w14:paraId="2DB5D9C0" w14:textId="77777777" w:rsidR="00024907" w:rsidRPr="00024907" w:rsidRDefault="00E84936" w:rsidP="00107BA9">
      <w:pPr>
        <w:pStyle w:val="Listparagraf"/>
        <w:numPr>
          <w:ilvl w:val="0"/>
          <w:numId w:val="10"/>
        </w:numPr>
        <w:spacing w:line="276" w:lineRule="auto"/>
        <w:ind w:left="284" w:hanging="284"/>
        <w:rPr>
          <w:sz w:val="22"/>
          <w:szCs w:val="22"/>
        </w:rPr>
      </w:pPr>
      <w:r>
        <w:rPr>
          <w:sz w:val="22"/>
          <w:szCs w:val="22"/>
        </w:rPr>
        <w:t>Furnizorul aplicației va asigura i</w:t>
      </w:r>
      <w:r w:rsidR="00024907" w:rsidRPr="00024907">
        <w:rPr>
          <w:sz w:val="22"/>
          <w:szCs w:val="22"/>
        </w:rPr>
        <w:t xml:space="preserve">nstalarea și punerea în funcțiune a </w:t>
      </w:r>
      <w:r>
        <w:rPr>
          <w:sz w:val="22"/>
          <w:szCs w:val="22"/>
        </w:rPr>
        <w:t>acesteia</w:t>
      </w:r>
      <w:r w:rsidR="00024907" w:rsidRPr="00024907">
        <w:rPr>
          <w:sz w:val="22"/>
          <w:szCs w:val="22"/>
        </w:rPr>
        <w:t xml:space="preserve">. </w:t>
      </w:r>
    </w:p>
    <w:p w14:paraId="346F6801" w14:textId="77777777" w:rsidR="002B540B" w:rsidRPr="004158B8" w:rsidRDefault="00024907" w:rsidP="004158B8">
      <w:pPr>
        <w:pStyle w:val="Listparagraf"/>
        <w:numPr>
          <w:ilvl w:val="0"/>
          <w:numId w:val="10"/>
        </w:numPr>
        <w:spacing w:line="276" w:lineRule="auto"/>
        <w:ind w:left="284" w:hanging="284"/>
        <w:rPr>
          <w:sz w:val="22"/>
          <w:szCs w:val="22"/>
        </w:rPr>
      </w:pPr>
      <w:r w:rsidRPr="00024907">
        <w:rPr>
          <w:sz w:val="22"/>
          <w:szCs w:val="22"/>
        </w:rPr>
        <w:t xml:space="preserve">In vederea implementării aplicației, </w:t>
      </w:r>
      <w:r>
        <w:rPr>
          <w:sz w:val="22"/>
          <w:szCs w:val="22"/>
        </w:rPr>
        <w:t xml:space="preserve">furnizorul </w:t>
      </w:r>
      <w:r w:rsidRPr="00024907">
        <w:rPr>
          <w:sz w:val="22"/>
          <w:szCs w:val="22"/>
        </w:rPr>
        <w:t>va trebui să execute activități de analiză și implementare a aplicați</w:t>
      </w:r>
      <w:r>
        <w:rPr>
          <w:sz w:val="22"/>
          <w:szCs w:val="22"/>
        </w:rPr>
        <w:t>e</w:t>
      </w:r>
      <w:r w:rsidRPr="00024907">
        <w:rPr>
          <w:sz w:val="22"/>
          <w:szCs w:val="22"/>
        </w:rPr>
        <w:t xml:space="preserve">i </w:t>
      </w:r>
      <w:r>
        <w:rPr>
          <w:sz w:val="22"/>
          <w:szCs w:val="22"/>
        </w:rPr>
        <w:t xml:space="preserve">de management al documentelor, </w:t>
      </w:r>
      <w:r w:rsidRPr="00024907">
        <w:rPr>
          <w:sz w:val="22"/>
          <w:szCs w:val="22"/>
        </w:rPr>
        <w:t>utiliza</w:t>
      </w:r>
      <w:r>
        <w:rPr>
          <w:sz w:val="22"/>
          <w:szCs w:val="22"/>
        </w:rPr>
        <w:t>tă</w:t>
      </w:r>
      <w:r w:rsidRPr="00024907">
        <w:rPr>
          <w:sz w:val="22"/>
          <w:szCs w:val="22"/>
        </w:rPr>
        <w:t xml:space="preserve"> </w:t>
      </w:r>
      <w:r>
        <w:rPr>
          <w:sz w:val="22"/>
          <w:szCs w:val="22"/>
        </w:rPr>
        <w:t>î</w:t>
      </w:r>
      <w:r w:rsidRPr="00024907">
        <w:rPr>
          <w:sz w:val="22"/>
          <w:szCs w:val="22"/>
        </w:rPr>
        <w:t>n cadrul Consiliului Județean Iași</w:t>
      </w:r>
      <w:r w:rsidRPr="00024907">
        <w:rPr>
          <w:sz w:val="22"/>
          <w:szCs w:val="22"/>
          <w:lang w:val="en-US"/>
        </w:rPr>
        <w:t xml:space="preserve">. Se </w:t>
      </w:r>
      <w:proofErr w:type="spellStart"/>
      <w:r w:rsidRPr="00024907">
        <w:rPr>
          <w:sz w:val="22"/>
          <w:szCs w:val="22"/>
          <w:lang w:val="en-US"/>
        </w:rPr>
        <w:t>va</w:t>
      </w:r>
      <w:proofErr w:type="spellEnd"/>
      <w:r w:rsidRPr="00024907">
        <w:rPr>
          <w:sz w:val="22"/>
          <w:szCs w:val="22"/>
          <w:lang w:val="en-US"/>
        </w:rPr>
        <w:t xml:space="preserve"> </w:t>
      </w:r>
      <w:proofErr w:type="spellStart"/>
      <w:r w:rsidRPr="00024907">
        <w:rPr>
          <w:sz w:val="22"/>
          <w:szCs w:val="22"/>
          <w:lang w:val="en-US"/>
        </w:rPr>
        <w:t>avea</w:t>
      </w:r>
      <w:proofErr w:type="spellEnd"/>
      <w:r w:rsidRPr="00024907">
        <w:rPr>
          <w:sz w:val="22"/>
          <w:szCs w:val="22"/>
          <w:lang w:val="en-US"/>
        </w:rPr>
        <w:t xml:space="preserve"> </w:t>
      </w:r>
      <w:proofErr w:type="spellStart"/>
      <w:r w:rsidRPr="00024907">
        <w:rPr>
          <w:sz w:val="22"/>
          <w:szCs w:val="22"/>
          <w:lang w:val="en-US"/>
        </w:rPr>
        <w:t>în</w:t>
      </w:r>
      <w:proofErr w:type="spellEnd"/>
      <w:r w:rsidRPr="00024907">
        <w:rPr>
          <w:sz w:val="22"/>
          <w:szCs w:val="22"/>
          <w:lang w:val="en-US"/>
        </w:rPr>
        <w:t xml:space="preserve"> </w:t>
      </w:r>
      <w:proofErr w:type="spellStart"/>
      <w:r w:rsidRPr="00024907">
        <w:rPr>
          <w:sz w:val="22"/>
          <w:szCs w:val="22"/>
          <w:lang w:val="en-US"/>
        </w:rPr>
        <w:t>vedere</w:t>
      </w:r>
      <w:proofErr w:type="spellEnd"/>
      <w:r w:rsidRPr="00024907">
        <w:rPr>
          <w:sz w:val="22"/>
          <w:szCs w:val="22"/>
          <w:lang w:val="en-US"/>
        </w:rPr>
        <w:t xml:space="preserve"> </w:t>
      </w:r>
      <w:r w:rsidR="00B4121A" w:rsidRPr="00024907">
        <w:rPr>
          <w:sz w:val="22"/>
          <w:szCs w:val="22"/>
        </w:rPr>
        <w:t xml:space="preserve">întreținerea serverului propriu </w:t>
      </w:r>
      <w:r w:rsidR="00B4121A">
        <w:rPr>
          <w:sz w:val="22"/>
          <w:szCs w:val="22"/>
        </w:rPr>
        <w:t xml:space="preserve">și </w:t>
      </w:r>
      <w:r w:rsidRPr="00024907">
        <w:rPr>
          <w:sz w:val="22"/>
          <w:szCs w:val="22"/>
        </w:rPr>
        <w:t>acordarea unui spațiu suficient de mare pe server astfel încât bazele de date să funcționeze la parametrii optimi;</w:t>
      </w:r>
      <w:r w:rsidR="002B540B" w:rsidRPr="004158B8">
        <w:rPr>
          <w:sz w:val="22"/>
          <w:szCs w:val="22"/>
        </w:rPr>
        <w:t xml:space="preserve"> </w:t>
      </w:r>
    </w:p>
    <w:p w14:paraId="30F5AC41" w14:textId="77777777" w:rsidR="004158B8" w:rsidRPr="004158B8" w:rsidRDefault="004158B8" w:rsidP="004158B8">
      <w:pPr>
        <w:pStyle w:val="Listparagraf"/>
        <w:numPr>
          <w:ilvl w:val="0"/>
          <w:numId w:val="10"/>
        </w:numPr>
        <w:spacing w:line="276" w:lineRule="auto"/>
        <w:ind w:left="284" w:hanging="284"/>
        <w:rPr>
          <w:sz w:val="22"/>
          <w:szCs w:val="22"/>
        </w:rPr>
      </w:pPr>
      <w:r w:rsidRPr="004158B8">
        <w:rPr>
          <w:sz w:val="22"/>
          <w:szCs w:val="22"/>
        </w:rPr>
        <w:t xml:space="preserve">Preluarea și transpunerea (migrarea) bazei de date se realizează de către furnizor, care va face apoi și verificarea și corectarea bazei de date, urmând apoi încheierea procesului verbal de recepție  </w:t>
      </w:r>
      <w:r>
        <w:rPr>
          <w:sz w:val="22"/>
          <w:szCs w:val="22"/>
        </w:rPr>
        <w:t>calitativa/cantitativă.</w:t>
      </w:r>
    </w:p>
    <w:p w14:paraId="5BDE14CD" w14:textId="77777777" w:rsidR="00024907" w:rsidRPr="00024907" w:rsidRDefault="00024907" w:rsidP="00107BA9">
      <w:pPr>
        <w:pStyle w:val="Listparagraf"/>
        <w:numPr>
          <w:ilvl w:val="0"/>
          <w:numId w:val="10"/>
        </w:numPr>
        <w:spacing w:line="276" w:lineRule="auto"/>
        <w:ind w:left="284" w:hanging="284"/>
        <w:rPr>
          <w:sz w:val="22"/>
          <w:szCs w:val="22"/>
        </w:rPr>
      </w:pPr>
      <w:r w:rsidRPr="00024907">
        <w:rPr>
          <w:sz w:val="22"/>
          <w:szCs w:val="22"/>
        </w:rPr>
        <w:t xml:space="preserve">În vederea instruirii personalului și a administratorului, se solicită o perioadă de instruire la sediul beneficiarului pentru utilizatorii </w:t>
      </w:r>
      <w:r w:rsidR="004158B8">
        <w:rPr>
          <w:sz w:val="22"/>
          <w:szCs w:val="22"/>
        </w:rPr>
        <w:t xml:space="preserve">aplicației integrate, </w:t>
      </w:r>
      <w:r w:rsidRPr="00024907">
        <w:rPr>
          <w:sz w:val="22"/>
          <w:szCs w:val="22"/>
        </w:rPr>
        <w:t xml:space="preserve"> min. 5 zile lucrătoare, 2 ore pe zi.</w:t>
      </w:r>
    </w:p>
    <w:p w14:paraId="71D0D87B" w14:textId="77777777" w:rsidR="00203125" w:rsidRDefault="00024907" w:rsidP="00107BA9">
      <w:pPr>
        <w:pStyle w:val="Listparagraf"/>
        <w:numPr>
          <w:ilvl w:val="0"/>
          <w:numId w:val="10"/>
        </w:numPr>
        <w:spacing w:line="276" w:lineRule="auto"/>
        <w:ind w:left="284" w:hanging="284"/>
        <w:rPr>
          <w:sz w:val="22"/>
          <w:szCs w:val="22"/>
        </w:rPr>
      </w:pPr>
      <w:r w:rsidRPr="00203125">
        <w:rPr>
          <w:sz w:val="22"/>
          <w:szCs w:val="22"/>
        </w:rPr>
        <w:t>Furnizorul va oferi asistență tehnică și suport de tip help-desk pentru diagnoză și rezolvarea problemelor apărute în funcționarea sistemului, asigurând a</w:t>
      </w:r>
      <w:proofErr w:type="spellStart"/>
      <w:r w:rsidRPr="00203125">
        <w:rPr>
          <w:sz w:val="22"/>
          <w:szCs w:val="22"/>
          <w:lang w:val="en-US"/>
        </w:rPr>
        <w:t>naliza</w:t>
      </w:r>
      <w:proofErr w:type="spellEnd"/>
      <w:r w:rsidRPr="00203125">
        <w:rPr>
          <w:sz w:val="22"/>
          <w:szCs w:val="22"/>
          <w:lang w:val="en-US"/>
        </w:rPr>
        <w:t xml:space="preserve"> </w:t>
      </w:r>
      <w:proofErr w:type="spellStart"/>
      <w:r w:rsidRPr="00203125">
        <w:rPr>
          <w:sz w:val="22"/>
          <w:szCs w:val="22"/>
          <w:lang w:val="en-US"/>
        </w:rPr>
        <w:t>problemelor</w:t>
      </w:r>
      <w:proofErr w:type="spellEnd"/>
      <w:r w:rsidRPr="00203125">
        <w:rPr>
          <w:sz w:val="22"/>
          <w:szCs w:val="22"/>
          <w:lang w:val="en-US"/>
        </w:rPr>
        <w:t xml:space="preserve">, </w:t>
      </w:r>
      <w:proofErr w:type="spellStart"/>
      <w:r w:rsidRPr="00203125">
        <w:rPr>
          <w:sz w:val="22"/>
          <w:szCs w:val="22"/>
          <w:lang w:val="en-US"/>
        </w:rPr>
        <w:t>prioritizarea</w:t>
      </w:r>
      <w:proofErr w:type="spellEnd"/>
      <w:r w:rsidRPr="00203125">
        <w:rPr>
          <w:sz w:val="22"/>
          <w:szCs w:val="22"/>
          <w:lang w:val="en-US"/>
        </w:rPr>
        <w:t xml:space="preserve"> </w:t>
      </w:r>
      <w:r w:rsidRPr="00203125">
        <w:rPr>
          <w:sz w:val="22"/>
          <w:szCs w:val="22"/>
        </w:rPr>
        <w:t xml:space="preserve">și remedierea </w:t>
      </w:r>
      <w:r w:rsidR="00107BA9" w:rsidRPr="00203125">
        <w:rPr>
          <w:sz w:val="22"/>
          <w:szCs w:val="22"/>
        </w:rPr>
        <w:t>lor</w:t>
      </w:r>
      <w:r w:rsidRPr="00203125">
        <w:rPr>
          <w:sz w:val="22"/>
          <w:szCs w:val="22"/>
        </w:rPr>
        <w:t xml:space="preserve">, care se va face </w:t>
      </w:r>
      <w:r w:rsidR="002071EB" w:rsidRPr="00203125">
        <w:rPr>
          <w:sz w:val="22"/>
          <w:szCs w:val="22"/>
        </w:rPr>
        <w:t xml:space="preserve">telefonic, </w:t>
      </w:r>
      <w:r w:rsidRPr="00203125">
        <w:rPr>
          <w:sz w:val="22"/>
          <w:szCs w:val="22"/>
        </w:rPr>
        <w:lastRenderedPageBreak/>
        <w:t xml:space="preserve">on-line sau prin deplasarea furnizorului la sediul beneficiarului, după caz, </w:t>
      </w:r>
      <w:r w:rsidR="002B540B" w:rsidRPr="00203125">
        <w:rPr>
          <w:sz w:val="22"/>
          <w:szCs w:val="22"/>
        </w:rPr>
        <w:t>timp de răspuns – următoarea zi lucrătoare solicitării, timp de remediere  max</w:t>
      </w:r>
      <w:r w:rsidR="004158B8">
        <w:rPr>
          <w:sz w:val="22"/>
          <w:szCs w:val="22"/>
        </w:rPr>
        <w:t xml:space="preserve">. </w:t>
      </w:r>
      <w:r w:rsidR="00203125">
        <w:rPr>
          <w:sz w:val="22"/>
          <w:szCs w:val="22"/>
        </w:rPr>
        <w:t>3</w:t>
      </w:r>
      <w:r w:rsidR="002B540B" w:rsidRPr="00203125">
        <w:rPr>
          <w:sz w:val="22"/>
          <w:szCs w:val="22"/>
        </w:rPr>
        <w:t xml:space="preserve"> zile lucrătoare de la solicitare</w:t>
      </w:r>
      <w:r w:rsidR="00203125">
        <w:rPr>
          <w:sz w:val="22"/>
          <w:szCs w:val="22"/>
        </w:rPr>
        <w:t>.</w:t>
      </w:r>
      <w:r w:rsidR="002B540B" w:rsidRPr="00203125">
        <w:rPr>
          <w:sz w:val="22"/>
          <w:szCs w:val="22"/>
        </w:rPr>
        <w:t xml:space="preserve"> </w:t>
      </w:r>
    </w:p>
    <w:p w14:paraId="740DE8FB" w14:textId="77777777" w:rsidR="00024907" w:rsidRPr="00203125" w:rsidRDefault="00024907" w:rsidP="00107BA9">
      <w:pPr>
        <w:pStyle w:val="Listparagraf"/>
        <w:numPr>
          <w:ilvl w:val="0"/>
          <w:numId w:val="10"/>
        </w:numPr>
        <w:spacing w:line="276" w:lineRule="auto"/>
        <w:ind w:left="284" w:hanging="284"/>
        <w:rPr>
          <w:sz w:val="22"/>
          <w:szCs w:val="22"/>
        </w:rPr>
      </w:pPr>
      <w:r w:rsidRPr="00203125">
        <w:rPr>
          <w:sz w:val="22"/>
          <w:szCs w:val="22"/>
        </w:rPr>
        <w:t>Instrumentul de tip help-desk folosit pentru gestiunea incidentelor, trebuie să asigure obligatoriu cel puțin următoarele funcționalități</w:t>
      </w:r>
      <w:r w:rsidRPr="00203125">
        <w:rPr>
          <w:sz w:val="22"/>
          <w:szCs w:val="22"/>
          <w:lang w:val="en-US"/>
        </w:rPr>
        <w:t>:</w:t>
      </w:r>
    </w:p>
    <w:p w14:paraId="54AFE097" w14:textId="77777777" w:rsidR="00024907" w:rsidRPr="00024907" w:rsidRDefault="00024907" w:rsidP="00107BA9">
      <w:pPr>
        <w:pStyle w:val="Listparagraf"/>
        <w:numPr>
          <w:ilvl w:val="0"/>
          <w:numId w:val="39"/>
        </w:numPr>
        <w:spacing w:line="276" w:lineRule="auto"/>
        <w:rPr>
          <w:sz w:val="22"/>
          <w:szCs w:val="22"/>
        </w:rPr>
      </w:pPr>
      <w:proofErr w:type="spellStart"/>
      <w:r w:rsidRPr="00024907">
        <w:rPr>
          <w:sz w:val="22"/>
          <w:szCs w:val="22"/>
          <w:lang w:val="en-US"/>
        </w:rPr>
        <w:t>preluarea</w:t>
      </w:r>
      <w:proofErr w:type="spellEnd"/>
      <w:r w:rsidRPr="00024907">
        <w:rPr>
          <w:sz w:val="22"/>
          <w:szCs w:val="22"/>
          <w:lang w:val="en-US"/>
        </w:rPr>
        <w:t xml:space="preserve"> </w:t>
      </w:r>
      <w:proofErr w:type="spellStart"/>
      <w:r w:rsidRPr="00024907">
        <w:rPr>
          <w:sz w:val="22"/>
          <w:szCs w:val="22"/>
          <w:lang w:val="en-US"/>
        </w:rPr>
        <w:t>incidentelor</w:t>
      </w:r>
      <w:proofErr w:type="spellEnd"/>
      <w:r w:rsidRPr="00024907">
        <w:rPr>
          <w:sz w:val="22"/>
          <w:szCs w:val="22"/>
          <w:lang w:val="en-US"/>
        </w:rPr>
        <w:t xml:space="preserve"> de la </w:t>
      </w:r>
      <w:proofErr w:type="spellStart"/>
      <w:r w:rsidRPr="00024907">
        <w:rPr>
          <w:sz w:val="22"/>
          <w:szCs w:val="22"/>
          <w:lang w:val="en-US"/>
        </w:rPr>
        <w:t>utilizatorii</w:t>
      </w:r>
      <w:proofErr w:type="spellEnd"/>
      <w:r w:rsidRPr="00024907">
        <w:rPr>
          <w:sz w:val="22"/>
          <w:szCs w:val="22"/>
          <w:lang w:val="en-US"/>
        </w:rPr>
        <w:t xml:space="preserve"> </w:t>
      </w:r>
      <w:proofErr w:type="spellStart"/>
      <w:r w:rsidRPr="00024907">
        <w:rPr>
          <w:sz w:val="22"/>
          <w:szCs w:val="22"/>
          <w:lang w:val="en-US"/>
        </w:rPr>
        <w:t>finali</w:t>
      </w:r>
      <w:proofErr w:type="spellEnd"/>
      <w:r w:rsidRPr="00024907">
        <w:rPr>
          <w:sz w:val="22"/>
          <w:szCs w:val="22"/>
          <w:lang w:val="en-US"/>
        </w:rPr>
        <w:t>;</w:t>
      </w:r>
    </w:p>
    <w:p w14:paraId="7A47E0FC" w14:textId="77777777" w:rsidR="00024907" w:rsidRPr="00024907" w:rsidRDefault="00024907" w:rsidP="00107BA9">
      <w:pPr>
        <w:pStyle w:val="Listparagraf"/>
        <w:numPr>
          <w:ilvl w:val="0"/>
          <w:numId w:val="39"/>
        </w:numPr>
        <w:spacing w:line="276" w:lineRule="auto"/>
        <w:rPr>
          <w:sz w:val="22"/>
          <w:szCs w:val="22"/>
        </w:rPr>
      </w:pPr>
      <w:proofErr w:type="spellStart"/>
      <w:r w:rsidRPr="00024907">
        <w:rPr>
          <w:sz w:val="22"/>
          <w:szCs w:val="22"/>
          <w:lang w:val="en-US"/>
        </w:rPr>
        <w:t>validarea</w:t>
      </w:r>
      <w:proofErr w:type="spellEnd"/>
      <w:r w:rsidRPr="00024907">
        <w:rPr>
          <w:sz w:val="22"/>
          <w:szCs w:val="22"/>
          <w:lang w:val="en-US"/>
        </w:rPr>
        <w:t xml:space="preserve"> </w:t>
      </w:r>
      <w:proofErr w:type="spellStart"/>
      <w:r w:rsidRPr="00024907">
        <w:rPr>
          <w:sz w:val="22"/>
          <w:szCs w:val="22"/>
          <w:lang w:val="en-US"/>
        </w:rPr>
        <w:t>incidentelor</w:t>
      </w:r>
      <w:proofErr w:type="spellEnd"/>
      <w:r w:rsidRPr="00024907">
        <w:rPr>
          <w:sz w:val="22"/>
          <w:szCs w:val="22"/>
          <w:lang w:val="en-US"/>
        </w:rPr>
        <w:t>;</w:t>
      </w:r>
    </w:p>
    <w:p w14:paraId="328F2579" w14:textId="77777777" w:rsidR="00024907" w:rsidRPr="00024907" w:rsidRDefault="00024907" w:rsidP="00107BA9">
      <w:pPr>
        <w:pStyle w:val="Listparagraf"/>
        <w:numPr>
          <w:ilvl w:val="0"/>
          <w:numId w:val="10"/>
        </w:numPr>
        <w:tabs>
          <w:tab w:val="left" w:pos="-142"/>
        </w:tabs>
        <w:spacing w:line="276" w:lineRule="auto"/>
        <w:ind w:left="284" w:hanging="284"/>
        <w:jc w:val="both"/>
        <w:rPr>
          <w:sz w:val="22"/>
          <w:szCs w:val="22"/>
        </w:rPr>
      </w:pPr>
      <w:proofErr w:type="spellStart"/>
      <w:r w:rsidRPr="00024907">
        <w:rPr>
          <w:sz w:val="22"/>
          <w:szCs w:val="22"/>
          <w:lang w:val="en-US"/>
        </w:rPr>
        <w:t>Detalierea</w:t>
      </w:r>
      <w:proofErr w:type="spellEnd"/>
      <w:r w:rsidRPr="00024907">
        <w:rPr>
          <w:sz w:val="22"/>
          <w:szCs w:val="22"/>
          <w:lang w:val="en-US"/>
        </w:rPr>
        <w:t xml:space="preserve">, </w:t>
      </w:r>
      <w:proofErr w:type="spellStart"/>
      <w:r w:rsidRPr="00024907">
        <w:rPr>
          <w:sz w:val="22"/>
          <w:szCs w:val="22"/>
          <w:lang w:val="en-US"/>
        </w:rPr>
        <w:t>validarea</w:t>
      </w:r>
      <w:proofErr w:type="spellEnd"/>
      <w:r w:rsidRPr="00024907">
        <w:rPr>
          <w:sz w:val="22"/>
          <w:szCs w:val="22"/>
          <w:lang w:val="en-US"/>
        </w:rPr>
        <w:t xml:space="preserve"> </w:t>
      </w:r>
      <w:proofErr w:type="spellStart"/>
      <w:r w:rsidRPr="00024907">
        <w:rPr>
          <w:sz w:val="22"/>
          <w:szCs w:val="22"/>
          <w:lang w:val="en-US"/>
        </w:rPr>
        <w:t>și</w:t>
      </w:r>
      <w:proofErr w:type="spellEnd"/>
      <w:r w:rsidRPr="00024907">
        <w:rPr>
          <w:sz w:val="22"/>
          <w:szCs w:val="22"/>
          <w:lang w:val="en-US"/>
        </w:rPr>
        <w:t xml:space="preserve"> </w:t>
      </w:r>
      <w:proofErr w:type="spellStart"/>
      <w:r w:rsidRPr="00024907">
        <w:rPr>
          <w:sz w:val="22"/>
          <w:szCs w:val="22"/>
          <w:lang w:val="en-US"/>
        </w:rPr>
        <w:t>aprobarea</w:t>
      </w:r>
      <w:proofErr w:type="spellEnd"/>
      <w:r w:rsidRPr="00024907">
        <w:rPr>
          <w:sz w:val="22"/>
          <w:szCs w:val="22"/>
          <w:lang w:val="en-US"/>
        </w:rPr>
        <w:t xml:space="preserve">  ac</w:t>
      </w:r>
      <w:r w:rsidRPr="00024907">
        <w:rPr>
          <w:sz w:val="22"/>
          <w:szCs w:val="22"/>
        </w:rPr>
        <w:t>ț</w:t>
      </w:r>
      <w:proofErr w:type="spellStart"/>
      <w:r w:rsidRPr="00024907">
        <w:rPr>
          <w:sz w:val="22"/>
          <w:szCs w:val="22"/>
          <w:lang w:val="en-US"/>
        </w:rPr>
        <w:t>iunilor</w:t>
      </w:r>
      <w:proofErr w:type="spellEnd"/>
      <w:r w:rsidRPr="00024907">
        <w:rPr>
          <w:sz w:val="22"/>
          <w:szCs w:val="22"/>
          <w:lang w:val="en-US"/>
        </w:rPr>
        <w:t xml:space="preserve"> care </w:t>
      </w:r>
      <w:proofErr w:type="spellStart"/>
      <w:r w:rsidRPr="00024907">
        <w:rPr>
          <w:sz w:val="22"/>
          <w:szCs w:val="22"/>
          <w:lang w:val="en-US"/>
        </w:rPr>
        <w:t>trebuie</w:t>
      </w:r>
      <w:proofErr w:type="spellEnd"/>
      <w:r w:rsidRPr="00024907">
        <w:rPr>
          <w:sz w:val="22"/>
          <w:szCs w:val="22"/>
          <w:lang w:val="en-US"/>
        </w:rPr>
        <w:t xml:space="preserve"> </w:t>
      </w:r>
      <w:proofErr w:type="spellStart"/>
      <w:r w:rsidRPr="00024907">
        <w:rPr>
          <w:sz w:val="22"/>
          <w:szCs w:val="22"/>
          <w:lang w:val="en-US"/>
        </w:rPr>
        <w:t>desfășurate</w:t>
      </w:r>
      <w:proofErr w:type="spellEnd"/>
      <w:r w:rsidRPr="00024907">
        <w:rPr>
          <w:sz w:val="22"/>
          <w:szCs w:val="22"/>
          <w:lang w:val="en-US"/>
        </w:rPr>
        <w:t xml:space="preserve">, </w:t>
      </w:r>
      <w:proofErr w:type="spellStart"/>
      <w:r w:rsidRPr="00024907">
        <w:rPr>
          <w:sz w:val="22"/>
          <w:szCs w:val="22"/>
          <w:lang w:val="en-US"/>
        </w:rPr>
        <w:t>atât</w:t>
      </w:r>
      <w:proofErr w:type="spellEnd"/>
      <w:r w:rsidRPr="00024907">
        <w:rPr>
          <w:sz w:val="22"/>
          <w:szCs w:val="22"/>
          <w:lang w:val="en-US"/>
        </w:rPr>
        <w:t xml:space="preserve"> de </w:t>
      </w:r>
      <w:proofErr w:type="spellStart"/>
      <w:r w:rsidRPr="00024907">
        <w:rPr>
          <w:sz w:val="22"/>
          <w:szCs w:val="22"/>
          <w:lang w:val="en-US"/>
        </w:rPr>
        <w:t>către</w:t>
      </w:r>
      <w:proofErr w:type="spellEnd"/>
      <w:r w:rsidRPr="00024907">
        <w:rPr>
          <w:sz w:val="22"/>
          <w:szCs w:val="22"/>
          <w:lang w:val="en-US"/>
        </w:rPr>
        <w:t xml:space="preserve"> </w:t>
      </w:r>
      <w:proofErr w:type="spellStart"/>
      <w:r w:rsidRPr="00024907">
        <w:rPr>
          <w:sz w:val="22"/>
          <w:szCs w:val="22"/>
          <w:lang w:val="en-US"/>
        </w:rPr>
        <w:t>personalul</w:t>
      </w:r>
      <w:proofErr w:type="spellEnd"/>
      <w:r w:rsidRPr="00024907">
        <w:rPr>
          <w:sz w:val="22"/>
          <w:szCs w:val="22"/>
          <w:lang w:val="en-US"/>
        </w:rPr>
        <w:t xml:space="preserve"> </w:t>
      </w:r>
      <w:proofErr w:type="spellStart"/>
      <w:r w:rsidRPr="00024907">
        <w:rPr>
          <w:sz w:val="22"/>
          <w:szCs w:val="22"/>
          <w:lang w:val="en-US"/>
        </w:rPr>
        <w:t>furnizorului</w:t>
      </w:r>
      <w:proofErr w:type="spellEnd"/>
      <w:r w:rsidRPr="00024907">
        <w:rPr>
          <w:sz w:val="22"/>
          <w:szCs w:val="22"/>
          <w:lang w:val="en-US"/>
        </w:rPr>
        <w:t xml:space="preserve"> </w:t>
      </w:r>
      <w:proofErr w:type="spellStart"/>
      <w:r w:rsidRPr="00024907">
        <w:rPr>
          <w:sz w:val="22"/>
          <w:szCs w:val="22"/>
          <w:lang w:val="en-US"/>
        </w:rPr>
        <w:t>cât</w:t>
      </w:r>
      <w:proofErr w:type="spellEnd"/>
      <w:r w:rsidRPr="00024907">
        <w:rPr>
          <w:sz w:val="22"/>
          <w:szCs w:val="22"/>
          <w:lang w:val="en-US"/>
        </w:rPr>
        <w:t xml:space="preserve"> </w:t>
      </w:r>
      <w:proofErr w:type="spellStart"/>
      <w:r w:rsidRPr="00024907">
        <w:rPr>
          <w:sz w:val="22"/>
          <w:szCs w:val="22"/>
          <w:lang w:val="en-US"/>
        </w:rPr>
        <w:t>și</w:t>
      </w:r>
      <w:proofErr w:type="spellEnd"/>
      <w:r w:rsidRPr="00024907">
        <w:rPr>
          <w:sz w:val="22"/>
          <w:szCs w:val="22"/>
          <w:lang w:val="en-US"/>
        </w:rPr>
        <w:t xml:space="preserve"> de </w:t>
      </w:r>
      <w:proofErr w:type="spellStart"/>
      <w:r w:rsidRPr="00024907">
        <w:rPr>
          <w:sz w:val="22"/>
          <w:szCs w:val="22"/>
          <w:lang w:val="en-US"/>
        </w:rPr>
        <w:t>cel</w:t>
      </w:r>
      <w:proofErr w:type="spellEnd"/>
      <w:r w:rsidRPr="00024907">
        <w:rPr>
          <w:sz w:val="22"/>
          <w:szCs w:val="22"/>
          <w:lang w:val="en-US"/>
        </w:rPr>
        <w:t xml:space="preserve"> al </w:t>
      </w:r>
      <w:proofErr w:type="spellStart"/>
      <w:r w:rsidRPr="00024907">
        <w:rPr>
          <w:sz w:val="22"/>
          <w:szCs w:val="22"/>
          <w:lang w:val="en-US"/>
        </w:rPr>
        <w:t>beneficiarului</w:t>
      </w:r>
      <w:proofErr w:type="spellEnd"/>
      <w:r w:rsidRPr="00024907">
        <w:rPr>
          <w:sz w:val="22"/>
          <w:szCs w:val="22"/>
          <w:lang w:val="en-US"/>
        </w:rPr>
        <w:t xml:space="preserve">, </w:t>
      </w:r>
      <w:proofErr w:type="spellStart"/>
      <w:r w:rsidRPr="00024907">
        <w:rPr>
          <w:sz w:val="22"/>
          <w:szCs w:val="22"/>
          <w:lang w:val="en-US"/>
        </w:rPr>
        <w:t>în</w:t>
      </w:r>
      <w:proofErr w:type="spellEnd"/>
      <w:r w:rsidRPr="00024907">
        <w:rPr>
          <w:sz w:val="22"/>
          <w:szCs w:val="22"/>
          <w:lang w:val="en-US"/>
        </w:rPr>
        <w:t xml:space="preserve"> </w:t>
      </w:r>
      <w:proofErr w:type="spellStart"/>
      <w:r w:rsidRPr="00024907">
        <w:rPr>
          <w:sz w:val="22"/>
          <w:szCs w:val="22"/>
          <w:lang w:val="en-US"/>
        </w:rPr>
        <w:t>vederea</w:t>
      </w:r>
      <w:proofErr w:type="spellEnd"/>
      <w:r w:rsidRPr="00024907">
        <w:rPr>
          <w:sz w:val="22"/>
          <w:szCs w:val="22"/>
          <w:lang w:val="en-US"/>
        </w:rPr>
        <w:t xml:space="preserve"> </w:t>
      </w:r>
      <w:proofErr w:type="spellStart"/>
      <w:r w:rsidRPr="00024907">
        <w:rPr>
          <w:sz w:val="22"/>
          <w:szCs w:val="22"/>
          <w:lang w:val="en-US"/>
        </w:rPr>
        <w:t>rezolvării</w:t>
      </w:r>
      <w:proofErr w:type="spellEnd"/>
      <w:r w:rsidRPr="00024907">
        <w:rPr>
          <w:sz w:val="22"/>
          <w:szCs w:val="22"/>
          <w:lang w:val="en-US"/>
        </w:rPr>
        <w:t xml:space="preserve"> </w:t>
      </w:r>
      <w:proofErr w:type="spellStart"/>
      <w:r w:rsidRPr="00024907">
        <w:rPr>
          <w:sz w:val="22"/>
          <w:szCs w:val="22"/>
          <w:lang w:val="en-US"/>
        </w:rPr>
        <w:t>incidentului</w:t>
      </w:r>
      <w:proofErr w:type="spellEnd"/>
      <w:r w:rsidRPr="00024907">
        <w:rPr>
          <w:sz w:val="22"/>
          <w:szCs w:val="22"/>
          <w:lang w:val="en-US"/>
        </w:rPr>
        <w:t xml:space="preserve"> (</w:t>
      </w:r>
      <w:proofErr w:type="spellStart"/>
      <w:r w:rsidRPr="00024907">
        <w:rPr>
          <w:sz w:val="22"/>
          <w:szCs w:val="22"/>
          <w:lang w:val="en-US"/>
        </w:rPr>
        <w:t>activități</w:t>
      </w:r>
      <w:proofErr w:type="spellEnd"/>
      <w:r w:rsidRPr="00024907">
        <w:rPr>
          <w:sz w:val="22"/>
          <w:szCs w:val="22"/>
          <w:lang w:val="en-US"/>
        </w:rPr>
        <w:t xml:space="preserve">, </w:t>
      </w:r>
      <w:proofErr w:type="spellStart"/>
      <w:r w:rsidRPr="00024907">
        <w:rPr>
          <w:sz w:val="22"/>
          <w:szCs w:val="22"/>
          <w:lang w:val="en-US"/>
        </w:rPr>
        <w:t>livrabile</w:t>
      </w:r>
      <w:proofErr w:type="spellEnd"/>
      <w:r w:rsidRPr="00024907">
        <w:rPr>
          <w:sz w:val="22"/>
          <w:szCs w:val="22"/>
          <w:lang w:val="en-US"/>
        </w:rPr>
        <w:t xml:space="preserve">, </w:t>
      </w:r>
      <w:proofErr w:type="spellStart"/>
      <w:r w:rsidRPr="00024907">
        <w:rPr>
          <w:sz w:val="22"/>
          <w:szCs w:val="22"/>
          <w:lang w:val="en-US"/>
        </w:rPr>
        <w:t>termene</w:t>
      </w:r>
      <w:proofErr w:type="spellEnd"/>
      <w:r w:rsidRPr="00024907">
        <w:rPr>
          <w:sz w:val="22"/>
          <w:szCs w:val="22"/>
          <w:lang w:val="en-US"/>
        </w:rPr>
        <w:t xml:space="preserve"> de </w:t>
      </w:r>
      <w:proofErr w:type="spellStart"/>
      <w:r w:rsidRPr="00024907">
        <w:rPr>
          <w:sz w:val="22"/>
          <w:szCs w:val="22"/>
          <w:lang w:val="en-US"/>
        </w:rPr>
        <w:t>realizare</w:t>
      </w:r>
      <w:proofErr w:type="spellEnd"/>
      <w:r w:rsidRPr="00024907">
        <w:rPr>
          <w:sz w:val="22"/>
          <w:szCs w:val="22"/>
          <w:lang w:val="en-US"/>
        </w:rPr>
        <w:t>)</w:t>
      </w:r>
      <w:r w:rsidRPr="00024907">
        <w:rPr>
          <w:sz w:val="22"/>
          <w:szCs w:val="22"/>
        </w:rPr>
        <w:t>;</w:t>
      </w:r>
    </w:p>
    <w:p w14:paraId="389D6B99" w14:textId="77777777" w:rsidR="00024907" w:rsidRPr="00024907" w:rsidRDefault="00024907" w:rsidP="00107BA9">
      <w:pPr>
        <w:pStyle w:val="Listparagraf"/>
        <w:numPr>
          <w:ilvl w:val="0"/>
          <w:numId w:val="39"/>
        </w:numPr>
        <w:spacing w:line="276" w:lineRule="auto"/>
        <w:rPr>
          <w:sz w:val="22"/>
          <w:szCs w:val="22"/>
        </w:rPr>
      </w:pPr>
      <w:proofErr w:type="spellStart"/>
      <w:r w:rsidRPr="00024907">
        <w:rPr>
          <w:sz w:val="22"/>
          <w:szCs w:val="22"/>
          <w:lang w:val="en-US"/>
        </w:rPr>
        <w:t>urmărirea</w:t>
      </w:r>
      <w:proofErr w:type="spellEnd"/>
      <w:r w:rsidRPr="00024907">
        <w:rPr>
          <w:sz w:val="22"/>
          <w:szCs w:val="22"/>
          <w:lang w:val="en-US"/>
        </w:rPr>
        <w:t xml:space="preserve"> </w:t>
      </w:r>
      <w:proofErr w:type="spellStart"/>
      <w:r w:rsidRPr="00024907">
        <w:rPr>
          <w:sz w:val="22"/>
          <w:szCs w:val="22"/>
          <w:lang w:val="en-US"/>
        </w:rPr>
        <w:t>activităților</w:t>
      </w:r>
      <w:proofErr w:type="spellEnd"/>
      <w:r w:rsidRPr="00024907">
        <w:rPr>
          <w:sz w:val="22"/>
          <w:szCs w:val="22"/>
          <w:lang w:val="en-US"/>
        </w:rPr>
        <w:t xml:space="preserve"> </w:t>
      </w:r>
      <w:proofErr w:type="spellStart"/>
      <w:r w:rsidRPr="00024907">
        <w:rPr>
          <w:sz w:val="22"/>
          <w:szCs w:val="22"/>
          <w:lang w:val="en-US"/>
        </w:rPr>
        <w:t>stabilite</w:t>
      </w:r>
      <w:proofErr w:type="spellEnd"/>
      <w:r w:rsidRPr="00024907">
        <w:rPr>
          <w:sz w:val="22"/>
          <w:szCs w:val="22"/>
          <w:lang w:val="en-US"/>
        </w:rPr>
        <w:t xml:space="preserve"> </w:t>
      </w:r>
      <w:proofErr w:type="spellStart"/>
      <w:r w:rsidRPr="00024907">
        <w:rPr>
          <w:sz w:val="22"/>
          <w:szCs w:val="22"/>
          <w:lang w:val="en-US"/>
        </w:rPr>
        <w:t>în</w:t>
      </w:r>
      <w:proofErr w:type="spellEnd"/>
      <w:r w:rsidRPr="00024907">
        <w:rPr>
          <w:sz w:val="22"/>
          <w:szCs w:val="22"/>
          <w:lang w:val="en-US"/>
        </w:rPr>
        <w:t xml:space="preserve"> </w:t>
      </w:r>
      <w:proofErr w:type="spellStart"/>
      <w:r w:rsidRPr="00024907">
        <w:rPr>
          <w:sz w:val="22"/>
          <w:szCs w:val="22"/>
          <w:lang w:val="en-US"/>
        </w:rPr>
        <w:t>vederea</w:t>
      </w:r>
      <w:proofErr w:type="spellEnd"/>
      <w:r w:rsidRPr="00024907">
        <w:rPr>
          <w:sz w:val="22"/>
          <w:szCs w:val="22"/>
          <w:lang w:val="en-US"/>
        </w:rPr>
        <w:t xml:space="preserve"> </w:t>
      </w:r>
      <w:proofErr w:type="spellStart"/>
      <w:r w:rsidRPr="00024907">
        <w:rPr>
          <w:sz w:val="22"/>
          <w:szCs w:val="22"/>
          <w:lang w:val="en-US"/>
        </w:rPr>
        <w:t>rezolvării</w:t>
      </w:r>
      <w:proofErr w:type="spellEnd"/>
      <w:r w:rsidRPr="00024907">
        <w:rPr>
          <w:sz w:val="22"/>
          <w:szCs w:val="22"/>
          <w:lang w:val="en-US"/>
        </w:rPr>
        <w:t xml:space="preserve"> </w:t>
      </w:r>
      <w:proofErr w:type="spellStart"/>
      <w:r w:rsidRPr="00024907">
        <w:rPr>
          <w:sz w:val="22"/>
          <w:szCs w:val="22"/>
          <w:lang w:val="en-US"/>
        </w:rPr>
        <w:t>incidentelor</w:t>
      </w:r>
      <w:proofErr w:type="spellEnd"/>
      <w:r w:rsidRPr="00024907">
        <w:rPr>
          <w:sz w:val="22"/>
          <w:szCs w:val="22"/>
          <w:lang w:val="en-US"/>
        </w:rPr>
        <w:t xml:space="preserve"> </w:t>
      </w:r>
      <w:proofErr w:type="spellStart"/>
      <w:r w:rsidRPr="00024907">
        <w:rPr>
          <w:sz w:val="22"/>
          <w:szCs w:val="22"/>
          <w:lang w:val="en-US"/>
        </w:rPr>
        <w:t>și</w:t>
      </w:r>
      <w:proofErr w:type="spellEnd"/>
      <w:r w:rsidRPr="00024907">
        <w:rPr>
          <w:sz w:val="22"/>
          <w:szCs w:val="22"/>
          <w:lang w:val="en-US"/>
        </w:rPr>
        <w:t xml:space="preserve"> a </w:t>
      </w:r>
      <w:proofErr w:type="spellStart"/>
      <w:r w:rsidRPr="00024907">
        <w:rPr>
          <w:sz w:val="22"/>
          <w:szCs w:val="22"/>
          <w:lang w:val="en-US"/>
        </w:rPr>
        <w:t>istoricului</w:t>
      </w:r>
      <w:proofErr w:type="spellEnd"/>
      <w:r w:rsidRPr="00024907">
        <w:rPr>
          <w:sz w:val="22"/>
          <w:szCs w:val="22"/>
          <w:lang w:val="en-US"/>
        </w:rPr>
        <w:t xml:space="preserve"> </w:t>
      </w:r>
      <w:proofErr w:type="spellStart"/>
      <w:r w:rsidRPr="00024907">
        <w:rPr>
          <w:sz w:val="22"/>
          <w:szCs w:val="22"/>
          <w:lang w:val="en-US"/>
        </w:rPr>
        <w:t>privind</w:t>
      </w:r>
      <w:proofErr w:type="spellEnd"/>
      <w:r w:rsidRPr="00024907">
        <w:rPr>
          <w:sz w:val="22"/>
          <w:szCs w:val="22"/>
          <w:lang w:val="en-US"/>
        </w:rPr>
        <w:t xml:space="preserve"> </w:t>
      </w:r>
      <w:proofErr w:type="spellStart"/>
      <w:r w:rsidRPr="00024907">
        <w:rPr>
          <w:sz w:val="22"/>
          <w:szCs w:val="22"/>
          <w:lang w:val="en-US"/>
        </w:rPr>
        <w:t>evenimentele</w:t>
      </w:r>
      <w:proofErr w:type="spellEnd"/>
      <w:r w:rsidR="003A4819">
        <w:rPr>
          <w:sz w:val="22"/>
          <w:szCs w:val="22"/>
          <w:lang w:val="en-US"/>
        </w:rPr>
        <w:t xml:space="preserve"> </w:t>
      </w:r>
      <w:r w:rsidRPr="00024907">
        <w:rPr>
          <w:sz w:val="22"/>
          <w:szCs w:val="22"/>
          <w:lang w:val="en-US"/>
        </w:rPr>
        <w:t xml:space="preserve"> legate de </w:t>
      </w:r>
      <w:proofErr w:type="spellStart"/>
      <w:r w:rsidRPr="00024907">
        <w:rPr>
          <w:sz w:val="22"/>
          <w:szCs w:val="22"/>
          <w:lang w:val="en-US"/>
        </w:rPr>
        <w:t>fiecare</w:t>
      </w:r>
      <w:proofErr w:type="spellEnd"/>
      <w:r w:rsidRPr="00024907">
        <w:rPr>
          <w:sz w:val="22"/>
          <w:szCs w:val="22"/>
          <w:lang w:val="en-US"/>
        </w:rPr>
        <w:t xml:space="preserve"> </w:t>
      </w:r>
      <w:proofErr w:type="spellStart"/>
      <w:r w:rsidRPr="00024907">
        <w:rPr>
          <w:sz w:val="22"/>
          <w:szCs w:val="22"/>
          <w:lang w:val="en-US"/>
        </w:rPr>
        <w:t>acțiune</w:t>
      </w:r>
      <w:proofErr w:type="spellEnd"/>
      <w:r w:rsidRPr="00024907">
        <w:rPr>
          <w:sz w:val="22"/>
          <w:szCs w:val="22"/>
          <w:lang w:val="en-US"/>
        </w:rPr>
        <w:t>;</w:t>
      </w:r>
    </w:p>
    <w:p w14:paraId="0A35A1DB" w14:textId="77777777" w:rsidR="00024907" w:rsidRPr="00024907" w:rsidRDefault="00024907" w:rsidP="00107BA9">
      <w:pPr>
        <w:pStyle w:val="Listparagraf"/>
        <w:numPr>
          <w:ilvl w:val="0"/>
          <w:numId w:val="39"/>
        </w:numPr>
        <w:spacing w:line="276" w:lineRule="auto"/>
        <w:rPr>
          <w:sz w:val="22"/>
          <w:szCs w:val="22"/>
        </w:rPr>
      </w:pPr>
      <w:proofErr w:type="spellStart"/>
      <w:r w:rsidRPr="00024907">
        <w:rPr>
          <w:sz w:val="22"/>
          <w:szCs w:val="22"/>
          <w:lang w:val="en-US"/>
        </w:rPr>
        <w:t>atașarea</w:t>
      </w:r>
      <w:proofErr w:type="spellEnd"/>
      <w:r w:rsidRPr="00024907">
        <w:rPr>
          <w:sz w:val="22"/>
          <w:szCs w:val="22"/>
          <w:lang w:val="en-US"/>
        </w:rPr>
        <w:t xml:space="preserve"> de </w:t>
      </w:r>
      <w:proofErr w:type="spellStart"/>
      <w:r w:rsidRPr="00024907">
        <w:rPr>
          <w:sz w:val="22"/>
          <w:szCs w:val="22"/>
          <w:lang w:val="en-US"/>
        </w:rPr>
        <w:t>documente</w:t>
      </w:r>
      <w:proofErr w:type="spellEnd"/>
      <w:r w:rsidRPr="00024907">
        <w:rPr>
          <w:sz w:val="22"/>
          <w:szCs w:val="22"/>
          <w:lang w:val="en-US"/>
        </w:rPr>
        <w:t xml:space="preserve"> descriptive </w:t>
      </w:r>
      <w:proofErr w:type="spellStart"/>
      <w:r w:rsidRPr="00024907">
        <w:rPr>
          <w:sz w:val="22"/>
          <w:szCs w:val="22"/>
          <w:lang w:val="en-US"/>
        </w:rPr>
        <w:t>în</w:t>
      </w:r>
      <w:proofErr w:type="spellEnd"/>
      <w:r w:rsidRPr="00024907">
        <w:rPr>
          <w:sz w:val="22"/>
          <w:szCs w:val="22"/>
          <w:lang w:val="en-US"/>
        </w:rPr>
        <w:t xml:space="preserve"> </w:t>
      </w:r>
      <w:proofErr w:type="spellStart"/>
      <w:r w:rsidRPr="00024907">
        <w:rPr>
          <w:sz w:val="22"/>
          <w:szCs w:val="22"/>
          <w:lang w:val="en-US"/>
        </w:rPr>
        <w:t>fiecare</w:t>
      </w:r>
      <w:proofErr w:type="spellEnd"/>
      <w:r w:rsidRPr="00024907">
        <w:rPr>
          <w:sz w:val="22"/>
          <w:szCs w:val="22"/>
          <w:lang w:val="en-US"/>
        </w:rPr>
        <w:t xml:space="preserve"> moment al </w:t>
      </w:r>
      <w:proofErr w:type="spellStart"/>
      <w:r w:rsidRPr="00024907">
        <w:rPr>
          <w:sz w:val="22"/>
          <w:szCs w:val="22"/>
          <w:lang w:val="en-US"/>
        </w:rPr>
        <w:t>fluxului</w:t>
      </w:r>
      <w:proofErr w:type="spellEnd"/>
      <w:r w:rsidRPr="00024907">
        <w:rPr>
          <w:sz w:val="22"/>
          <w:szCs w:val="22"/>
          <w:lang w:val="en-US"/>
        </w:rPr>
        <w:t xml:space="preserve"> de </w:t>
      </w:r>
      <w:proofErr w:type="spellStart"/>
      <w:r w:rsidRPr="00024907">
        <w:rPr>
          <w:sz w:val="22"/>
          <w:szCs w:val="22"/>
          <w:lang w:val="en-US"/>
        </w:rPr>
        <w:t>rezolvare</w:t>
      </w:r>
      <w:proofErr w:type="spellEnd"/>
      <w:r w:rsidRPr="00024907">
        <w:rPr>
          <w:sz w:val="22"/>
          <w:szCs w:val="22"/>
          <w:lang w:val="en-US"/>
        </w:rPr>
        <w:t xml:space="preserve"> a </w:t>
      </w:r>
      <w:proofErr w:type="spellStart"/>
      <w:r w:rsidRPr="00024907">
        <w:rPr>
          <w:sz w:val="22"/>
          <w:szCs w:val="22"/>
          <w:lang w:val="en-US"/>
        </w:rPr>
        <w:t>incidentelor</w:t>
      </w:r>
      <w:proofErr w:type="spellEnd"/>
      <w:r w:rsidRPr="00024907">
        <w:rPr>
          <w:sz w:val="22"/>
          <w:szCs w:val="22"/>
          <w:lang w:val="en-US"/>
        </w:rPr>
        <w:t>;</w:t>
      </w:r>
    </w:p>
    <w:p w14:paraId="468EF6CC" w14:textId="77777777" w:rsidR="00024907" w:rsidRPr="00024907" w:rsidRDefault="00024907" w:rsidP="00107BA9">
      <w:pPr>
        <w:pStyle w:val="Listparagraf"/>
        <w:numPr>
          <w:ilvl w:val="0"/>
          <w:numId w:val="39"/>
        </w:numPr>
        <w:spacing w:line="276" w:lineRule="auto"/>
        <w:rPr>
          <w:sz w:val="22"/>
          <w:szCs w:val="22"/>
        </w:rPr>
      </w:pPr>
      <w:proofErr w:type="spellStart"/>
      <w:r w:rsidRPr="00024907">
        <w:rPr>
          <w:sz w:val="22"/>
          <w:szCs w:val="22"/>
          <w:lang w:val="en-US"/>
        </w:rPr>
        <w:t>comunicare</w:t>
      </w:r>
      <w:proofErr w:type="spellEnd"/>
      <w:r w:rsidRPr="00024907">
        <w:rPr>
          <w:sz w:val="22"/>
          <w:szCs w:val="22"/>
          <w:lang w:val="en-US"/>
        </w:rPr>
        <w:t xml:space="preserve"> </w:t>
      </w:r>
      <w:proofErr w:type="spellStart"/>
      <w:r w:rsidRPr="00024907">
        <w:rPr>
          <w:sz w:val="22"/>
          <w:szCs w:val="22"/>
          <w:lang w:val="en-US"/>
        </w:rPr>
        <w:t>între</w:t>
      </w:r>
      <w:proofErr w:type="spellEnd"/>
      <w:r w:rsidRPr="00024907">
        <w:rPr>
          <w:sz w:val="22"/>
          <w:szCs w:val="22"/>
          <w:lang w:val="en-US"/>
        </w:rPr>
        <w:t xml:space="preserve"> </w:t>
      </w:r>
      <w:proofErr w:type="spellStart"/>
      <w:r w:rsidRPr="00024907">
        <w:rPr>
          <w:sz w:val="22"/>
          <w:szCs w:val="22"/>
          <w:lang w:val="en-US"/>
        </w:rPr>
        <w:t>părți</w:t>
      </w:r>
      <w:proofErr w:type="spellEnd"/>
      <w:r w:rsidRPr="00024907">
        <w:rPr>
          <w:sz w:val="22"/>
          <w:szCs w:val="22"/>
          <w:lang w:val="en-US"/>
        </w:rPr>
        <w:t xml:space="preserve"> cu </w:t>
      </w:r>
      <w:proofErr w:type="spellStart"/>
      <w:r w:rsidRPr="00024907">
        <w:rPr>
          <w:sz w:val="22"/>
          <w:szCs w:val="22"/>
          <w:lang w:val="en-US"/>
        </w:rPr>
        <w:t>privire</w:t>
      </w:r>
      <w:proofErr w:type="spellEnd"/>
      <w:r w:rsidRPr="00024907">
        <w:rPr>
          <w:sz w:val="22"/>
          <w:szCs w:val="22"/>
          <w:lang w:val="en-US"/>
        </w:rPr>
        <w:t xml:space="preserve"> la </w:t>
      </w:r>
      <w:proofErr w:type="spellStart"/>
      <w:r w:rsidRPr="00024907">
        <w:rPr>
          <w:sz w:val="22"/>
          <w:szCs w:val="22"/>
          <w:lang w:val="en-US"/>
        </w:rPr>
        <w:t>acțiunile</w:t>
      </w:r>
      <w:proofErr w:type="spellEnd"/>
      <w:r w:rsidRPr="00024907">
        <w:rPr>
          <w:sz w:val="22"/>
          <w:szCs w:val="22"/>
          <w:lang w:val="en-US"/>
        </w:rPr>
        <w:t xml:space="preserve"> </w:t>
      </w:r>
      <w:proofErr w:type="spellStart"/>
      <w:r w:rsidRPr="00024907">
        <w:rPr>
          <w:sz w:val="22"/>
          <w:szCs w:val="22"/>
          <w:lang w:val="en-US"/>
        </w:rPr>
        <w:t>desfășurate</w:t>
      </w:r>
      <w:proofErr w:type="spellEnd"/>
      <w:r w:rsidRPr="00024907">
        <w:rPr>
          <w:sz w:val="22"/>
          <w:szCs w:val="22"/>
          <w:lang w:val="en-US"/>
        </w:rPr>
        <w:t xml:space="preserve"> </w:t>
      </w:r>
      <w:proofErr w:type="spellStart"/>
      <w:r w:rsidRPr="00024907">
        <w:rPr>
          <w:sz w:val="22"/>
          <w:szCs w:val="22"/>
          <w:lang w:val="en-US"/>
        </w:rPr>
        <w:t>în</w:t>
      </w:r>
      <w:proofErr w:type="spellEnd"/>
      <w:r w:rsidRPr="00024907">
        <w:rPr>
          <w:sz w:val="22"/>
          <w:szCs w:val="22"/>
          <w:lang w:val="en-US"/>
        </w:rPr>
        <w:t xml:space="preserve"> </w:t>
      </w:r>
      <w:proofErr w:type="spellStart"/>
      <w:r w:rsidRPr="00024907">
        <w:rPr>
          <w:sz w:val="22"/>
          <w:szCs w:val="22"/>
          <w:lang w:val="en-US"/>
        </w:rPr>
        <w:t>vederea</w:t>
      </w:r>
      <w:proofErr w:type="spellEnd"/>
      <w:r w:rsidRPr="00024907">
        <w:rPr>
          <w:sz w:val="22"/>
          <w:szCs w:val="22"/>
          <w:lang w:val="en-US"/>
        </w:rPr>
        <w:t xml:space="preserve"> </w:t>
      </w:r>
      <w:proofErr w:type="spellStart"/>
      <w:r w:rsidRPr="00024907">
        <w:rPr>
          <w:sz w:val="22"/>
          <w:szCs w:val="22"/>
          <w:lang w:val="en-US"/>
        </w:rPr>
        <w:t>rezolvării</w:t>
      </w:r>
      <w:proofErr w:type="spellEnd"/>
      <w:r w:rsidRPr="00024907">
        <w:rPr>
          <w:sz w:val="22"/>
          <w:szCs w:val="22"/>
          <w:lang w:val="en-US"/>
        </w:rPr>
        <w:t xml:space="preserve"> </w:t>
      </w:r>
      <w:proofErr w:type="spellStart"/>
      <w:r w:rsidRPr="00024907">
        <w:rPr>
          <w:sz w:val="22"/>
          <w:szCs w:val="22"/>
          <w:lang w:val="en-US"/>
        </w:rPr>
        <w:t>incidentelor</w:t>
      </w:r>
      <w:proofErr w:type="spellEnd"/>
      <w:r w:rsidRPr="00024907">
        <w:rPr>
          <w:sz w:val="22"/>
          <w:szCs w:val="22"/>
          <w:lang w:val="en-US"/>
        </w:rPr>
        <w:t>.</w:t>
      </w:r>
    </w:p>
    <w:p w14:paraId="759EB856" w14:textId="77777777" w:rsidR="00024907" w:rsidRPr="00024907" w:rsidRDefault="00024907" w:rsidP="00107BA9">
      <w:pPr>
        <w:pStyle w:val="Listparagraf"/>
        <w:numPr>
          <w:ilvl w:val="0"/>
          <w:numId w:val="10"/>
        </w:numPr>
        <w:spacing w:line="276" w:lineRule="auto"/>
        <w:ind w:left="284" w:hanging="284"/>
        <w:rPr>
          <w:sz w:val="22"/>
          <w:szCs w:val="22"/>
        </w:rPr>
      </w:pPr>
      <w:r w:rsidRPr="00024907">
        <w:rPr>
          <w:sz w:val="22"/>
          <w:szCs w:val="22"/>
        </w:rPr>
        <w:t>Remedierea defecțiunilor software se va face prin acțiuni de aplicare de corecții software, după caz, de reconfigurare sau alte acțiuni menite să restabilească funcționalitatea soluției respective</w:t>
      </w:r>
      <w:r w:rsidR="002071EB">
        <w:rPr>
          <w:sz w:val="22"/>
          <w:szCs w:val="22"/>
        </w:rPr>
        <w:t>,</w:t>
      </w:r>
      <w:r w:rsidRPr="00024907">
        <w:rPr>
          <w:sz w:val="22"/>
          <w:szCs w:val="22"/>
        </w:rPr>
        <w:t xml:space="preserve"> în maxim 3 zile lucrătoare</w:t>
      </w:r>
      <w:r w:rsidR="002071EB">
        <w:rPr>
          <w:sz w:val="22"/>
          <w:szCs w:val="22"/>
        </w:rPr>
        <w:t xml:space="preserve"> de la solicitare</w:t>
      </w:r>
      <w:r w:rsidRPr="00024907">
        <w:rPr>
          <w:sz w:val="22"/>
          <w:szCs w:val="22"/>
        </w:rPr>
        <w:t>.</w:t>
      </w:r>
    </w:p>
    <w:p w14:paraId="6512BF57" w14:textId="77777777" w:rsidR="00024907" w:rsidRPr="00024907" w:rsidRDefault="00024907" w:rsidP="00107BA9">
      <w:pPr>
        <w:pStyle w:val="Listparagraf"/>
        <w:numPr>
          <w:ilvl w:val="0"/>
          <w:numId w:val="10"/>
        </w:numPr>
        <w:tabs>
          <w:tab w:val="left" w:pos="-142"/>
        </w:tabs>
        <w:spacing w:line="276" w:lineRule="auto"/>
        <w:ind w:left="284" w:hanging="284"/>
        <w:jc w:val="both"/>
        <w:rPr>
          <w:sz w:val="22"/>
          <w:szCs w:val="22"/>
        </w:rPr>
      </w:pPr>
      <w:r w:rsidRPr="00024907">
        <w:rPr>
          <w:sz w:val="22"/>
          <w:szCs w:val="22"/>
        </w:rPr>
        <w:t xml:space="preserve">Actualizările aplicației se vor realiza din inițiativa furnizorului, în vederea îmbunătățirii performanțelor, diversificării facilităților oferite și a evoluției per ansamblu a soluției, din punct de vedere funcțional sau tehnologic și obligatoriu la modificarea legislației ce </w:t>
      </w:r>
      <w:r w:rsidR="00413119">
        <w:rPr>
          <w:sz w:val="22"/>
          <w:szCs w:val="22"/>
        </w:rPr>
        <w:t xml:space="preserve">afectează </w:t>
      </w:r>
      <w:r w:rsidR="003A4819">
        <w:rPr>
          <w:sz w:val="22"/>
          <w:szCs w:val="22"/>
        </w:rPr>
        <w:t xml:space="preserve">conținutul </w:t>
      </w:r>
      <w:r w:rsidRPr="00024907">
        <w:rPr>
          <w:sz w:val="22"/>
          <w:szCs w:val="22"/>
        </w:rPr>
        <w:t>formularelor tipizate.</w:t>
      </w:r>
    </w:p>
    <w:p w14:paraId="1B434F70" w14:textId="77777777" w:rsidR="00B75053" w:rsidRDefault="00024907" w:rsidP="00107BA9">
      <w:pPr>
        <w:pStyle w:val="Listparagraf"/>
        <w:numPr>
          <w:ilvl w:val="0"/>
          <w:numId w:val="10"/>
        </w:numPr>
        <w:tabs>
          <w:tab w:val="left" w:pos="-142"/>
        </w:tabs>
        <w:spacing w:after="100" w:line="276" w:lineRule="auto"/>
        <w:ind w:left="284" w:hanging="284"/>
        <w:jc w:val="both"/>
        <w:rPr>
          <w:sz w:val="22"/>
          <w:szCs w:val="22"/>
        </w:rPr>
      </w:pPr>
      <w:r w:rsidRPr="00024907">
        <w:rPr>
          <w:sz w:val="22"/>
          <w:szCs w:val="22"/>
        </w:rPr>
        <w:t>Se va avea în vedere posibilitatea recuperării datelor, în situație de forță majoră (</w:t>
      </w:r>
      <w:r w:rsidR="00426EF8">
        <w:rPr>
          <w:sz w:val="22"/>
          <w:szCs w:val="22"/>
        </w:rPr>
        <w:t>back</w:t>
      </w:r>
      <w:r w:rsidR="003A4819">
        <w:rPr>
          <w:sz w:val="22"/>
          <w:szCs w:val="22"/>
        </w:rPr>
        <w:t>-</w:t>
      </w:r>
      <w:r w:rsidR="00426EF8">
        <w:rPr>
          <w:sz w:val="22"/>
          <w:szCs w:val="22"/>
        </w:rPr>
        <w:t>up automat al bazei de date</w:t>
      </w:r>
      <w:r w:rsidRPr="00024907">
        <w:rPr>
          <w:sz w:val="22"/>
          <w:szCs w:val="22"/>
        </w:rPr>
        <w:t>).</w:t>
      </w:r>
    </w:p>
    <w:p w14:paraId="004B4592" w14:textId="77777777" w:rsidR="00E84936" w:rsidRPr="00024907" w:rsidRDefault="00E84936" w:rsidP="00E84936">
      <w:pPr>
        <w:pStyle w:val="Listparagraf"/>
        <w:tabs>
          <w:tab w:val="left" w:pos="-142"/>
        </w:tabs>
        <w:spacing w:after="100" w:line="276" w:lineRule="auto"/>
        <w:ind w:left="284"/>
        <w:jc w:val="both"/>
        <w:rPr>
          <w:sz w:val="22"/>
          <w:szCs w:val="22"/>
        </w:rPr>
      </w:pPr>
    </w:p>
    <w:p w14:paraId="62B8A942" w14:textId="77777777" w:rsidR="00D90F34" w:rsidRPr="000B3A95" w:rsidRDefault="00426EF8" w:rsidP="00E84936">
      <w:pPr>
        <w:pStyle w:val="Listparagraf"/>
        <w:numPr>
          <w:ilvl w:val="0"/>
          <w:numId w:val="43"/>
        </w:numPr>
        <w:tabs>
          <w:tab w:val="left" w:pos="-142"/>
        </w:tabs>
        <w:jc w:val="both"/>
        <w:rPr>
          <w:b/>
          <w:i/>
          <w:sz w:val="22"/>
          <w:szCs w:val="22"/>
        </w:rPr>
      </w:pPr>
      <w:r w:rsidRPr="000B3A95">
        <w:rPr>
          <w:b/>
          <w:i/>
          <w:sz w:val="22"/>
          <w:szCs w:val="22"/>
        </w:rPr>
        <w:t xml:space="preserve">Cerințe </w:t>
      </w:r>
      <w:r w:rsidR="00E84936" w:rsidRPr="000B3A95">
        <w:rPr>
          <w:b/>
          <w:i/>
          <w:sz w:val="22"/>
          <w:szCs w:val="22"/>
        </w:rPr>
        <w:t xml:space="preserve">referitoare la condițiile de funcționare (exploatare) </w:t>
      </w:r>
    </w:p>
    <w:p w14:paraId="61424429" w14:textId="77777777" w:rsidR="00E84936" w:rsidRDefault="00E84936" w:rsidP="00E84936">
      <w:pPr>
        <w:pStyle w:val="Listparagraf"/>
        <w:tabs>
          <w:tab w:val="left" w:pos="-142"/>
        </w:tabs>
        <w:ind w:left="284"/>
        <w:jc w:val="both"/>
        <w:rPr>
          <w:i/>
          <w:sz w:val="22"/>
          <w:szCs w:val="22"/>
        </w:rPr>
      </w:pPr>
      <w:r>
        <w:rPr>
          <w:i/>
          <w:sz w:val="22"/>
          <w:szCs w:val="22"/>
        </w:rPr>
        <w:t>(condiții tehnice minimale)</w:t>
      </w:r>
    </w:p>
    <w:p w14:paraId="463DB26F" w14:textId="77777777" w:rsidR="00E84936" w:rsidRPr="00E84936" w:rsidRDefault="00E84936" w:rsidP="00E84936">
      <w:pPr>
        <w:pStyle w:val="Listparagraf"/>
        <w:numPr>
          <w:ilvl w:val="0"/>
          <w:numId w:val="45"/>
        </w:numPr>
        <w:tabs>
          <w:tab w:val="left" w:pos="-142"/>
        </w:tabs>
        <w:ind w:left="284" w:hanging="284"/>
        <w:jc w:val="both"/>
        <w:rPr>
          <w:sz w:val="22"/>
          <w:szCs w:val="22"/>
        </w:rPr>
      </w:pPr>
      <w:r w:rsidRPr="00E84936">
        <w:rPr>
          <w:sz w:val="22"/>
          <w:szCs w:val="22"/>
        </w:rPr>
        <w:t>Aplicația va permite accesul concurent, în condiții optime, la baza de date a sistemului</w:t>
      </w:r>
      <w:r>
        <w:rPr>
          <w:sz w:val="22"/>
          <w:szCs w:val="22"/>
        </w:rPr>
        <w:t>,</w:t>
      </w:r>
      <w:r w:rsidRPr="00E84936">
        <w:rPr>
          <w:sz w:val="22"/>
          <w:szCs w:val="22"/>
        </w:rPr>
        <w:t xml:space="preserve"> pentru cel puțin 40 de utilizatori</w:t>
      </w:r>
      <w:r w:rsidR="000B3A95">
        <w:rPr>
          <w:sz w:val="22"/>
          <w:szCs w:val="22"/>
        </w:rPr>
        <w:t>;</w:t>
      </w:r>
    </w:p>
    <w:p w14:paraId="47F3287C" w14:textId="77777777" w:rsidR="00E84936" w:rsidRDefault="00E84936" w:rsidP="00E84936">
      <w:pPr>
        <w:pStyle w:val="Listparagraf"/>
        <w:numPr>
          <w:ilvl w:val="0"/>
          <w:numId w:val="45"/>
        </w:numPr>
        <w:tabs>
          <w:tab w:val="left" w:pos="-142"/>
        </w:tabs>
        <w:ind w:left="284" w:hanging="284"/>
        <w:jc w:val="both"/>
        <w:rPr>
          <w:sz w:val="22"/>
          <w:szCs w:val="22"/>
        </w:rPr>
      </w:pPr>
      <w:r w:rsidRPr="00AB4721">
        <w:rPr>
          <w:sz w:val="22"/>
          <w:szCs w:val="22"/>
        </w:rPr>
        <w:t>Actualizările informațiilor din baza de date</w:t>
      </w:r>
      <w:r w:rsidR="00AB4721" w:rsidRPr="00AB4721">
        <w:rPr>
          <w:sz w:val="22"/>
          <w:szCs w:val="22"/>
        </w:rPr>
        <w:t xml:space="preserve"> efectuate de oricare dintre utilizatori să se realizeze în timp real</w:t>
      </w:r>
      <w:r w:rsidR="000B3A95">
        <w:rPr>
          <w:sz w:val="22"/>
          <w:szCs w:val="22"/>
        </w:rPr>
        <w:t>;</w:t>
      </w:r>
    </w:p>
    <w:p w14:paraId="566506EB" w14:textId="77777777" w:rsidR="00AB4721" w:rsidRDefault="00AB4721" w:rsidP="00E84936">
      <w:pPr>
        <w:pStyle w:val="Listparagraf"/>
        <w:numPr>
          <w:ilvl w:val="0"/>
          <w:numId w:val="45"/>
        </w:numPr>
        <w:tabs>
          <w:tab w:val="left" w:pos="-142"/>
        </w:tabs>
        <w:ind w:left="284" w:hanging="284"/>
        <w:jc w:val="both"/>
        <w:rPr>
          <w:sz w:val="22"/>
          <w:szCs w:val="22"/>
        </w:rPr>
      </w:pPr>
      <w:r>
        <w:rPr>
          <w:sz w:val="22"/>
          <w:szCs w:val="22"/>
        </w:rPr>
        <w:t>Aplicația să prezinte posibilitatea realizării back-up-urilor automate ale bazelor de date (la un interval de timp stabilit în faza de analiză)</w:t>
      </w:r>
      <w:r w:rsidR="000B3A95">
        <w:rPr>
          <w:sz w:val="22"/>
          <w:szCs w:val="22"/>
        </w:rPr>
        <w:t>;</w:t>
      </w:r>
    </w:p>
    <w:p w14:paraId="7CC75875" w14:textId="77777777" w:rsidR="00AB4721" w:rsidRDefault="00AB4721" w:rsidP="00E84936">
      <w:pPr>
        <w:pStyle w:val="Listparagraf"/>
        <w:numPr>
          <w:ilvl w:val="0"/>
          <w:numId w:val="45"/>
        </w:numPr>
        <w:tabs>
          <w:tab w:val="left" w:pos="-142"/>
        </w:tabs>
        <w:ind w:left="284" w:hanging="284"/>
        <w:jc w:val="both"/>
        <w:rPr>
          <w:sz w:val="22"/>
          <w:szCs w:val="22"/>
        </w:rPr>
      </w:pPr>
      <w:r>
        <w:rPr>
          <w:sz w:val="22"/>
          <w:szCs w:val="22"/>
        </w:rPr>
        <w:t>Aplicația să aibă opțiune de recover ale bazelor de date în meniul aplicației</w:t>
      </w:r>
      <w:r w:rsidR="000B3A95">
        <w:rPr>
          <w:sz w:val="22"/>
          <w:szCs w:val="22"/>
        </w:rPr>
        <w:t>.</w:t>
      </w:r>
    </w:p>
    <w:p w14:paraId="069980B6" w14:textId="77777777" w:rsidR="00AB4721" w:rsidRDefault="00AB4721" w:rsidP="00AB4721">
      <w:pPr>
        <w:pStyle w:val="Listparagraf"/>
        <w:tabs>
          <w:tab w:val="left" w:pos="-142"/>
        </w:tabs>
        <w:ind w:left="284"/>
        <w:jc w:val="both"/>
        <w:rPr>
          <w:sz w:val="22"/>
          <w:szCs w:val="22"/>
        </w:rPr>
      </w:pPr>
    </w:p>
    <w:p w14:paraId="49EB7180" w14:textId="77777777" w:rsidR="00AB4721" w:rsidRPr="000B3A95" w:rsidRDefault="00AB4721" w:rsidP="00AB4721">
      <w:pPr>
        <w:pStyle w:val="Listparagraf"/>
        <w:numPr>
          <w:ilvl w:val="0"/>
          <w:numId w:val="43"/>
        </w:numPr>
        <w:tabs>
          <w:tab w:val="left" w:pos="-142"/>
        </w:tabs>
        <w:jc w:val="both"/>
        <w:rPr>
          <w:b/>
          <w:i/>
          <w:sz w:val="22"/>
          <w:szCs w:val="22"/>
        </w:rPr>
      </w:pPr>
      <w:r w:rsidRPr="000B3A95">
        <w:rPr>
          <w:b/>
          <w:i/>
          <w:sz w:val="22"/>
          <w:szCs w:val="22"/>
        </w:rPr>
        <w:t>Cerințe referitoare la securitatea datelor</w:t>
      </w:r>
    </w:p>
    <w:p w14:paraId="686E1BDB" w14:textId="77777777" w:rsidR="00AB4721" w:rsidRDefault="00AB4721" w:rsidP="00AB4721">
      <w:pPr>
        <w:pStyle w:val="Listparagraf"/>
        <w:numPr>
          <w:ilvl w:val="0"/>
          <w:numId w:val="46"/>
        </w:numPr>
        <w:tabs>
          <w:tab w:val="left" w:pos="-142"/>
        </w:tabs>
        <w:ind w:left="284" w:hanging="284"/>
        <w:jc w:val="both"/>
        <w:rPr>
          <w:sz w:val="22"/>
          <w:szCs w:val="22"/>
        </w:rPr>
      </w:pPr>
      <w:r>
        <w:rPr>
          <w:sz w:val="22"/>
          <w:szCs w:val="22"/>
        </w:rPr>
        <w:t>Accesul la baza de date să se facă pe bază de autentificare prin nume de utilizator și parolă (sau alte metode)</w:t>
      </w:r>
      <w:r w:rsidR="000B3A95">
        <w:rPr>
          <w:sz w:val="22"/>
          <w:szCs w:val="22"/>
        </w:rPr>
        <w:t>;</w:t>
      </w:r>
    </w:p>
    <w:p w14:paraId="632F9106" w14:textId="77777777" w:rsidR="00AB4721" w:rsidRPr="00122A1B" w:rsidRDefault="00AB4721" w:rsidP="00AB4721">
      <w:pPr>
        <w:pStyle w:val="Listparagraf"/>
        <w:numPr>
          <w:ilvl w:val="0"/>
          <w:numId w:val="46"/>
        </w:numPr>
        <w:tabs>
          <w:tab w:val="left" w:pos="-142"/>
        </w:tabs>
        <w:ind w:left="284" w:hanging="284"/>
        <w:jc w:val="both"/>
        <w:rPr>
          <w:sz w:val="22"/>
          <w:szCs w:val="22"/>
        </w:rPr>
      </w:pPr>
      <w:r>
        <w:rPr>
          <w:sz w:val="22"/>
          <w:szCs w:val="22"/>
        </w:rPr>
        <w:t>Să existe  drepturi de acces la datele și funcțiunile sistemului</w:t>
      </w:r>
      <w:r w:rsidR="000B3A95">
        <w:rPr>
          <w:sz w:val="22"/>
          <w:szCs w:val="22"/>
        </w:rPr>
        <w:t>,</w:t>
      </w:r>
      <w:r>
        <w:rPr>
          <w:sz w:val="22"/>
          <w:szCs w:val="22"/>
        </w:rPr>
        <w:t xml:space="preserve"> </w:t>
      </w:r>
      <w:r w:rsidRPr="00122A1B">
        <w:rPr>
          <w:sz w:val="22"/>
          <w:szCs w:val="22"/>
        </w:rPr>
        <w:t>în funcție de competențele utilizatorilor</w:t>
      </w:r>
      <w:r w:rsidR="000B3A95" w:rsidRPr="00122A1B">
        <w:rPr>
          <w:sz w:val="22"/>
          <w:szCs w:val="22"/>
        </w:rPr>
        <w:t>;</w:t>
      </w:r>
    </w:p>
    <w:p w14:paraId="32DB85AC" w14:textId="77777777" w:rsidR="00AB4721" w:rsidRDefault="00AB4721" w:rsidP="00AB4721">
      <w:pPr>
        <w:pStyle w:val="Listparagraf"/>
        <w:numPr>
          <w:ilvl w:val="0"/>
          <w:numId w:val="46"/>
        </w:numPr>
        <w:tabs>
          <w:tab w:val="left" w:pos="-142"/>
        </w:tabs>
        <w:ind w:left="284" w:hanging="284"/>
        <w:jc w:val="both"/>
        <w:rPr>
          <w:sz w:val="22"/>
          <w:szCs w:val="22"/>
        </w:rPr>
      </w:pPr>
      <w:r>
        <w:rPr>
          <w:sz w:val="22"/>
          <w:szCs w:val="22"/>
        </w:rPr>
        <w:t>Să permită utilizarea în baza de date a unui jurnal al operațiunilor  efectuate aupra bazei de date (utilizator, acțiune, data/ora/minutul acțiunii, stația de pe care s-a operat, etc.)</w:t>
      </w:r>
      <w:r w:rsidR="000B3A95">
        <w:rPr>
          <w:sz w:val="22"/>
          <w:szCs w:val="22"/>
        </w:rPr>
        <w:t>;</w:t>
      </w:r>
    </w:p>
    <w:p w14:paraId="2AA3DFF1" w14:textId="77777777" w:rsidR="00AB4721" w:rsidRDefault="00AB4721" w:rsidP="00AB4721">
      <w:pPr>
        <w:pStyle w:val="Listparagraf"/>
        <w:numPr>
          <w:ilvl w:val="0"/>
          <w:numId w:val="46"/>
        </w:numPr>
        <w:tabs>
          <w:tab w:val="left" w:pos="-142"/>
        </w:tabs>
        <w:ind w:left="284" w:hanging="284"/>
        <w:jc w:val="both"/>
        <w:rPr>
          <w:sz w:val="22"/>
          <w:szCs w:val="22"/>
        </w:rPr>
      </w:pPr>
      <w:r>
        <w:rPr>
          <w:sz w:val="22"/>
          <w:szCs w:val="22"/>
        </w:rPr>
        <w:t>Utilizatorul cu drept de administrare să aibă cel puțin următoarele drepturi</w:t>
      </w:r>
      <w:r w:rsidR="000B3A95">
        <w:rPr>
          <w:sz w:val="22"/>
          <w:szCs w:val="22"/>
        </w:rPr>
        <w:t>:</w:t>
      </w:r>
    </w:p>
    <w:p w14:paraId="6BD2ECD3" w14:textId="77777777" w:rsidR="00AB4721" w:rsidRDefault="000B3A95" w:rsidP="00AB4721">
      <w:pPr>
        <w:pStyle w:val="Listparagraf"/>
        <w:numPr>
          <w:ilvl w:val="0"/>
          <w:numId w:val="39"/>
        </w:numPr>
        <w:tabs>
          <w:tab w:val="left" w:pos="-142"/>
        </w:tabs>
        <w:jc w:val="both"/>
        <w:rPr>
          <w:sz w:val="22"/>
          <w:szCs w:val="22"/>
        </w:rPr>
      </w:pPr>
      <w:r>
        <w:rPr>
          <w:sz w:val="22"/>
          <w:szCs w:val="22"/>
        </w:rPr>
        <w:t>d</w:t>
      </w:r>
      <w:r w:rsidR="00AB4721">
        <w:rPr>
          <w:sz w:val="22"/>
          <w:szCs w:val="22"/>
        </w:rPr>
        <w:t>e a defini utilizatorii</w:t>
      </w:r>
      <w:r>
        <w:rPr>
          <w:sz w:val="22"/>
          <w:szCs w:val="22"/>
        </w:rPr>
        <w:t>;</w:t>
      </w:r>
    </w:p>
    <w:p w14:paraId="15D45769" w14:textId="77777777" w:rsidR="00AB4721" w:rsidRDefault="000B3A95" w:rsidP="00AB4721">
      <w:pPr>
        <w:pStyle w:val="Listparagraf"/>
        <w:numPr>
          <w:ilvl w:val="0"/>
          <w:numId w:val="39"/>
        </w:numPr>
        <w:tabs>
          <w:tab w:val="left" w:pos="-142"/>
        </w:tabs>
        <w:jc w:val="both"/>
        <w:rPr>
          <w:sz w:val="22"/>
          <w:szCs w:val="22"/>
        </w:rPr>
      </w:pPr>
      <w:r>
        <w:rPr>
          <w:sz w:val="22"/>
          <w:szCs w:val="22"/>
        </w:rPr>
        <w:t>d</w:t>
      </w:r>
      <w:r w:rsidR="00AB4721">
        <w:rPr>
          <w:sz w:val="22"/>
          <w:szCs w:val="22"/>
        </w:rPr>
        <w:t>e a crea drepturi de acces</w:t>
      </w:r>
      <w:r>
        <w:rPr>
          <w:sz w:val="22"/>
          <w:szCs w:val="22"/>
        </w:rPr>
        <w:t>;</w:t>
      </w:r>
    </w:p>
    <w:p w14:paraId="0E2A1B42" w14:textId="77777777" w:rsidR="00AB4721" w:rsidRDefault="000B3A95" w:rsidP="00AB4721">
      <w:pPr>
        <w:pStyle w:val="Listparagraf"/>
        <w:numPr>
          <w:ilvl w:val="0"/>
          <w:numId w:val="39"/>
        </w:numPr>
        <w:tabs>
          <w:tab w:val="left" w:pos="-142"/>
        </w:tabs>
        <w:jc w:val="both"/>
        <w:rPr>
          <w:sz w:val="22"/>
          <w:szCs w:val="22"/>
        </w:rPr>
      </w:pPr>
      <w:r>
        <w:rPr>
          <w:sz w:val="22"/>
          <w:szCs w:val="22"/>
        </w:rPr>
        <w:t>d</w:t>
      </w:r>
      <w:r w:rsidR="00AB4721">
        <w:rPr>
          <w:sz w:val="22"/>
          <w:szCs w:val="22"/>
        </w:rPr>
        <w:t>e a atribui drepturi de acces utilizatori</w:t>
      </w:r>
      <w:r>
        <w:rPr>
          <w:sz w:val="22"/>
          <w:szCs w:val="22"/>
        </w:rPr>
        <w:t>.</w:t>
      </w:r>
    </w:p>
    <w:p w14:paraId="00646ABA" w14:textId="77777777" w:rsidR="00AB4721" w:rsidRDefault="00AB4721" w:rsidP="00AB4721">
      <w:pPr>
        <w:tabs>
          <w:tab w:val="left" w:pos="-142"/>
        </w:tabs>
        <w:ind w:left="284"/>
        <w:jc w:val="both"/>
        <w:rPr>
          <w:sz w:val="22"/>
          <w:szCs w:val="22"/>
        </w:rPr>
      </w:pPr>
    </w:p>
    <w:p w14:paraId="275F1A71" w14:textId="77777777" w:rsidR="00AB4721" w:rsidRPr="000B3A95" w:rsidRDefault="00AB4721" w:rsidP="00AB4721">
      <w:pPr>
        <w:pStyle w:val="Listparagraf"/>
        <w:numPr>
          <w:ilvl w:val="0"/>
          <w:numId w:val="43"/>
        </w:numPr>
        <w:tabs>
          <w:tab w:val="left" w:pos="-142"/>
        </w:tabs>
        <w:jc w:val="both"/>
        <w:rPr>
          <w:b/>
          <w:i/>
          <w:sz w:val="22"/>
          <w:szCs w:val="22"/>
        </w:rPr>
      </w:pPr>
      <w:r w:rsidRPr="000B3A95">
        <w:rPr>
          <w:b/>
          <w:i/>
          <w:sz w:val="22"/>
          <w:szCs w:val="22"/>
        </w:rPr>
        <w:t>Cerințe generale referitoare la performanțe în exploatare</w:t>
      </w:r>
    </w:p>
    <w:p w14:paraId="068635BA" w14:textId="77777777" w:rsidR="00AB4721" w:rsidRDefault="00AB4721" w:rsidP="00AB4721">
      <w:pPr>
        <w:pStyle w:val="Listparagraf"/>
        <w:numPr>
          <w:ilvl w:val="0"/>
          <w:numId w:val="47"/>
        </w:numPr>
        <w:tabs>
          <w:tab w:val="left" w:pos="-142"/>
        </w:tabs>
        <w:ind w:left="426" w:hanging="426"/>
        <w:jc w:val="both"/>
        <w:rPr>
          <w:sz w:val="22"/>
          <w:szCs w:val="22"/>
        </w:rPr>
      </w:pPr>
      <w:r>
        <w:rPr>
          <w:sz w:val="22"/>
          <w:szCs w:val="22"/>
        </w:rPr>
        <w:t>Timpi de răspuns mici pentru regăsirea, prelucrarea și actualizarea informațiilor din baza de date precum și pentru transmiterea la imprimanta a documentelor</w:t>
      </w:r>
      <w:r w:rsidR="000B3A95">
        <w:rPr>
          <w:sz w:val="22"/>
          <w:szCs w:val="22"/>
        </w:rPr>
        <w:t>;</w:t>
      </w:r>
    </w:p>
    <w:p w14:paraId="65C7C5CF" w14:textId="77777777" w:rsidR="00AB4721" w:rsidRDefault="00AB4721" w:rsidP="00AB4721">
      <w:pPr>
        <w:pStyle w:val="Listparagraf"/>
        <w:numPr>
          <w:ilvl w:val="0"/>
          <w:numId w:val="47"/>
        </w:numPr>
        <w:tabs>
          <w:tab w:val="left" w:pos="-142"/>
        </w:tabs>
        <w:ind w:left="426" w:hanging="426"/>
        <w:jc w:val="both"/>
        <w:rPr>
          <w:sz w:val="22"/>
          <w:szCs w:val="22"/>
        </w:rPr>
      </w:pPr>
      <w:r>
        <w:rPr>
          <w:sz w:val="22"/>
          <w:szCs w:val="22"/>
        </w:rPr>
        <w:t>Timpii de răspuns menționați anterior nu trebuie să fie afectați semnificativ de</w:t>
      </w:r>
      <w:r w:rsidR="000B3A95">
        <w:rPr>
          <w:sz w:val="22"/>
          <w:szCs w:val="22"/>
        </w:rPr>
        <w:t>:</w:t>
      </w:r>
      <w:r>
        <w:rPr>
          <w:sz w:val="22"/>
          <w:szCs w:val="22"/>
        </w:rPr>
        <w:t xml:space="preserve"> </w:t>
      </w:r>
    </w:p>
    <w:p w14:paraId="3BFC7A9B" w14:textId="77777777" w:rsidR="00AB4721" w:rsidRDefault="000B3A95" w:rsidP="00AB4721">
      <w:pPr>
        <w:pStyle w:val="Listparagraf"/>
        <w:numPr>
          <w:ilvl w:val="0"/>
          <w:numId w:val="39"/>
        </w:numPr>
        <w:tabs>
          <w:tab w:val="left" w:pos="-142"/>
        </w:tabs>
        <w:jc w:val="both"/>
        <w:rPr>
          <w:sz w:val="22"/>
          <w:szCs w:val="22"/>
        </w:rPr>
      </w:pPr>
      <w:r>
        <w:rPr>
          <w:sz w:val="22"/>
          <w:szCs w:val="22"/>
        </w:rPr>
        <w:t>c</w:t>
      </w:r>
      <w:r w:rsidR="00AB4721">
        <w:rPr>
          <w:sz w:val="22"/>
          <w:szCs w:val="22"/>
        </w:rPr>
        <w:t>reșterea numărului de utilizatori simultan conectați în sistem</w:t>
      </w:r>
      <w:r>
        <w:rPr>
          <w:sz w:val="22"/>
          <w:szCs w:val="22"/>
        </w:rPr>
        <w:t>;</w:t>
      </w:r>
    </w:p>
    <w:p w14:paraId="5FF84F11" w14:textId="77777777" w:rsidR="00AB4721" w:rsidRPr="00AB4721" w:rsidRDefault="000B3A95" w:rsidP="00AB4721">
      <w:pPr>
        <w:pStyle w:val="Listparagraf"/>
        <w:numPr>
          <w:ilvl w:val="0"/>
          <w:numId w:val="39"/>
        </w:numPr>
        <w:tabs>
          <w:tab w:val="left" w:pos="-142"/>
        </w:tabs>
        <w:jc w:val="both"/>
        <w:rPr>
          <w:sz w:val="22"/>
          <w:szCs w:val="22"/>
        </w:rPr>
      </w:pPr>
      <w:r>
        <w:rPr>
          <w:sz w:val="22"/>
          <w:szCs w:val="22"/>
        </w:rPr>
        <w:t>p</w:t>
      </w:r>
      <w:r w:rsidR="00AB4721">
        <w:rPr>
          <w:sz w:val="22"/>
          <w:szCs w:val="22"/>
        </w:rPr>
        <w:t>relucrările masive de date.</w:t>
      </w:r>
    </w:p>
    <w:p w14:paraId="53FE394F" w14:textId="77777777" w:rsidR="00E84936" w:rsidRDefault="00E84936" w:rsidP="00E84936">
      <w:pPr>
        <w:tabs>
          <w:tab w:val="left" w:pos="-142"/>
        </w:tabs>
        <w:jc w:val="both"/>
        <w:rPr>
          <w:i/>
          <w:sz w:val="22"/>
          <w:szCs w:val="22"/>
        </w:rPr>
      </w:pPr>
    </w:p>
    <w:p w14:paraId="5AE96862" w14:textId="77777777" w:rsidR="00426EF8" w:rsidRPr="00426EF8" w:rsidRDefault="00426EF8" w:rsidP="00426EF8">
      <w:pPr>
        <w:tabs>
          <w:tab w:val="left" w:pos="-142"/>
        </w:tabs>
        <w:spacing w:after="100"/>
        <w:jc w:val="both"/>
        <w:rPr>
          <w:b/>
          <w:sz w:val="22"/>
          <w:szCs w:val="22"/>
          <w:u w:val="single"/>
        </w:rPr>
      </w:pPr>
      <w:r w:rsidRPr="00BC4039">
        <w:rPr>
          <w:b/>
          <w:sz w:val="22"/>
          <w:szCs w:val="22"/>
        </w:rPr>
        <w:t>IV.</w:t>
      </w:r>
      <w:r w:rsidR="00BC4039">
        <w:rPr>
          <w:b/>
          <w:sz w:val="22"/>
          <w:szCs w:val="22"/>
        </w:rPr>
        <w:t xml:space="preserve"> </w:t>
      </w:r>
      <w:r w:rsidRPr="00426EF8">
        <w:rPr>
          <w:b/>
          <w:sz w:val="22"/>
          <w:szCs w:val="22"/>
          <w:u w:val="single"/>
        </w:rPr>
        <w:t>ELABORAREA OFERTEI</w:t>
      </w:r>
    </w:p>
    <w:p w14:paraId="47566BE4" w14:textId="77777777" w:rsidR="00426EF8" w:rsidRPr="001E47F5" w:rsidRDefault="00426EF8" w:rsidP="00107BA9">
      <w:pPr>
        <w:tabs>
          <w:tab w:val="left" w:pos="-142"/>
        </w:tabs>
        <w:spacing w:line="276" w:lineRule="auto"/>
        <w:jc w:val="both"/>
        <w:rPr>
          <w:i/>
          <w:sz w:val="22"/>
          <w:szCs w:val="22"/>
        </w:rPr>
      </w:pPr>
      <w:r w:rsidRPr="001E47F5">
        <w:rPr>
          <w:i/>
          <w:sz w:val="22"/>
          <w:szCs w:val="22"/>
        </w:rPr>
        <w:t>O</w:t>
      </w:r>
      <w:r w:rsidR="00246272">
        <w:rPr>
          <w:i/>
          <w:sz w:val="22"/>
          <w:szCs w:val="22"/>
        </w:rPr>
        <w:t xml:space="preserve">ferta tehnică </w:t>
      </w:r>
    </w:p>
    <w:p w14:paraId="5975E012" w14:textId="77777777" w:rsidR="00426EF8" w:rsidRPr="00426EF8" w:rsidRDefault="00426EF8" w:rsidP="00107BA9">
      <w:pPr>
        <w:tabs>
          <w:tab w:val="left" w:pos="-142"/>
        </w:tabs>
        <w:spacing w:line="276" w:lineRule="auto"/>
        <w:jc w:val="both"/>
        <w:rPr>
          <w:sz w:val="22"/>
          <w:szCs w:val="22"/>
        </w:rPr>
      </w:pPr>
      <w:r w:rsidRPr="00426EF8">
        <w:rPr>
          <w:sz w:val="22"/>
          <w:szCs w:val="22"/>
        </w:rPr>
        <w:t>Ofertantul va avea obligaţia s</w:t>
      </w:r>
      <w:r w:rsidR="001E47F5">
        <w:rPr>
          <w:sz w:val="22"/>
          <w:szCs w:val="22"/>
        </w:rPr>
        <w:t>ă</w:t>
      </w:r>
      <w:r w:rsidRPr="00426EF8">
        <w:rPr>
          <w:sz w:val="22"/>
          <w:szCs w:val="22"/>
        </w:rPr>
        <w:t xml:space="preserve"> prezinte o propunere tehnică, care va conţine următoarele, dar nelimitându-se la: </w:t>
      </w:r>
    </w:p>
    <w:p w14:paraId="1A21EF01" w14:textId="77777777" w:rsidR="00426EF8" w:rsidRPr="00426EF8" w:rsidRDefault="00426EF8" w:rsidP="00107BA9">
      <w:pPr>
        <w:tabs>
          <w:tab w:val="left" w:pos="-142"/>
        </w:tabs>
        <w:spacing w:line="276" w:lineRule="auto"/>
        <w:jc w:val="both"/>
        <w:rPr>
          <w:sz w:val="22"/>
          <w:szCs w:val="22"/>
        </w:rPr>
      </w:pPr>
      <w:r>
        <w:rPr>
          <w:sz w:val="22"/>
          <w:szCs w:val="22"/>
        </w:rPr>
        <w:t xml:space="preserve">1. </w:t>
      </w:r>
      <w:r w:rsidRPr="00426EF8">
        <w:rPr>
          <w:sz w:val="22"/>
          <w:szCs w:val="22"/>
        </w:rPr>
        <w:t>comentariu al specificaţiilor tehnice conţinute în Caietul de sarcini, prin care să demonstreze corespondenţa propunerii tehnice cu specificaţiile respective.</w:t>
      </w:r>
    </w:p>
    <w:p w14:paraId="22DAB263" w14:textId="77777777" w:rsidR="00426EF8" w:rsidRPr="00426EF8" w:rsidRDefault="00426EF8" w:rsidP="00107BA9">
      <w:pPr>
        <w:tabs>
          <w:tab w:val="left" w:pos="-142"/>
        </w:tabs>
        <w:spacing w:line="276" w:lineRule="auto"/>
        <w:jc w:val="both"/>
        <w:rPr>
          <w:sz w:val="22"/>
          <w:szCs w:val="22"/>
        </w:rPr>
      </w:pPr>
      <w:r>
        <w:rPr>
          <w:sz w:val="22"/>
          <w:szCs w:val="22"/>
        </w:rPr>
        <w:t xml:space="preserve">2. </w:t>
      </w:r>
      <w:r w:rsidRPr="00426EF8">
        <w:rPr>
          <w:sz w:val="22"/>
          <w:szCs w:val="22"/>
        </w:rPr>
        <w:t>metodologia de implementare a programului informatic</w:t>
      </w:r>
      <w:r w:rsidR="005C270E">
        <w:rPr>
          <w:sz w:val="22"/>
          <w:szCs w:val="22"/>
        </w:rPr>
        <w:t>:</w:t>
      </w:r>
      <w:r w:rsidRPr="00426EF8">
        <w:rPr>
          <w:sz w:val="22"/>
          <w:szCs w:val="22"/>
        </w:rPr>
        <w:t xml:space="preserve"> </w:t>
      </w:r>
    </w:p>
    <w:p w14:paraId="3AFA3C35" w14:textId="77777777" w:rsidR="00426EF8" w:rsidRPr="00426EF8" w:rsidRDefault="00426EF8" w:rsidP="00107BA9">
      <w:pPr>
        <w:tabs>
          <w:tab w:val="left" w:pos="-142"/>
        </w:tabs>
        <w:spacing w:line="276" w:lineRule="auto"/>
        <w:jc w:val="both"/>
        <w:rPr>
          <w:sz w:val="22"/>
          <w:szCs w:val="22"/>
        </w:rPr>
      </w:pPr>
      <w:r w:rsidRPr="00426EF8">
        <w:rPr>
          <w:sz w:val="22"/>
          <w:szCs w:val="22"/>
        </w:rPr>
        <w:t>•</w:t>
      </w:r>
      <w:r w:rsidR="001E47F5">
        <w:rPr>
          <w:sz w:val="22"/>
          <w:szCs w:val="22"/>
        </w:rPr>
        <w:t xml:space="preserve">  </w:t>
      </w:r>
      <w:r w:rsidRPr="00426EF8">
        <w:rPr>
          <w:sz w:val="22"/>
          <w:szCs w:val="22"/>
        </w:rPr>
        <w:t>descrierea de ansamblu a abordării propuse de ofertant;</w:t>
      </w:r>
    </w:p>
    <w:p w14:paraId="2CE49898" w14:textId="77777777" w:rsidR="00426EF8" w:rsidRPr="00426EF8" w:rsidRDefault="00426EF8" w:rsidP="00107BA9">
      <w:pPr>
        <w:tabs>
          <w:tab w:val="left" w:pos="-142"/>
        </w:tabs>
        <w:spacing w:line="276" w:lineRule="auto"/>
        <w:jc w:val="both"/>
        <w:rPr>
          <w:sz w:val="22"/>
          <w:szCs w:val="22"/>
        </w:rPr>
      </w:pPr>
      <w:r w:rsidRPr="00426EF8">
        <w:rPr>
          <w:sz w:val="22"/>
          <w:szCs w:val="22"/>
        </w:rPr>
        <w:lastRenderedPageBreak/>
        <w:t>•</w:t>
      </w:r>
      <w:r w:rsidR="001E47F5">
        <w:rPr>
          <w:sz w:val="22"/>
          <w:szCs w:val="22"/>
        </w:rPr>
        <w:t xml:space="preserve">  </w:t>
      </w:r>
      <w:r w:rsidRPr="00426EF8">
        <w:rPr>
          <w:sz w:val="22"/>
          <w:szCs w:val="22"/>
        </w:rPr>
        <w:t>descrierea cât mai detaliată a activităţilor propuse de ofertant pentru furnizarea aplicaţiei, cu indicarea oricăror etape/stadii considerate ca esenţiale;</w:t>
      </w:r>
    </w:p>
    <w:p w14:paraId="58BEC2CE" w14:textId="77777777" w:rsidR="00426EF8" w:rsidRPr="00426EF8" w:rsidRDefault="00426EF8" w:rsidP="00107BA9">
      <w:pPr>
        <w:tabs>
          <w:tab w:val="left" w:pos="-142"/>
        </w:tabs>
        <w:spacing w:line="276" w:lineRule="auto"/>
        <w:jc w:val="both"/>
        <w:rPr>
          <w:sz w:val="22"/>
          <w:szCs w:val="22"/>
        </w:rPr>
      </w:pPr>
      <w:r w:rsidRPr="00426EF8">
        <w:rPr>
          <w:sz w:val="22"/>
          <w:szCs w:val="22"/>
        </w:rPr>
        <w:t>•</w:t>
      </w:r>
      <w:r w:rsidR="001E47F5">
        <w:rPr>
          <w:sz w:val="22"/>
          <w:szCs w:val="22"/>
        </w:rPr>
        <w:t xml:space="preserve">  </w:t>
      </w:r>
      <w:r w:rsidRPr="00426EF8">
        <w:rPr>
          <w:sz w:val="22"/>
          <w:szCs w:val="22"/>
        </w:rPr>
        <w:t xml:space="preserve">descrierea resurselor </w:t>
      </w:r>
      <w:r w:rsidR="00246272">
        <w:rPr>
          <w:sz w:val="22"/>
          <w:szCs w:val="22"/>
        </w:rPr>
        <w:t xml:space="preserve"> </w:t>
      </w:r>
      <w:r w:rsidRPr="00426EF8">
        <w:rPr>
          <w:sz w:val="22"/>
          <w:szCs w:val="22"/>
        </w:rPr>
        <w:t xml:space="preserve">umane, tehnice şi materiale pe care ofertantul le va pune la dispoziţie, în scopul susţinerii activităţilor acestora, inclusiv sprijin logistic, administrativ etc.; </w:t>
      </w:r>
    </w:p>
    <w:p w14:paraId="29442C88" w14:textId="77777777" w:rsidR="00426EF8" w:rsidRPr="00426EF8" w:rsidRDefault="00426EF8" w:rsidP="00107BA9">
      <w:pPr>
        <w:tabs>
          <w:tab w:val="left" w:pos="-142"/>
        </w:tabs>
        <w:spacing w:line="276" w:lineRule="auto"/>
        <w:jc w:val="both"/>
        <w:rPr>
          <w:sz w:val="22"/>
          <w:szCs w:val="22"/>
        </w:rPr>
      </w:pPr>
      <w:r>
        <w:rPr>
          <w:sz w:val="22"/>
          <w:szCs w:val="22"/>
        </w:rPr>
        <w:t xml:space="preserve">3. </w:t>
      </w:r>
      <w:r w:rsidRPr="00426EF8">
        <w:rPr>
          <w:sz w:val="22"/>
          <w:szCs w:val="22"/>
        </w:rPr>
        <w:t xml:space="preserve">în cazul în care oferta este depusă de o asociere, o descriere a implicării fiecărui asociat în prestarea serviciilor solicitate, a modului de colaborare între asociaţi în vederea executării contractului, inclusiv prin delimitarea sarcinilor şi responsabilităţilor individuale în prestarea serviciilor; </w:t>
      </w:r>
    </w:p>
    <w:p w14:paraId="376D3320" w14:textId="77777777" w:rsidR="00426EF8" w:rsidRPr="00426EF8" w:rsidRDefault="00426EF8" w:rsidP="00107BA9">
      <w:pPr>
        <w:tabs>
          <w:tab w:val="left" w:pos="-142"/>
        </w:tabs>
        <w:spacing w:line="276" w:lineRule="auto"/>
        <w:jc w:val="both"/>
        <w:rPr>
          <w:sz w:val="22"/>
          <w:szCs w:val="22"/>
        </w:rPr>
      </w:pPr>
      <w:r>
        <w:rPr>
          <w:sz w:val="22"/>
          <w:szCs w:val="22"/>
        </w:rPr>
        <w:t>4.</w:t>
      </w:r>
      <w:r w:rsidR="001E47F5">
        <w:rPr>
          <w:sz w:val="22"/>
          <w:szCs w:val="22"/>
        </w:rPr>
        <w:t xml:space="preserve"> </w:t>
      </w:r>
      <w:r w:rsidRPr="00426EF8">
        <w:rPr>
          <w:sz w:val="22"/>
          <w:szCs w:val="22"/>
        </w:rPr>
        <w:t>descrierea oricăror aranjamente de subcontractare a unei părţi a achiziţi</w:t>
      </w:r>
      <w:r w:rsidR="001E47F5">
        <w:rPr>
          <w:sz w:val="22"/>
          <w:szCs w:val="22"/>
        </w:rPr>
        <w:t>ei</w:t>
      </w:r>
      <w:r w:rsidRPr="00426EF8">
        <w:rPr>
          <w:sz w:val="22"/>
          <w:szCs w:val="22"/>
        </w:rPr>
        <w:t>, a interacţiunii dintre ofertant şi subcontractor, precum şi o descriere detaliată a serviciilor ce vor fi subcontractate.</w:t>
      </w:r>
    </w:p>
    <w:p w14:paraId="734F24AB" w14:textId="77777777" w:rsidR="00426EF8" w:rsidRPr="001E47F5" w:rsidRDefault="00426EF8" w:rsidP="00107BA9">
      <w:pPr>
        <w:tabs>
          <w:tab w:val="left" w:pos="-142"/>
        </w:tabs>
        <w:spacing w:line="276" w:lineRule="auto"/>
        <w:jc w:val="both"/>
        <w:rPr>
          <w:i/>
          <w:sz w:val="22"/>
          <w:szCs w:val="22"/>
        </w:rPr>
      </w:pPr>
      <w:r w:rsidRPr="001E47F5">
        <w:rPr>
          <w:i/>
          <w:sz w:val="22"/>
          <w:szCs w:val="22"/>
        </w:rPr>
        <w:t>O</w:t>
      </w:r>
      <w:r w:rsidR="00BC4039">
        <w:rPr>
          <w:i/>
          <w:sz w:val="22"/>
          <w:szCs w:val="22"/>
        </w:rPr>
        <w:t>ferta financiară</w:t>
      </w:r>
    </w:p>
    <w:p w14:paraId="3E3EB05A" w14:textId="77777777" w:rsidR="00426EF8" w:rsidRPr="00426EF8" w:rsidRDefault="00426EF8" w:rsidP="00107BA9">
      <w:pPr>
        <w:tabs>
          <w:tab w:val="left" w:pos="-142"/>
        </w:tabs>
        <w:spacing w:line="276" w:lineRule="auto"/>
        <w:jc w:val="both"/>
        <w:rPr>
          <w:sz w:val="22"/>
          <w:szCs w:val="22"/>
        </w:rPr>
      </w:pPr>
      <w:r w:rsidRPr="00426EF8">
        <w:rPr>
          <w:sz w:val="22"/>
          <w:szCs w:val="22"/>
        </w:rPr>
        <w:t>Se va completa formularul de ofertă şi Centralizatorul de preţuri</w:t>
      </w:r>
      <w:r w:rsidR="000B3A95">
        <w:rPr>
          <w:sz w:val="22"/>
          <w:szCs w:val="22"/>
        </w:rPr>
        <w:t xml:space="preserve">. </w:t>
      </w:r>
      <w:r w:rsidRPr="00426EF8">
        <w:rPr>
          <w:sz w:val="22"/>
          <w:szCs w:val="22"/>
        </w:rPr>
        <w:t>Ofertele a căror valoare</w:t>
      </w:r>
      <w:r w:rsidR="00413119">
        <w:rPr>
          <w:sz w:val="22"/>
          <w:szCs w:val="22"/>
        </w:rPr>
        <w:t>,</w:t>
      </w:r>
      <w:r w:rsidRPr="00426EF8">
        <w:rPr>
          <w:sz w:val="22"/>
          <w:szCs w:val="22"/>
        </w:rPr>
        <w:t xml:space="preserve"> fără T.V.A., va depăşi valoarea maximă alocată, vor fi respinse.</w:t>
      </w:r>
    </w:p>
    <w:p w14:paraId="06004CD5" w14:textId="77777777" w:rsidR="00426EF8" w:rsidRPr="00426EF8" w:rsidRDefault="00426EF8" w:rsidP="00107BA9">
      <w:pPr>
        <w:tabs>
          <w:tab w:val="left" w:pos="-142"/>
        </w:tabs>
        <w:spacing w:line="276" w:lineRule="auto"/>
        <w:jc w:val="both"/>
        <w:rPr>
          <w:sz w:val="22"/>
          <w:szCs w:val="22"/>
        </w:rPr>
      </w:pPr>
      <w:r w:rsidRPr="00426EF8">
        <w:rPr>
          <w:sz w:val="22"/>
          <w:szCs w:val="22"/>
        </w:rPr>
        <w:t xml:space="preserve">Criteriul aplicat pentru achiziţia publică este “oferta cu preţul cel mai scăzut”. </w:t>
      </w:r>
    </w:p>
    <w:p w14:paraId="54903C94" w14:textId="77777777" w:rsidR="00426EF8" w:rsidRPr="00426EF8" w:rsidRDefault="00426EF8" w:rsidP="00107BA9">
      <w:pPr>
        <w:tabs>
          <w:tab w:val="left" w:pos="-142"/>
        </w:tabs>
        <w:spacing w:line="276" w:lineRule="auto"/>
        <w:jc w:val="both"/>
        <w:rPr>
          <w:sz w:val="22"/>
          <w:szCs w:val="22"/>
        </w:rPr>
      </w:pPr>
      <w:r w:rsidRPr="00426EF8">
        <w:rPr>
          <w:sz w:val="22"/>
          <w:szCs w:val="22"/>
        </w:rPr>
        <w:t>Preţul contractului este ferm, nu se actualizează.</w:t>
      </w:r>
    </w:p>
    <w:p w14:paraId="3C70D242" w14:textId="77777777" w:rsidR="00BC4039" w:rsidRDefault="00BC4039" w:rsidP="00426EF8">
      <w:pPr>
        <w:tabs>
          <w:tab w:val="left" w:pos="-142"/>
        </w:tabs>
        <w:spacing w:after="100"/>
        <w:jc w:val="both"/>
        <w:rPr>
          <w:sz w:val="22"/>
          <w:szCs w:val="22"/>
        </w:rPr>
      </w:pPr>
    </w:p>
    <w:p w14:paraId="4F3EF54F" w14:textId="77777777" w:rsidR="00426EF8" w:rsidRPr="001E47F5" w:rsidRDefault="00426EF8" w:rsidP="001E47F5">
      <w:pPr>
        <w:pStyle w:val="Listparagraf"/>
        <w:numPr>
          <w:ilvl w:val="0"/>
          <w:numId w:val="38"/>
        </w:numPr>
        <w:tabs>
          <w:tab w:val="left" w:pos="-142"/>
        </w:tabs>
        <w:spacing w:after="100"/>
        <w:ind w:left="567" w:hanging="567"/>
        <w:jc w:val="both"/>
        <w:rPr>
          <w:b/>
          <w:sz w:val="22"/>
          <w:szCs w:val="22"/>
          <w:u w:val="single"/>
        </w:rPr>
      </w:pPr>
      <w:r w:rsidRPr="001E47F5">
        <w:rPr>
          <w:b/>
          <w:sz w:val="22"/>
          <w:szCs w:val="22"/>
          <w:u w:val="single"/>
        </w:rPr>
        <w:t>DURATA CONTRACT ŞI CONDIŢII DE PLATĂ</w:t>
      </w:r>
    </w:p>
    <w:p w14:paraId="3D55AE8B" w14:textId="77777777" w:rsidR="005C270E" w:rsidRDefault="005C270E" w:rsidP="00107BA9">
      <w:pPr>
        <w:tabs>
          <w:tab w:val="left" w:pos="-142"/>
        </w:tabs>
        <w:spacing w:after="100" w:line="276" w:lineRule="auto"/>
        <w:jc w:val="both"/>
        <w:rPr>
          <w:sz w:val="22"/>
          <w:szCs w:val="22"/>
        </w:rPr>
      </w:pPr>
      <w:r w:rsidRPr="005C270E">
        <w:rPr>
          <w:sz w:val="22"/>
          <w:szCs w:val="22"/>
        </w:rPr>
        <w:t xml:space="preserve">Durata totală a derulării contractului (perioada cuprinsă între data semnării contractului de furnizare şi </w:t>
      </w:r>
      <w:r w:rsidR="002C6881">
        <w:rPr>
          <w:sz w:val="22"/>
          <w:szCs w:val="22"/>
        </w:rPr>
        <w:t>până la finalizarea implementării aplicației</w:t>
      </w:r>
      <w:r w:rsidRPr="005C270E">
        <w:rPr>
          <w:sz w:val="22"/>
          <w:szCs w:val="22"/>
        </w:rPr>
        <w:t>) va fi de maximum 30 zile de la încheierea contractului</w:t>
      </w:r>
      <w:r w:rsidR="00122A1B">
        <w:rPr>
          <w:sz w:val="22"/>
          <w:szCs w:val="22"/>
        </w:rPr>
        <w:t xml:space="preserve"> de furnizare.</w:t>
      </w:r>
    </w:p>
    <w:p w14:paraId="1B15D1FB" w14:textId="77777777" w:rsidR="003A648A" w:rsidRDefault="003A648A" w:rsidP="003A648A">
      <w:pPr>
        <w:tabs>
          <w:tab w:val="left" w:pos="-142"/>
        </w:tabs>
        <w:spacing w:after="100" w:line="276" w:lineRule="auto"/>
        <w:jc w:val="both"/>
        <w:rPr>
          <w:sz w:val="22"/>
          <w:szCs w:val="22"/>
        </w:rPr>
      </w:pPr>
      <w:r w:rsidRPr="003A648A">
        <w:rPr>
          <w:sz w:val="22"/>
          <w:szCs w:val="22"/>
        </w:rPr>
        <w:t>La livrare se va furniza și certificatul de licență și certificatul de garanţie.</w:t>
      </w:r>
    </w:p>
    <w:p w14:paraId="2F25489A" w14:textId="77777777" w:rsidR="003A648A" w:rsidRDefault="003A648A" w:rsidP="003A648A">
      <w:pPr>
        <w:tabs>
          <w:tab w:val="left" w:pos="-142"/>
        </w:tabs>
        <w:spacing w:after="100" w:line="276" w:lineRule="auto"/>
        <w:jc w:val="both"/>
        <w:rPr>
          <w:sz w:val="22"/>
          <w:szCs w:val="22"/>
        </w:rPr>
      </w:pPr>
      <w:r>
        <w:rPr>
          <w:sz w:val="22"/>
          <w:szCs w:val="22"/>
        </w:rPr>
        <w:t>Perioada de garanție a aplicației va fi de 12 luni de la semnarea procesului verbal de recepție finală.</w:t>
      </w:r>
    </w:p>
    <w:p w14:paraId="445EFB2F" w14:textId="77777777" w:rsidR="00A14DA9" w:rsidRDefault="00A14DA9" w:rsidP="00107BA9">
      <w:pPr>
        <w:tabs>
          <w:tab w:val="left" w:pos="-142"/>
        </w:tabs>
        <w:spacing w:after="100" w:line="276" w:lineRule="auto"/>
        <w:jc w:val="both"/>
        <w:rPr>
          <w:sz w:val="22"/>
          <w:szCs w:val="22"/>
        </w:rPr>
      </w:pPr>
      <w:r>
        <w:rPr>
          <w:rStyle w:val="fontstyle42"/>
          <w:sz w:val="22"/>
          <w:szCs w:val="22"/>
        </w:rPr>
        <w:t xml:space="preserve">Plata </w:t>
      </w:r>
      <w:r w:rsidR="002C6881">
        <w:rPr>
          <w:rStyle w:val="fontstyle42"/>
          <w:sz w:val="22"/>
          <w:szCs w:val="22"/>
        </w:rPr>
        <w:t xml:space="preserve">aplicației software </w:t>
      </w:r>
      <w:r>
        <w:rPr>
          <w:rStyle w:val="fontstyle42"/>
          <w:sz w:val="22"/>
          <w:szCs w:val="22"/>
        </w:rPr>
        <w:t xml:space="preserve">se va efectua în maxim 30 de zile de la recepţia cantitativă şi calitativă a </w:t>
      </w:r>
      <w:r w:rsidR="002C6881">
        <w:rPr>
          <w:rStyle w:val="fontstyle42"/>
          <w:sz w:val="22"/>
          <w:szCs w:val="22"/>
        </w:rPr>
        <w:t>acesteia</w:t>
      </w:r>
      <w:r>
        <w:rPr>
          <w:rStyle w:val="fontstyle42"/>
          <w:sz w:val="22"/>
          <w:szCs w:val="22"/>
        </w:rPr>
        <w:t xml:space="preserve">, pe baza facturilor fiscale emise de furnizor. Factura fiscalǎ va păstra identic denumirea din </w:t>
      </w:r>
      <w:r w:rsidRPr="001E47F5">
        <w:rPr>
          <w:sz w:val="22"/>
          <w:szCs w:val="22"/>
        </w:rPr>
        <w:t>contractul de furnizare</w:t>
      </w:r>
      <w:r w:rsidR="00BD30E5">
        <w:rPr>
          <w:sz w:val="22"/>
          <w:szCs w:val="22"/>
        </w:rPr>
        <w:t xml:space="preserve"> (</w:t>
      </w:r>
      <w:r w:rsidR="00BD30E5" w:rsidRPr="00B94089">
        <w:rPr>
          <w:i/>
          <w:sz w:val="22"/>
          <w:szCs w:val="22"/>
        </w:rPr>
        <w:t>aplica</w:t>
      </w:r>
      <w:r w:rsidR="00944B89">
        <w:rPr>
          <w:i/>
          <w:sz w:val="22"/>
          <w:szCs w:val="22"/>
        </w:rPr>
        <w:t>ț</w:t>
      </w:r>
      <w:r w:rsidR="00BD30E5" w:rsidRPr="00B94089">
        <w:rPr>
          <w:i/>
          <w:sz w:val="22"/>
          <w:szCs w:val="22"/>
        </w:rPr>
        <w:t>ie gestionare documente urbanism</w:t>
      </w:r>
      <w:r w:rsidR="00BD30E5">
        <w:rPr>
          <w:sz w:val="22"/>
          <w:szCs w:val="22"/>
        </w:rPr>
        <w:t>)</w:t>
      </w:r>
    </w:p>
    <w:p w14:paraId="0AD71F9B" w14:textId="77777777" w:rsidR="00CC4864" w:rsidRPr="00CC4864" w:rsidRDefault="00CC4864" w:rsidP="00107BA9">
      <w:pPr>
        <w:tabs>
          <w:tab w:val="left" w:pos="-142"/>
        </w:tabs>
        <w:spacing w:after="100" w:line="276" w:lineRule="auto"/>
        <w:jc w:val="both"/>
        <w:rPr>
          <w:sz w:val="22"/>
          <w:szCs w:val="22"/>
        </w:rPr>
      </w:pPr>
    </w:p>
    <w:p w14:paraId="79E43580" w14:textId="77777777" w:rsidR="00A8247A" w:rsidRPr="00993BAE" w:rsidRDefault="00A8247A" w:rsidP="00A8247A">
      <w:pPr>
        <w:rPr>
          <w:b/>
          <w:sz w:val="16"/>
          <w:szCs w:val="16"/>
        </w:rPr>
      </w:pPr>
    </w:p>
    <w:p w14:paraId="42E5788B" w14:textId="77777777" w:rsidR="00A8247A" w:rsidRPr="00CE1945" w:rsidRDefault="00BD0DD6" w:rsidP="00A8247A">
      <w:pPr>
        <w:rPr>
          <w:sz w:val="23"/>
          <w:szCs w:val="23"/>
          <w:lang w:val="pt-BR"/>
        </w:rPr>
      </w:pPr>
      <w:r>
        <w:rPr>
          <w:b/>
          <w:sz w:val="23"/>
          <w:szCs w:val="23"/>
          <w:lang w:val="pt-BR"/>
        </w:rPr>
        <w:t xml:space="preserve">          </w:t>
      </w:r>
      <w:r w:rsidR="00CE1945">
        <w:rPr>
          <w:b/>
          <w:sz w:val="23"/>
          <w:szCs w:val="23"/>
          <w:lang w:val="pt-BR"/>
        </w:rPr>
        <w:t xml:space="preserve"> </w:t>
      </w:r>
      <w:r>
        <w:rPr>
          <w:b/>
          <w:sz w:val="23"/>
          <w:szCs w:val="23"/>
          <w:lang w:val="pt-BR"/>
        </w:rPr>
        <w:t xml:space="preserve"> </w:t>
      </w:r>
      <w:r w:rsidR="00107BA9">
        <w:rPr>
          <w:b/>
          <w:sz w:val="23"/>
          <w:szCs w:val="23"/>
          <w:lang w:val="pt-BR"/>
        </w:rPr>
        <w:t xml:space="preserve">          </w:t>
      </w:r>
      <w:r w:rsidR="00085C53">
        <w:rPr>
          <w:b/>
          <w:sz w:val="23"/>
          <w:szCs w:val="23"/>
          <w:lang w:val="pt-BR"/>
        </w:rPr>
        <w:t xml:space="preserve">    </w:t>
      </w:r>
      <w:r>
        <w:rPr>
          <w:b/>
          <w:sz w:val="23"/>
          <w:szCs w:val="23"/>
          <w:lang w:val="pt-BR"/>
        </w:rPr>
        <w:t xml:space="preserve">  </w:t>
      </w:r>
      <w:r w:rsidRPr="00CE1945">
        <w:rPr>
          <w:sz w:val="23"/>
          <w:szCs w:val="23"/>
          <w:lang w:val="pt-BR"/>
        </w:rPr>
        <w:t xml:space="preserve">Arhitect </w:t>
      </w:r>
      <w:r w:rsidR="00CE1945">
        <w:rPr>
          <w:sz w:val="23"/>
          <w:szCs w:val="23"/>
          <w:lang w:val="pt-BR"/>
        </w:rPr>
        <w:t>Ș</w:t>
      </w:r>
      <w:r w:rsidRPr="00CE1945">
        <w:rPr>
          <w:sz w:val="23"/>
          <w:szCs w:val="23"/>
          <w:lang w:val="pt-BR"/>
        </w:rPr>
        <w:t>ef</w:t>
      </w:r>
      <w:r w:rsidR="00A8247A" w:rsidRPr="00CE1945">
        <w:rPr>
          <w:sz w:val="23"/>
          <w:szCs w:val="23"/>
          <w:lang w:val="pt-BR"/>
        </w:rPr>
        <w:t>,</w:t>
      </w:r>
      <w:r w:rsidR="00085C53">
        <w:rPr>
          <w:sz w:val="23"/>
          <w:szCs w:val="23"/>
          <w:lang w:val="pt-BR"/>
        </w:rPr>
        <w:t xml:space="preserve">                  </w:t>
      </w:r>
      <w:r w:rsidR="00246272">
        <w:rPr>
          <w:sz w:val="23"/>
          <w:szCs w:val="23"/>
          <w:lang w:val="pt-BR"/>
        </w:rPr>
        <w:t xml:space="preserve">                                    </w:t>
      </w:r>
      <w:r w:rsidR="00107BA9">
        <w:rPr>
          <w:sz w:val="23"/>
          <w:szCs w:val="23"/>
          <w:lang w:val="pt-BR"/>
        </w:rPr>
        <w:t xml:space="preserve">    </w:t>
      </w:r>
      <w:r w:rsidR="00246272">
        <w:rPr>
          <w:sz w:val="23"/>
          <w:szCs w:val="23"/>
          <w:lang w:val="pt-BR"/>
        </w:rPr>
        <w:t xml:space="preserve"> </w:t>
      </w:r>
      <w:r w:rsidR="00085C53">
        <w:rPr>
          <w:sz w:val="23"/>
          <w:szCs w:val="23"/>
          <w:lang w:val="pt-BR"/>
        </w:rPr>
        <w:t xml:space="preserve"> </w:t>
      </w:r>
      <w:r w:rsidR="00246272">
        <w:rPr>
          <w:sz w:val="23"/>
          <w:szCs w:val="23"/>
          <w:lang w:val="pt-BR"/>
        </w:rPr>
        <w:t>Administrator Public al Județului Iași,</w:t>
      </w:r>
      <w:r w:rsidR="00085C53">
        <w:rPr>
          <w:sz w:val="23"/>
          <w:szCs w:val="23"/>
          <w:lang w:val="pt-BR"/>
        </w:rPr>
        <w:t xml:space="preserve">      </w:t>
      </w:r>
    </w:p>
    <w:p w14:paraId="784E4EE0" w14:textId="77777777" w:rsidR="00A8247A" w:rsidRPr="00246272" w:rsidRDefault="00BD0DD6" w:rsidP="00085C53">
      <w:pPr>
        <w:pStyle w:val="TableText"/>
        <w:ind w:right="34"/>
        <w:jc w:val="both"/>
        <w:rPr>
          <w:sz w:val="22"/>
          <w:szCs w:val="22"/>
        </w:rPr>
      </w:pPr>
      <w:r w:rsidRPr="00CE1945">
        <w:rPr>
          <w:szCs w:val="24"/>
          <w:lang w:val="pt-BR"/>
        </w:rPr>
        <w:t xml:space="preserve">   </w:t>
      </w:r>
      <w:r w:rsidR="00CE1945">
        <w:rPr>
          <w:szCs w:val="24"/>
          <w:lang w:val="pt-BR"/>
        </w:rPr>
        <w:t xml:space="preserve">  </w:t>
      </w:r>
      <w:r w:rsidRPr="00CE1945">
        <w:rPr>
          <w:szCs w:val="24"/>
          <w:lang w:val="pt-BR"/>
        </w:rPr>
        <w:t xml:space="preserve">  </w:t>
      </w:r>
      <w:r w:rsidR="00107BA9">
        <w:rPr>
          <w:szCs w:val="24"/>
          <w:lang w:val="pt-BR"/>
        </w:rPr>
        <w:t xml:space="preserve">        </w:t>
      </w:r>
      <w:r w:rsidR="00085C53">
        <w:rPr>
          <w:szCs w:val="24"/>
          <w:lang w:val="pt-BR"/>
        </w:rPr>
        <w:t xml:space="preserve">     </w:t>
      </w:r>
      <w:r w:rsidRPr="00CE1945">
        <w:rPr>
          <w:szCs w:val="24"/>
          <w:lang w:val="pt-BR"/>
        </w:rPr>
        <w:t xml:space="preserve"> </w:t>
      </w:r>
      <w:r w:rsidR="00413119">
        <w:rPr>
          <w:szCs w:val="24"/>
          <w:lang w:val="pt-BR"/>
        </w:rPr>
        <w:t xml:space="preserve"> </w:t>
      </w:r>
      <w:r w:rsidRPr="00CE1945">
        <w:rPr>
          <w:szCs w:val="24"/>
          <w:lang w:val="pt-BR"/>
        </w:rPr>
        <w:t>Ana</w:t>
      </w:r>
      <w:r w:rsidR="00CE1945">
        <w:rPr>
          <w:szCs w:val="24"/>
          <w:lang w:val="pt-BR"/>
        </w:rPr>
        <w:t>-</w:t>
      </w:r>
      <w:r w:rsidRPr="00CE1945">
        <w:rPr>
          <w:szCs w:val="24"/>
          <w:lang w:val="pt-BR"/>
        </w:rPr>
        <w:t>Maria T</w:t>
      </w:r>
      <w:r w:rsidR="00CE1945">
        <w:rPr>
          <w:szCs w:val="24"/>
          <w:lang w:val="pt-BR"/>
        </w:rPr>
        <w:t>î</w:t>
      </w:r>
      <w:r w:rsidRPr="00CE1945">
        <w:rPr>
          <w:szCs w:val="24"/>
          <w:lang w:val="pt-BR"/>
        </w:rPr>
        <w:t>rziu</w:t>
      </w:r>
      <w:r w:rsidR="00A8247A">
        <w:rPr>
          <w:b/>
          <w:szCs w:val="24"/>
          <w:lang w:val="pt-BR"/>
        </w:rPr>
        <w:tab/>
      </w:r>
      <w:r w:rsidR="00A8247A">
        <w:rPr>
          <w:b/>
          <w:szCs w:val="24"/>
          <w:lang w:val="pt-BR"/>
        </w:rPr>
        <w:tab/>
      </w:r>
      <w:r w:rsidR="00A8247A" w:rsidRPr="00BD0DD6">
        <w:rPr>
          <w:sz w:val="16"/>
          <w:szCs w:val="16"/>
        </w:rPr>
        <w:t xml:space="preserve">  </w:t>
      </w:r>
      <w:r w:rsidRPr="00BD0DD6">
        <w:rPr>
          <w:sz w:val="16"/>
          <w:szCs w:val="16"/>
        </w:rPr>
        <w:t xml:space="preserve">                    </w:t>
      </w:r>
      <w:r w:rsidR="00A8247A" w:rsidRPr="00BD0DD6">
        <w:rPr>
          <w:sz w:val="16"/>
          <w:szCs w:val="16"/>
        </w:rPr>
        <w:t xml:space="preserve"> </w:t>
      </w:r>
      <w:r w:rsidR="00CE1945">
        <w:rPr>
          <w:sz w:val="16"/>
          <w:szCs w:val="16"/>
        </w:rPr>
        <w:tab/>
      </w:r>
      <w:r w:rsidR="00CE1945" w:rsidRPr="00246272">
        <w:rPr>
          <w:sz w:val="22"/>
          <w:szCs w:val="22"/>
        </w:rPr>
        <w:t xml:space="preserve">       </w:t>
      </w:r>
      <w:r w:rsidR="00A8247A" w:rsidRPr="00246272">
        <w:rPr>
          <w:sz w:val="22"/>
          <w:szCs w:val="22"/>
        </w:rPr>
        <w:t xml:space="preserve"> </w:t>
      </w:r>
      <w:r w:rsidR="00246272" w:rsidRPr="00246272">
        <w:rPr>
          <w:sz w:val="22"/>
          <w:szCs w:val="22"/>
        </w:rPr>
        <w:t xml:space="preserve">  </w:t>
      </w:r>
      <w:r w:rsidR="00246272">
        <w:rPr>
          <w:sz w:val="22"/>
          <w:szCs w:val="22"/>
        </w:rPr>
        <w:t xml:space="preserve">   </w:t>
      </w:r>
      <w:r w:rsidR="00246272" w:rsidRPr="00246272">
        <w:rPr>
          <w:sz w:val="22"/>
          <w:szCs w:val="22"/>
        </w:rPr>
        <w:t xml:space="preserve">        </w:t>
      </w:r>
      <w:r w:rsidR="00413119">
        <w:rPr>
          <w:sz w:val="22"/>
          <w:szCs w:val="22"/>
        </w:rPr>
        <w:t>Andrei Ș</w:t>
      </w:r>
      <w:r w:rsidR="00246272" w:rsidRPr="00246272">
        <w:rPr>
          <w:sz w:val="22"/>
          <w:szCs w:val="22"/>
        </w:rPr>
        <w:t>tefan Cazacu</w:t>
      </w:r>
    </w:p>
    <w:p w14:paraId="6F34D42B" w14:textId="77777777" w:rsidR="00085C53" w:rsidRDefault="00BD0DD6" w:rsidP="00A8247A">
      <w:pPr>
        <w:rPr>
          <w:b/>
          <w:sz w:val="23"/>
          <w:szCs w:val="23"/>
        </w:rPr>
      </w:pPr>
      <w:r>
        <w:rPr>
          <w:b/>
        </w:rPr>
        <w:tab/>
      </w:r>
      <w:r>
        <w:rPr>
          <w:b/>
        </w:rPr>
        <w:tab/>
      </w:r>
      <w:r>
        <w:rPr>
          <w:b/>
        </w:rPr>
        <w:tab/>
      </w:r>
      <w:r>
        <w:rPr>
          <w:b/>
        </w:rPr>
        <w:tab/>
        <w:t xml:space="preserve">                 </w:t>
      </w:r>
      <w:r w:rsidR="00A8247A" w:rsidRPr="00E00306">
        <w:rPr>
          <w:b/>
          <w:sz w:val="23"/>
          <w:szCs w:val="23"/>
        </w:rPr>
        <w:t xml:space="preserve"> </w:t>
      </w:r>
      <w:r w:rsidR="00CE1945">
        <w:rPr>
          <w:b/>
          <w:sz w:val="23"/>
          <w:szCs w:val="23"/>
        </w:rPr>
        <w:t xml:space="preserve">   </w:t>
      </w:r>
    </w:p>
    <w:p w14:paraId="58BC6BEF" w14:textId="77777777" w:rsidR="00DA4F3A" w:rsidRDefault="00DA4F3A" w:rsidP="00A8247A">
      <w:pPr>
        <w:rPr>
          <w:b/>
          <w:sz w:val="23"/>
          <w:szCs w:val="23"/>
        </w:rPr>
      </w:pPr>
    </w:p>
    <w:p w14:paraId="4F858278" w14:textId="77777777" w:rsidR="004C1386" w:rsidRDefault="004C1386" w:rsidP="00A8247A">
      <w:pPr>
        <w:rPr>
          <w:b/>
          <w:sz w:val="23"/>
          <w:szCs w:val="23"/>
        </w:rPr>
      </w:pPr>
    </w:p>
    <w:p w14:paraId="4FEB1CD8" w14:textId="77777777" w:rsidR="00246272" w:rsidRDefault="00CE1945" w:rsidP="00CE1945">
      <w:pPr>
        <w:rPr>
          <w:sz w:val="23"/>
          <w:szCs w:val="23"/>
        </w:rPr>
      </w:pPr>
      <w:r>
        <w:rPr>
          <w:b/>
          <w:sz w:val="23"/>
          <w:szCs w:val="23"/>
        </w:rPr>
        <w:t xml:space="preserve">     </w:t>
      </w:r>
      <w:r w:rsidR="00107BA9">
        <w:rPr>
          <w:b/>
          <w:sz w:val="23"/>
          <w:szCs w:val="23"/>
        </w:rPr>
        <w:t xml:space="preserve"> </w:t>
      </w:r>
      <w:r w:rsidR="00246272">
        <w:rPr>
          <w:b/>
          <w:sz w:val="23"/>
          <w:szCs w:val="23"/>
        </w:rPr>
        <w:t xml:space="preserve">       </w:t>
      </w:r>
      <w:r w:rsidR="00A8247A" w:rsidRPr="00E00306">
        <w:rPr>
          <w:b/>
          <w:sz w:val="23"/>
          <w:szCs w:val="23"/>
        </w:rPr>
        <w:t xml:space="preserve"> </w:t>
      </w:r>
      <w:r>
        <w:rPr>
          <w:b/>
          <w:sz w:val="23"/>
          <w:szCs w:val="23"/>
        </w:rPr>
        <w:t>Ș</w:t>
      </w:r>
      <w:r w:rsidR="00BD0DD6" w:rsidRPr="00CE1945">
        <w:rPr>
          <w:sz w:val="23"/>
          <w:szCs w:val="23"/>
        </w:rPr>
        <w:t>ef S</w:t>
      </w:r>
      <w:r w:rsidR="00246272">
        <w:rPr>
          <w:sz w:val="23"/>
          <w:szCs w:val="23"/>
        </w:rPr>
        <w:t xml:space="preserve">AADC,              </w:t>
      </w:r>
      <w:r w:rsidR="00BC4039">
        <w:rPr>
          <w:sz w:val="23"/>
          <w:szCs w:val="23"/>
        </w:rPr>
        <w:t xml:space="preserve">   Ș</w:t>
      </w:r>
      <w:r w:rsidR="00246272">
        <w:rPr>
          <w:sz w:val="23"/>
          <w:szCs w:val="23"/>
        </w:rPr>
        <w:t xml:space="preserve">ef SUAT,                                      </w:t>
      </w:r>
      <w:r w:rsidR="00107BA9">
        <w:rPr>
          <w:sz w:val="23"/>
          <w:szCs w:val="23"/>
        </w:rPr>
        <w:t xml:space="preserve">  </w:t>
      </w:r>
      <w:r w:rsidR="00246272">
        <w:rPr>
          <w:sz w:val="23"/>
          <w:szCs w:val="23"/>
        </w:rPr>
        <w:t xml:space="preserve">     </w:t>
      </w:r>
      <w:r w:rsidR="00DA4F3A">
        <w:rPr>
          <w:sz w:val="23"/>
          <w:szCs w:val="23"/>
        </w:rPr>
        <w:t xml:space="preserve">   </w:t>
      </w:r>
      <w:r w:rsidR="00246272">
        <w:rPr>
          <w:sz w:val="23"/>
          <w:szCs w:val="23"/>
        </w:rPr>
        <w:t>Direcția Tehnică și Investiții</w:t>
      </w:r>
    </w:p>
    <w:p w14:paraId="09BE6FDA" w14:textId="77777777" w:rsidR="00CE1945" w:rsidRDefault="00246272" w:rsidP="00CE1945">
      <w:pPr>
        <w:rPr>
          <w:sz w:val="23"/>
          <w:szCs w:val="23"/>
          <w:lang w:val="pt-BR"/>
        </w:rPr>
      </w:pPr>
      <w:r>
        <w:rPr>
          <w:sz w:val="23"/>
          <w:szCs w:val="23"/>
        </w:rPr>
        <w:t xml:space="preserve"> </w:t>
      </w:r>
      <w:r w:rsidR="00107BA9">
        <w:rPr>
          <w:sz w:val="23"/>
          <w:szCs w:val="23"/>
          <w:lang w:val="pt-BR"/>
        </w:rPr>
        <w:t xml:space="preserve">    </w:t>
      </w:r>
      <w:r w:rsidR="00085C53">
        <w:rPr>
          <w:sz w:val="23"/>
          <w:szCs w:val="23"/>
          <w:lang w:val="pt-BR"/>
        </w:rPr>
        <w:t xml:space="preserve">   </w:t>
      </w:r>
      <w:r w:rsidR="00CE1945" w:rsidRPr="00CE1945">
        <w:rPr>
          <w:sz w:val="23"/>
          <w:szCs w:val="23"/>
          <w:lang w:val="pt-BR"/>
        </w:rPr>
        <w:t>Adriana Bob</w:t>
      </w:r>
      <w:r w:rsidR="00CE1945">
        <w:rPr>
          <w:sz w:val="23"/>
          <w:szCs w:val="23"/>
          <w:lang w:val="pt-BR"/>
        </w:rPr>
        <w:t>â</w:t>
      </w:r>
      <w:r w:rsidR="00CE1945" w:rsidRPr="00CE1945">
        <w:rPr>
          <w:sz w:val="23"/>
          <w:szCs w:val="23"/>
          <w:lang w:val="pt-BR"/>
        </w:rPr>
        <w:t>rn</w:t>
      </w:r>
      <w:r w:rsidR="00CE1945">
        <w:rPr>
          <w:sz w:val="23"/>
          <w:szCs w:val="23"/>
          <w:lang w:val="pt-BR"/>
        </w:rPr>
        <w:t>ă</w:t>
      </w:r>
      <w:r>
        <w:rPr>
          <w:sz w:val="23"/>
          <w:szCs w:val="23"/>
          <w:lang w:val="pt-BR"/>
        </w:rPr>
        <w:t xml:space="preserve">             Anca Mih</w:t>
      </w:r>
      <w:r w:rsidR="00BC4039">
        <w:rPr>
          <w:sz w:val="23"/>
          <w:szCs w:val="23"/>
          <w:lang w:val="pt-BR"/>
        </w:rPr>
        <w:t>ă</w:t>
      </w:r>
      <w:r>
        <w:rPr>
          <w:sz w:val="23"/>
          <w:szCs w:val="23"/>
          <w:lang w:val="pt-BR"/>
        </w:rPr>
        <w:t>ilescu                                              Director Executiv,</w:t>
      </w:r>
    </w:p>
    <w:p w14:paraId="69D5A874" w14:textId="77777777" w:rsidR="00246272" w:rsidRDefault="00246272" w:rsidP="00CE1945">
      <w:pPr>
        <w:rPr>
          <w:sz w:val="23"/>
          <w:szCs w:val="23"/>
          <w:lang w:val="pt-BR"/>
        </w:rPr>
      </w:pPr>
      <w:r>
        <w:rPr>
          <w:sz w:val="23"/>
          <w:szCs w:val="23"/>
          <w:lang w:val="pt-BR"/>
        </w:rPr>
        <w:t xml:space="preserve">                                                                                                                                  Iogen Gînju</w:t>
      </w:r>
    </w:p>
    <w:p w14:paraId="44AC5510" w14:textId="77777777" w:rsidR="00246272" w:rsidRDefault="00246272" w:rsidP="00CE1945">
      <w:pPr>
        <w:rPr>
          <w:sz w:val="23"/>
          <w:szCs w:val="23"/>
        </w:rPr>
      </w:pPr>
    </w:p>
    <w:p w14:paraId="2248285F" w14:textId="77777777" w:rsidR="004C1386" w:rsidRPr="00246272" w:rsidRDefault="004C1386" w:rsidP="00CE1945">
      <w:pPr>
        <w:rPr>
          <w:sz w:val="23"/>
          <w:szCs w:val="23"/>
        </w:rPr>
      </w:pPr>
    </w:p>
    <w:p w14:paraId="45418B05" w14:textId="77777777" w:rsidR="00CE1945" w:rsidRDefault="00CE1945" w:rsidP="00CE1945">
      <w:pPr>
        <w:rPr>
          <w:b/>
          <w:sz w:val="23"/>
          <w:szCs w:val="23"/>
          <w:lang w:val="pt-BR"/>
        </w:rPr>
      </w:pPr>
      <w:r>
        <w:rPr>
          <w:b/>
          <w:sz w:val="23"/>
          <w:szCs w:val="23"/>
          <w:lang w:val="pt-BR"/>
        </w:rPr>
        <w:t xml:space="preserve">   </w:t>
      </w:r>
      <w:r w:rsidR="00246272">
        <w:rPr>
          <w:b/>
          <w:sz w:val="23"/>
          <w:szCs w:val="23"/>
          <w:lang w:val="pt-BR"/>
        </w:rPr>
        <w:t xml:space="preserve"> </w:t>
      </w:r>
      <w:r>
        <w:rPr>
          <w:b/>
          <w:sz w:val="23"/>
          <w:szCs w:val="23"/>
          <w:lang w:val="pt-BR"/>
        </w:rPr>
        <w:t xml:space="preserve">   </w:t>
      </w:r>
      <w:r w:rsidR="00246272">
        <w:rPr>
          <w:b/>
          <w:sz w:val="23"/>
          <w:szCs w:val="23"/>
          <w:lang w:val="pt-BR"/>
        </w:rPr>
        <w:tab/>
      </w:r>
      <w:r w:rsidR="00246272">
        <w:rPr>
          <w:b/>
          <w:sz w:val="23"/>
          <w:szCs w:val="23"/>
          <w:lang w:val="pt-BR"/>
        </w:rPr>
        <w:tab/>
      </w:r>
      <w:r w:rsidR="00246272">
        <w:rPr>
          <w:b/>
          <w:sz w:val="23"/>
          <w:szCs w:val="23"/>
          <w:lang w:val="pt-BR"/>
        </w:rPr>
        <w:tab/>
      </w:r>
      <w:r w:rsidR="00246272">
        <w:rPr>
          <w:b/>
          <w:sz w:val="23"/>
          <w:szCs w:val="23"/>
          <w:lang w:val="pt-BR"/>
        </w:rPr>
        <w:tab/>
      </w:r>
      <w:r w:rsidR="00246272">
        <w:rPr>
          <w:b/>
          <w:sz w:val="23"/>
          <w:szCs w:val="23"/>
          <w:lang w:val="pt-BR"/>
        </w:rPr>
        <w:tab/>
      </w:r>
      <w:r w:rsidR="00246272">
        <w:rPr>
          <w:b/>
          <w:sz w:val="23"/>
          <w:szCs w:val="23"/>
          <w:lang w:val="pt-BR"/>
        </w:rPr>
        <w:tab/>
      </w:r>
      <w:r w:rsidR="00246272">
        <w:rPr>
          <w:b/>
          <w:sz w:val="23"/>
          <w:szCs w:val="23"/>
          <w:lang w:val="pt-BR"/>
        </w:rPr>
        <w:tab/>
      </w:r>
      <w:r w:rsidR="00246272">
        <w:rPr>
          <w:b/>
          <w:sz w:val="23"/>
          <w:szCs w:val="23"/>
          <w:lang w:val="pt-BR"/>
        </w:rPr>
        <w:tab/>
      </w:r>
      <w:r w:rsidR="00246272">
        <w:rPr>
          <w:b/>
          <w:sz w:val="23"/>
          <w:szCs w:val="23"/>
          <w:lang w:val="pt-BR"/>
        </w:rPr>
        <w:tab/>
      </w:r>
      <w:r w:rsidR="00DA4F3A">
        <w:rPr>
          <w:b/>
          <w:sz w:val="23"/>
          <w:szCs w:val="23"/>
          <w:lang w:val="pt-BR"/>
        </w:rPr>
        <w:t xml:space="preserve">     </w:t>
      </w:r>
      <w:r w:rsidR="00DA4F3A" w:rsidRPr="00DA4F3A">
        <w:rPr>
          <w:sz w:val="23"/>
          <w:szCs w:val="23"/>
          <w:lang w:val="pt-BR"/>
        </w:rPr>
        <w:t xml:space="preserve">Compartiment </w:t>
      </w:r>
      <w:r w:rsidR="00246272">
        <w:rPr>
          <w:sz w:val="23"/>
          <w:szCs w:val="23"/>
          <w:lang w:val="pt-BR"/>
        </w:rPr>
        <w:t xml:space="preserve"> Informatizare</w:t>
      </w:r>
      <w:r w:rsidR="00BC4039">
        <w:rPr>
          <w:sz w:val="23"/>
          <w:szCs w:val="23"/>
          <w:lang w:val="pt-BR"/>
        </w:rPr>
        <w:t>,</w:t>
      </w:r>
    </w:p>
    <w:p w14:paraId="7E7F15BB" w14:textId="77777777" w:rsidR="00107BA9" w:rsidRDefault="00CE1945" w:rsidP="00085C53">
      <w:pPr>
        <w:rPr>
          <w:sz w:val="24"/>
          <w:szCs w:val="24"/>
        </w:rPr>
      </w:pPr>
      <w:r>
        <w:rPr>
          <w:b/>
          <w:sz w:val="23"/>
          <w:szCs w:val="23"/>
          <w:lang w:val="pt-BR"/>
        </w:rPr>
        <w:t xml:space="preserve">     </w:t>
      </w:r>
      <w:r w:rsidR="00BD0DD6" w:rsidRPr="00BD0DD6">
        <w:rPr>
          <w:sz w:val="16"/>
          <w:szCs w:val="16"/>
        </w:rPr>
        <w:t xml:space="preserve"> </w:t>
      </w:r>
      <w:r w:rsidR="00DA4F3A">
        <w:rPr>
          <w:sz w:val="16"/>
          <w:szCs w:val="16"/>
        </w:rPr>
        <w:tab/>
      </w:r>
      <w:r w:rsidR="00DA4F3A">
        <w:rPr>
          <w:sz w:val="16"/>
          <w:szCs w:val="16"/>
        </w:rPr>
        <w:tab/>
      </w:r>
      <w:r w:rsidR="00DA4F3A">
        <w:rPr>
          <w:sz w:val="16"/>
          <w:szCs w:val="16"/>
        </w:rPr>
        <w:tab/>
      </w:r>
      <w:r w:rsidR="00DA4F3A">
        <w:rPr>
          <w:sz w:val="16"/>
          <w:szCs w:val="16"/>
        </w:rPr>
        <w:tab/>
      </w:r>
      <w:r w:rsidR="00DA4F3A">
        <w:rPr>
          <w:sz w:val="16"/>
          <w:szCs w:val="16"/>
        </w:rPr>
        <w:tab/>
      </w:r>
      <w:r w:rsidR="00DA4F3A">
        <w:rPr>
          <w:sz w:val="16"/>
          <w:szCs w:val="16"/>
        </w:rPr>
        <w:tab/>
      </w:r>
      <w:r w:rsidR="00DA4F3A">
        <w:rPr>
          <w:sz w:val="16"/>
          <w:szCs w:val="16"/>
        </w:rPr>
        <w:tab/>
      </w:r>
      <w:r w:rsidR="00DA4F3A">
        <w:rPr>
          <w:sz w:val="16"/>
          <w:szCs w:val="16"/>
        </w:rPr>
        <w:tab/>
      </w:r>
      <w:r w:rsidR="00DA4F3A">
        <w:rPr>
          <w:sz w:val="16"/>
          <w:szCs w:val="16"/>
        </w:rPr>
        <w:tab/>
        <w:t xml:space="preserve">  </w:t>
      </w:r>
      <w:r w:rsidR="00BC4039">
        <w:rPr>
          <w:sz w:val="16"/>
          <w:szCs w:val="16"/>
        </w:rPr>
        <w:t xml:space="preserve">                  </w:t>
      </w:r>
      <w:r w:rsidR="00DA4F3A">
        <w:rPr>
          <w:sz w:val="16"/>
          <w:szCs w:val="16"/>
        </w:rPr>
        <w:t xml:space="preserve">      </w:t>
      </w:r>
      <w:r w:rsidR="00DA4F3A" w:rsidRPr="00DA4F3A">
        <w:rPr>
          <w:sz w:val="24"/>
          <w:szCs w:val="24"/>
        </w:rPr>
        <w:t xml:space="preserve">Aurora Țiplea </w:t>
      </w:r>
    </w:p>
    <w:p w14:paraId="6C719BBF" w14:textId="77777777" w:rsidR="004C1386" w:rsidRDefault="004C1386" w:rsidP="00085C53">
      <w:pPr>
        <w:rPr>
          <w:sz w:val="24"/>
          <w:szCs w:val="24"/>
        </w:rPr>
      </w:pPr>
    </w:p>
    <w:p w14:paraId="5D70CF1E" w14:textId="77777777" w:rsidR="004C1386" w:rsidRDefault="004C1386" w:rsidP="00085C53">
      <w:pPr>
        <w:rPr>
          <w:sz w:val="24"/>
          <w:szCs w:val="24"/>
        </w:rPr>
      </w:pPr>
    </w:p>
    <w:p w14:paraId="4BC69EEB" w14:textId="77777777" w:rsidR="004C1386" w:rsidRDefault="004C1386" w:rsidP="00085C53">
      <w:pPr>
        <w:rPr>
          <w:sz w:val="24"/>
          <w:szCs w:val="24"/>
        </w:rPr>
      </w:pPr>
    </w:p>
    <w:p w14:paraId="1DCB823A" w14:textId="77777777" w:rsidR="004C1386" w:rsidRDefault="004C1386" w:rsidP="00085C53">
      <w:pPr>
        <w:rPr>
          <w:sz w:val="24"/>
          <w:szCs w:val="24"/>
        </w:rPr>
      </w:pPr>
    </w:p>
    <w:p w14:paraId="234FB148" w14:textId="77777777" w:rsidR="004C1386" w:rsidRDefault="004C1386" w:rsidP="00085C53">
      <w:pPr>
        <w:rPr>
          <w:sz w:val="24"/>
          <w:szCs w:val="24"/>
        </w:rPr>
      </w:pPr>
    </w:p>
    <w:p w14:paraId="4350D233" w14:textId="77777777" w:rsidR="004C1386" w:rsidRDefault="004C1386" w:rsidP="00085C53">
      <w:pPr>
        <w:rPr>
          <w:sz w:val="24"/>
          <w:szCs w:val="24"/>
        </w:rPr>
      </w:pPr>
    </w:p>
    <w:p w14:paraId="0E9CCD77" w14:textId="77777777" w:rsidR="004C1386" w:rsidRDefault="004C1386" w:rsidP="00085C53">
      <w:pPr>
        <w:rPr>
          <w:sz w:val="24"/>
          <w:szCs w:val="24"/>
        </w:rPr>
      </w:pPr>
    </w:p>
    <w:p w14:paraId="30830707" w14:textId="77777777" w:rsidR="004C1386" w:rsidRDefault="004C1386" w:rsidP="00085C53">
      <w:pPr>
        <w:rPr>
          <w:sz w:val="24"/>
          <w:szCs w:val="24"/>
        </w:rPr>
      </w:pPr>
    </w:p>
    <w:p w14:paraId="2DB1653F" w14:textId="77777777" w:rsidR="00122A1B" w:rsidRDefault="00122A1B" w:rsidP="00085C53">
      <w:pPr>
        <w:rPr>
          <w:sz w:val="24"/>
          <w:szCs w:val="24"/>
        </w:rPr>
      </w:pPr>
    </w:p>
    <w:p w14:paraId="0985E33A" w14:textId="77777777" w:rsidR="00122A1B" w:rsidRDefault="00122A1B" w:rsidP="00085C53">
      <w:pPr>
        <w:rPr>
          <w:sz w:val="24"/>
          <w:szCs w:val="24"/>
        </w:rPr>
      </w:pPr>
    </w:p>
    <w:p w14:paraId="706AEA87" w14:textId="77777777" w:rsidR="00122A1B" w:rsidRDefault="00122A1B" w:rsidP="00085C53">
      <w:pPr>
        <w:rPr>
          <w:sz w:val="24"/>
          <w:szCs w:val="24"/>
        </w:rPr>
      </w:pPr>
    </w:p>
    <w:p w14:paraId="50B441AA" w14:textId="77777777" w:rsidR="004C1386" w:rsidRDefault="004C1386" w:rsidP="00085C53">
      <w:pPr>
        <w:rPr>
          <w:sz w:val="24"/>
          <w:szCs w:val="24"/>
        </w:rPr>
      </w:pPr>
    </w:p>
    <w:p w14:paraId="2E480414" w14:textId="77777777" w:rsidR="00BC4039" w:rsidRPr="00BC4039" w:rsidRDefault="00BC4039" w:rsidP="00085C53">
      <w:pPr>
        <w:rPr>
          <w:b/>
          <w:lang w:val="pt-BR"/>
        </w:rPr>
      </w:pPr>
      <w:r w:rsidRPr="00BC4039">
        <w:t>Docu</w:t>
      </w:r>
      <w:r>
        <w:t>ment creat  la Direcț</w:t>
      </w:r>
      <w:r w:rsidRPr="00BC4039">
        <w:t xml:space="preserve">ia Arhitect </w:t>
      </w:r>
      <w:r>
        <w:t>Ș</w:t>
      </w:r>
      <w:r w:rsidRPr="00BC4039">
        <w:t xml:space="preserve">ef </w:t>
      </w:r>
    </w:p>
    <w:p w14:paraId="1BD14DA2" w14:textId="6FC93FC4" w:rsidR="00BD0DD6" w:rsidRDefault="00BD0DD6" w:rsidP="00A27982">
      <w:pPr>
        <w:rPr>
          <w:lang w:val="pt-BR"/>
        </w:rPr>
      </w:pPr>
      <w:r w:rsidRPr="00BC4039">
        <w:rPr>
          <w:lang w:val="pt-BR"/>
        </w:rPr>
        <w:t xml:space="preserve">Intocmit, Pompilia Iliescu </w:t>
      </w:r>
    </w:p>
    <w:p w14:paraId="16A024BD" w14:textId="18AE14BE" w:rsidR="00EC0356" w:rsidRDefault="00EC0356" w:rsidP="00A27982">
      <w:pPr>
        <w:rPr>
          <w:lang w:val="pt-BR"/>
        </w:rPr>
      </w:pPr>
    </w:p>
    <w:p w14:paraId="5B4BBEC8" w14:textId="77777777" w:rsidR="00EC0356" w:rsidRPr="00EC0356" w:rsidRDefault="00EC0356" w:rsidP="00EC0356">
      <w:pPr>
        <w:tabs>
          <w:tab w:val="left" w:pos="-142"/>
        </w:tabs>
        <w:spacing w:after="100"/>
        <w:jc w:val="center"/>
        <w:rPr>
          <w:b/>
          <w:sz w:val="22"/>
          <w:szCs w:val="22"/>
        </w:rPr>
      </w:pPr>
      <w:r w:rsidRPr="00EC0356">
        <w:rPr>
          <w:b/>
          <w:sz w:val="22"/>
          <w:szCs w:val="22"/>
        </w:rPr>
        <w:lastRenderedPageBreak/>
        <w:t>Anexa tehnică</w:t>
      </w:r>
    </w:p>
    <w:p w14:paraId="03E2F62C" w14:textId="77777777" w:rsidR="00EC0356" w:rsidRPr="00EC0356" w:rsidRDefault="00EC0356" w:rsidP="00EC0356">
      <w:pPr>
        <w:tabs>
          <w:tab w:val="left" w:pos="-142"/>
        </w:tabs>
        <w:spacing w:after="100"/>
        <w:jc w:val="both"/>
        <w:rPr>
          <w:b/>
          <w:sz w:val="22"/>
          <w:szCs w:val="22"/>
        </w:rPr>
      </w:pPr>
    </w:p>
    <w:p w14:paraId="350AACFC" w14:textId="77777777" w:rsidR="00EC0356" w:rsidRPr="00EC0356" w:rsidRDefault="00EC0356" w:rsidP="00EC0356">
      <w:pPr>
        <w:tabs>
          <w:tab w:val="left" w:pos="-142"/>
        </w:tabs>
        <w:spacing w:after="100"/>
        <w:jc w:val="both"/>
        <w:rPr>
          <w:b/>
          <w:sz w:val="22"/>
          <w:szCs w:val="22"/>
        </w:rPr>
      </w:pPr>
      <w:r w:rsidRPr="00EC0356">
        <w:rPr>
          <w:b/>
          <w:sz w:val="22"/>
          <w:szCs w:val="22"/>
          <w:lang w:val="en-US"/>
        </w:rPr>
        <w:t>“</w:t>
      </w:r>
      <w:r w:rsidRPr="00EC0356">
        <w:rPr>
          <w:b/>
          <w:sz w:val="22"/>
          <w:szCs w:val="22"/>
        </w:rPr>
        <w:t>Aplicația de gestionare documente de urbanism” va răspunde cerințelor de mai jos.</w:t>
      </w:r>
    </w:p>
    <w:p w14:paraId="759AFF75" w14:textId="77777777" w:rsidR="00EC0356" w:rsidRPr="00EC0356" w:rsidRDefault="00EC0356" w:rsidP="00EC0356">
      <w:pPr>
        <w:tabs>
          <w:tab w:val="left" w:pos="-142"/>
        </w:tabs>
        <w:spacing w:after="100"/>
        <w:jc w:val="both"/>
        <w:rPr>
          <w:sz w:val="22"/>
          <w:szCs w:val="22"/>
        </w:rPr>
      </w:pPr>
      <w:r w:rsidRPr="00EC0356">
        <w:rPr>
          <w:b/>
          <w:sz w:val="22"/>
          <w:szCs w:val="22"/>
        </w:rPr>
        <w:t>Situație existentă</w:t>
      </w:r>
      <w:r w:rsidRPr="00EC0356">
        <w:rPr>
          <w:sz w:val="22"/>
          <w:szCs w:val="22"/>
        </w:rPr>
        <w:t>:</w:t>
      </w:r>
    </w:p>
    <w:p w14:paraId="56472962" w14:textId="77777777" w:rsidR="00EC0356" w:rsidRPr="00EC0356" w:rsidRDefault="00EC0356" w:rsidP="00EC0356">
      <w:pPr>
        <w:tabs>
          <w:tab w:val="left" w:pos="-142"/>
        </w:tabs>
        <w:spacing w:after="100"/>
        <w:jc w:val="both"/>
        <w:rPr>
          <w:sz w:val="22"/>
          <w:szCs w:val="22"/>
        </w:rPr>
      </w:pPr>
      <w:r w:rsidRPr="00EC0356">
        <w:rPr>
          <w:sz w:val="22"/>
          <w:szCs w:val="22"/>
        </w:rPr>
        <w:t>La ora actuală, Consiliul județean Iași dispune de un Sistem Informatic de Gestiune a Documentelor (registratură) realizat în tehnologie web pe platforma IBM Lotus Domino, pentru care există licențe achiziționate atât pentru serverul IBM Lotus Domino de baze de date, aplicații și aplicații web cât și pentru clienții de Document Management. Autoritatea dispune de structura bazelor de date însă nu dispune de codul/design-</w:t>
      </w:r>
      <w:proofErr w:type="spellStart"/>
      <w:r w:rsidRPr="00EC0356">
        <w:rPr>
          <w:sz w:val="22"/>
          <w:szCs w:val="22"/>
        </w:rPr>
        <w:t>ul</w:t>
      </w:r>
      <w:proofErr w:type="spellEnd"/>
      <w:r w:rsidRPr="00EC0356">
        <w:rPr>
          <w:sz w:val="22"/>
          <w:szCs w:val="22"/>
        </w:rPr>
        <w:t xml:space="preserve"> aplicației sau de alte instrumente de design aplicații pe platforma IBM Lotus Domino. Din acest motiv, considerăm necesară o soluție software de gestiune a actelor de urbanism care să folosească licențele deja existente</w:t>
      </w:r>
    </w:p>
    <w:p w14:paraId="030B7470" w14:textId="77777777" w:rsidR="00EC0356" w:rsidRPr="00EC0356" w:rsidRDefault="00EC0356" w:rsidP="00EC0356">
      <w:pPr>
        <w:tabs>
          <w:tab w:val="left" w:pos="-142"/>
        </w:tabs>
        <w:spacing w:after="100" w:line="247" w:lineRule="auto"/>
        <w:jc w:val="both"/>
        <w:rPr>
          <w:b/>
          <w:sz w:val="22"/>
          <w:szCs w:val="22"/>
        </w:rPr>
      </w:pPr>
      <w:r w:rsidRPr="00EC0356">
        <w:rPr>
          <w:b/>
          <w:sz w:val="22"/>
          <w:szCs w:val="22"/>
        </w:rPr>
        <w:t>Soluția care se cere:</w:t>
      </w:r>
    </w:p>
    <w:p w14:paraId="697EAC60" w14:textId="77777777" w:rsidR="00EC0356" w:rsidRPr="00EC0356" w:rsidRDefault="00EC0356" w:rsidP="00EC0356">
      <w:pPr>
        <w:tabs>
          <w:tab w:val="left" w:pos="-142"/>
        </w:tabs>
        <w:spacing w:after="100" w:line="247" w:lineRule="auto"/>
        <w:jc w:val="both"/>
        <w:rPr>
          <w:b/>
          <w:sz w:val="22"/>
          <w:szCs w:val="22"/>
        </w:rPr>
      </w:pPr>
      <w:r w:rsidRPr="00EC0356">
        <w:rPr>
          <w:b/>
          <w:sz w:val="22"/>
          <w:szCs w:val="22"/>
        </w:rPr>
        <w:t>Aplicația solicitată va trebui să îndeplinească următoarele funcționalități:</w:t>
      </w:r>
    </w:p>
    <w:tbl>
      <w:tblPr>
        <w:tblW w:w="490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9452"/>
      </w:tblGrid>
      <w:tr w:rsidR="00EC0356" w:rsidRPr="00EC0356" w14:paraId="6A6EB5C4" w14:textId="77777777" w:rsidTr="00EC0356">
        <w:trPr>
          <w:trHeight w:val="480"/>
        </w:trPr>
        <w:tc>
          <w:tcPr>
            <w:tcW w:w="343" w:type="pct"/>
            <w:tcBorders>
              <w:top w:val="single" w:sz="4" w:space="0" w:color="auto"/>
              <w:left w:val="single" w:sz="4" w:space="0" w:color="auto"/>
              <w:bottom w:val="single" w:sz="4" w:space="0" w:color="auto"/>
              <w:right w:val="single" w:sz="4" w:space="0" w:color="auto"/>
            </w:tcBorders>
            <w:shd w:val="clear" w:color="auto" w:fill="B8CCE4"/>
          </w:tcPr>
          <w:p w14:paraId="3BA7C7DA" w14:textId="77777777" w:rsidR="00EC0356" w:rsidRPr="00EC0356" w:rsidRDefault="00EC0356" w:rsidP="00EC0356">
            <w:pPr>
              <w:spacing w:line="276" w:lineRule="auto"/>
              <w:ind w:left="34"/>
              <w:contextualSpacing/>
              <w:rPr>
                <w:sz w:val="18"/>
                <w:szCs w:val="18"/>
              </w:rPr>
            </w:pPr>
            <w:r w:rsidRPr="00EC0356">
              <w:rPr>
                <w:sz w:val="18"/>
                <w:szCs w:val="18"/>
              </w:rPr>
              <w:t xml:space="preserve">Nr. </w:t>
            </w:r>
            <w:proofErr w:type="spellStart"/>
            <w:r w:rsidRPr="00EC0356">
              <w:rPr>
                <w:sz w:val="18"/>
                <w:szCs w:val="18"/>
              </w:rPr>
              <w:t>Crt</w:t>
            </w:r>
            <w:proofErr w:type="spellEnd"/>
          </w:p>
        </w:tc>
        <w:tc>
          <w:tcPr>
            <w:tcW w:w="4657" w:type="pct"/>
            <w:tcBorders>
              <w:top w:val="single" w:sz="4" w:space="0" w:color="auto"/>
              <w:left w:val="single" w:sz="4" w:space="0" w:color="auto"/>
              <w:bottom w:val="single" w:sz="4" w:space="0" w:color="auto"/>
              <w:right w:val="single" w:sz="4" w:space="0" w:color="auto"/>
            </w:tcBorders>
            <w:shd w:val="clear" w:color="auto" w:fill="B8CCE4"/>
          </w:tcPr>
          <w:p w14:paraId="2EAAD308" w14:textId="77777777" w:rsidR="00EC0356" w:rsidRPr="00EC0356" w:rsidRDefault="00EC0356" w:rsidP="00EC0356">
            <w:pPr>
              <w:spacing w:line="276" w:lineRule="auto"/>
              <w:ind w:right="318"/>
            </w:pPr>
            <w:r w:rsidRPr="00EC0356">
              <w:t>Cerințe conform caietului de sarcini</w:t>
            </w:r>
          </w:p>
        </w:tc>
      </w:tr>
      <w:tr w:rsidR="00EC0356" w:rsidRPr="00EC0356" w14:paraId="0A388276" w14:textId="77777777" w:rsidTr="008C677F">
        <w:trPr>
          <w:trHeight w:val="4501"/>
        </w:trPr>
        <w:tc>
          <w:tcPr>
            <w:tcW w:w="343" w:type="pct"/>
            <w:shd w:val="clear" w:color="auto" w:fill="FFFFFF"/>
          </w:tcPr>
          <w:p w14:paraId="34401491" w14:textId="77777777" w:rsidR="00EC0356" w:rsidRPr="00EC0356" w:rsidRDefault="00EC0356" w:rsidP="00EC0356">
            <w:pPr>
              <w:numPr>
                <w:ilvl w:val="0"/>
                <w:numId w:val="19"/>
              </w:numPr>
              <w:overflowPunct/>
              <w:autoSpaceDE/>
              <w:autoSpaceDN/>
              <w:adjustRightInd/>
              <w:spacing w:after="200" w:line="276" w:lineRule="auto"/>
              <w:ind w:hanging="110"/>
              <w:contextualSpacing/>
              <w:textAlignment w:val="auto"/>
              <w:rPr>
                <w:sz w:val="22"/>
                <w:szCs w:val="22"/>
              </w:rPr>
            </w:pPr>
          </w:p>
        </w:tc>
        <w:tc>
          <w:tcPr>
            <w:tcW w:w="4657" w:type="pct"/>
            <w:shd w:val="clear" w:color="auto" w:fill="FFFFFF"/>
          </w:tcPr>
          <w:p w14:paraId="1961DBE4" w14:textId="77777777" w:rsidR="00EC0356" w:rsidRPr="00EC0356" w:rsidRDefault="00EC0356" w:rsidP="004755FE">
            <w:pPr>
              <w:spacing w:line="360" w:lineRule="auto"/>
              <w:rPr>
                <w:b/>
                <w:bCs/>
                <w:sz w:val="22"/>
                <w:szCs w:val="22"/>
              </w:rPr>
            </w:pPr>
            <w:proofErr w:type="spellStart"/>
            <w:r w:rsidRPr="00EC0356">
              <w:rPr>
                <w:b/>
                <w:bCs/>
                <w:sz w:val="22"/>
                <w:szCs w:val="22"/>
              </w:rPr>
              <w:t>Funcţionalităţi</w:t>
            </w:r>
            <w:proofErr w:type="spellEnd"/>
            <w:r w:rsidRPr="00EC0356">
              <w:rPr>
                <w:b/>
                <w:bCs/>
                <w:sz w:val="22"/>
                <w:szCs w:val="22"/>
              </w:rPr>
              <w:t xml:space="preserve"> generale</w:t>
            </w:r>
          </w:p>
          <w:p w14:paraId="5A3D6BCE"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sz w:val="22"/>
                <w:szCs w:val="22"/>
                <w:lang w:val="en-US"/>
              </w:rPr>
              <w:t xml:space="preserve"> de </w:t>
            </w:r>
            <w:proofErr w:type="spellStart"/>
            <w:r w:rsidRPr="00EC0356">
              <w:rPr>
                <w:rFonts w:eastAsia="Calibri"/>
                <w:sz w:val="22"/>
                <w:szCs w:val="22"/>
                <w:lang w:val="en-US"/>
              </w:rPr>
              <w:t>înregistrare</w:t>
            </w:r>
            <w:proofErr w:type="spellEnd"/>
            <w:r w:rsidRPr="00EC0356">
              <w:rPr>
                <w:rFonts w:eastAsia="Calibri"/>
                <w:sz w:val="22"/>
                <w:szCs w:val="22"/>
                <w:lang w:val="en-US"/>
              </w:rPr>
              <w:t xml:space="preserve"> </w:t>
            </w:r>
            <w:proofErr w:type="spellStart"/>
            <w:r w:rsidRPr="00EC0356">
              <w:rPr>
                <w:rFonts w:eastAsia="Calibri"/>
                <w:sz w:val="22"/>
                <w:szCs w:val="22"/>
                <w:lang w:val="en-US"/>
              </w:rPr>
              <w:t>cereri</w:t>
            </w:r>
            <w:proofErr w:type="spellEnd"/>
            <w:r w:rsidRPr="00EC0356">
              <w:rPr>
                <w:rFonts w:eastAsia="Calibri"/>
                <w:sz w:val="22"/>
                <w:szCs w:val="22"/>
                <w:lang w:val="en-US"/>
              </w:rPr>
              <w:t xml:space="preserve"> de </w:t>
            </w:r>
            <w:proofErr w:type="spellStart"/>
            <w:r w:rsidRPr="00EC0356">
              <w:rPr>
                <w:rFonts w:eastAsia="Calibri"/>
                <w:sz w:val="22"/>
                <w:szCs w:val="22"/>
                <w:lang w:val="en-US"/>
              </w:rPr>
              <w:t>eliberare</w:t>
            </w:r>
            <w:proofErr w:type="spellEnd"/>
            <w:r w:rsidRPr="00EC0356">
              <w:rPr>
                <w:rFonts w:eastAsia="Calibri"/>
                <w:sz w:val="22"/>
                <w:szCs w:val="22"/>
                <w:lang w:val="en-US"/>
              </w:rPr>
              <w:t xml:space="preserve"> a </w:t>
            </w:r>
            <w:proofErr w:type="spellStart"/>
            <w:r w:rsidRPr="00EC0356">
              <w:rPr>
                <w:rFonts w:eastAsia="Calibri"/>
                <w:sz w:val="22"/>
                <w:szCs w:val="22"/>
                <w:lang w:val="en-US"/>
              </w:rPr>
              <w:t>Certificatelor</w:t>
            </w:r>
            <w:proofErr w:type="spellEnd"/>
            <w:r w:rsidRPr="00EC0356">
              <w:rPr>
                <w:rFonts w:eastAsia="Calibri"/>
                <w:sz w:val="22"/>
                <w:szCs w:val="22"/>
                <w:lang w:val="en-US"/>
              </w:rPr>
              <w:t xml:space="preserve"> de urbanism;</w:t>
            </w:r>
          </w:p>
          <w:p w14:paraId="015D9D99"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sz w:val="22"/>
                <w:szCs w:val="22"/>
                <w:lang w:val="en-US"/>
              </w:rPr>
              <w:t xml:space="preserve"> de </w:t>
            </w:r>
            <w:proofErr w:type="spellStart"/>
            <w:r w:rsidRPr="00EC0356">
              <w:rPr>
                <w:rFonts w:eastAsia="Calibri"/>
                <w:sz w:val="22"/>
                <w:szCs w:val="22"/>
                <w:lang w:val="en-US"/>
              </w:rPr>
              <w:t>întocmire</w:t>
            </w:r>
            <w:proofErr w:type="spellEnd"/>
            <w:r w:rsidRPr="00EC0356">
              <w:rPr>
                <w:rFonts w:eastAsia="Calibri"/>
                <w:sz w:val="22"/>
                <w:szCs w:val="22"/>
                <w:lang w:val="en-US"/>
              </w:rPr>
              <w:t xml:space="preserve"> </w:t>
            </w:r>
            <w:proofErr w:type="spellStart"/>
            <w:r w:rsidRPr="00EC0356">
              <w:rPr>
                <w:rFonts w:eastAsia="Calibri"/>
                <w:sz w:val="22"/>
                <w:szCs w:val="22"/>
                <w:lang w:val="en-US"/>
              </w:rPr>
              <w:t>și</w:t>
            </w:r>
            <w:proofErr w:type="spellEnd"/>
            <w:r w:rsidRPr="00EC0356">
              <w:rPr>
                <w:rFonts w:eastAsia="Calibri"/>
                <w:sz w:val="22"/>
                <w:szCs w:val="22"/>
                <w:lang w:val="en-US"/>
              </w:rPr>
              <w:t xml:space="preserve"> </w:t>
            </w:r>
            <w:proofErr w:type="spellStart"/>
            <w:r w:rsidRPr="00EC0356">
              <w:rPr>
                <w:rFonts w:eastAsia="Calibri"/>
                <w:sz w:val="22"/>
                <w:szCs w:val="22"/>
                <w:lang w:val="en-US"/>
              </w:rPr>
              <w:t>eliberare</w:t>
            </w:r>
            <w:proofErr w:type="spellEnd"/>
            <w:r w:rsidRPr="00EC0356">
              <w:rPr>
                <w:rFonts w:eastAsia="Calibri"/>
                <w:sz w:val="22"/>
                <w:szCs w:val="22"/>
                <w:lang w:val="en-US"/>
              </w:rPr>
              <w:t xml:space="preserve"> Certificate de urbanism;</w:t>
            </w:r>
          </w:p>
          <w:p w14:paraId="7F73AF4D"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sz w:val="22"/>
                <w:szCs w:val="22"/>
                <w:lang w:val="en-US"/>
              </w:rPr>
              <w:t xml:space="preserve"> de </w:t>
            </w:r>
            <w:proofErr w:type="spellStart"/>
            <w:r w:rsidRPr="00EC0356">
              <w:rPr>
                <w:rFonts w:eastAsia="Calibri"/>
                <w:sz w:val="22"/>
                <w:szCs w:val="22"/>
                <w:lang w:val="en-US"/>
              </w:rPr>
              <w:t>gestiune</w:t>
            </w:r>
            <w:proofErr w:type="spellEnd"/>
            <w:r w:rsidRPr="00EC0356">
              <w:rPr>
                <w:rFonts w:eastAsia="Calibri"/>
                <w:sz w:val="22"/>
                <w:szCs w:val="22"/>
                <w:lang w:val="en-US"/>
              </w:rPr>
              <w:t xml:space="preserve"> </w:t>
            </w:r>
            <w:proofErr w:type="spellStart"/>
            <w:r w:rsidRPr="00EC0356">
              <w:rPr>
                <w:rFonts w:eastAsia="Calibri"/>
                <w:sz w:val="22"/>
                <w:szCs w:val="22"/>
                <w:lang w:val="en-US"/>
              </w:rPr>
              <w:t>registru</w:t>
            </w:r>
            <w:proofErr w:type="spellEnd"/>
            <w:r w:rsidRPr="00EC0356">
              <w:rPr>
                <w:rFonts w:eastAsia="Calibri"/>
                <w:sz w:val="22"/>
                <w:szCs w:val="22"/>
                <w:lang w:val="en-US"/>
              </w:rPr>
              <w:t xml:space="preserve"> de </w:t>
            </w:r>
            <w:proofErr w:type="spellStart"/>
            <w:r w:rsidRPr="00EC0356">
              <w:rPr>
                <w:rFonts w:eastAsia="Calibri"/>
                <w:sz w:val="22"/>
                <w:szCs w:val="22"/>
                <w:lang w:val="en-US"/>
              </w:rPr>
              <w:t>evidență</w:t>
            </w:r>
            <w:proofErr w:type="spellEnd"/>
            <w:r w:rsidRPr="00EC0356">
              <w:rPr>
                <w:rFonts w:eastAsia="Calibri"/>
                <w:sz w:val="22"/>
                <w:szCs w:val="22"/>
                <w:lang w:val="en-US"/>
              </w:rPr>
              <w:t xml:space="preserve"> a </w:t>
            </w:r>
            <w:proofErr w:type="spellStart"/>
            <w:r w:rsidRPr="00EC0356">
              <w:rPr>
                <w:rFonts w:eastAsia="Calibri"/>
                <w:sz w:val="22"/>
                <w:szCs w:val="22"/>
                <w:lang w:val="en-US"/>
              </w:rPr>
              <w:t>Certificatelor</w:t>
            </w:r>
            <w:proofErr w:type="spellEnd"/>
            <w:r w:rsidRPr="00EC0356">
              <w:rPr>
                <w:rFonts w:eastAsia="Calibri"/>
                <w:sz w:val="22"/>
                <w:szCs w:val="22"/>
                <w:lang w:val="en-US"/>
              </w:rPr>
              <w:t xml:space="preserve"> de urbanism;</w:t>
            </w:r>
          </w:p>
          <w:p w14:paraId="14190A13"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sz w:val="22"/>
                <w:szCs w:val="22"/>
                <w:lang w:val="en-US"/>
              </w:rPr>
              <w:t xml:space="preserve"> de </w:t>
            </w:r>
            <w:proofErr w:type="spellStart"/>
            <w:r w:rsidRPr="00EC0356">
              <w:rPr>
                <w:rFonts w:eastAsia="Calibri"/>
                <w:sz w:val="22"/>
                <w:szCs w:val="22"/>
                <w:lang w:val="en-US"/>
              </w:rPr>
              <w:t>gestiune</w:t>
            </w:r>
            <w:proofErr w:type="spellEnd"/>
            <w:r w:rsidRPr="00EC0356">
              <w:rPr>
                <w:rFonts w:eastAsia="Calibri"/>
                <w:sz w:val="22"/>
                <w:szCs w:val="22"/>
                <w:lang w:val="en-US"/>
              </w:rPr>
              <w:t xml:space="preserve"> a </w:t>
            </w:r>
            <w:proofErr w:type="spellStart"/>
            <w:r w:rsidRPr="00EC0356">
              <w:rPr>
                <w:rFonts w:eastAsia="Calibri"/>
                <w:sz w:val="22"/>
                <w:szCs w:val="22"/>
                <w:lang w:val="en-US"/>
              </w:rPr>
              <w:t>prelungirii</w:t>
            </w:r>
            <w:proofErr w:type="spellEnd"/>
            <w:r w:rsidRPr="00EC0356">
              <w:rPr>
                <w:rFonts w:eastAsia="Calibri"/>
                <w:sz w:val="22"/>
                <w:szCs w:val="22"/>
                <w:lang w:val="en-US"/>
              </w:rPr>
              <w:t xml:space="preserve"> </w:t>
            </w:r>
            <w:proofErr w:type="spellStart"/>
            <w:r w:rsidRPr="00EC0356">
              <w:rPr>
                <w:rFonts w:eastAsia="Calibri"/>
                <w:sz w:val="22"/>
                <w:szCs w:val="22"/>
                <w:lang w:val="en-US"/>
              </w:rPr>
              <w:t>valabilității</w:t>
            </w:r>
            <w:proofErr w:type="spellEnd"/>
            <w:r w:rsidRPr="00EC0356">
              <w:rPr>
                <w:rFonts w:eastAsia="Calibri"/>
                <w:sz w:val="22"/>
                <w:szCs w:val="22"/>
                <w:lang w:val="en-US"/>
              </w:rPr>
              <w:t xml:space="preserve"> </w:t>
            </w:r>
            <w:proofErr w:type="spellStart"/>
            <w:r w:rsidRPr="00EC0356">
              <w:rPr>
                <w:rFonts w:eastAsia="Calibri"/>
                <w:sz w:val="22"/>
                <w:szCs w:val="22"/>
                <w:lang w:val="en-US"/>
              </w:rPr>
              <w:t>Certificatelor</w:t>
            </w:r>
            <w:proofErr w:type="spellEnd"/>
            <w:r w:rsidRPr="00EC0356">
              <w:rPr>
                <w:rFonts w:eastAsia="Calibri"/>
                <w:sz w:val="22"/>
                <w:szCs w:val="22"/>
                <w:lang w:val="en-US"/>
              </w:rPr>
              <w:t xml:space="preserve"> de urbanism;</w:t>
            </w:r>
          </w:p>
          <w:p w14:paraId="1FA4258A"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sz w:val="22"/>
                <w:szCs w:val="22"/>
                <w:lang w:val="en-US"/>
              </w:rPr>
              <w:t xml:space="preserve"> de </w:t>
            </w:r>
            <w:proofErr w:type="spellStart"/>
            <w:r w:rsidRPr="00EC0356">
              <w:rPr>
                <w:rFonts w:eastAsia="Calibri"/>
                <w:sz w:val="22"/>
                <w:szCs w:val="22"/>
                <w:lang w:val="en-US"/>
              </w:rPr>
              <w:t>înregistrare</w:t>
            </w:r>
            <w:proofErr w:type="spellEnd"/>
            <w:r w:rsidRPr="00EC0356">
              <w:rPr>
                <w:rFonts w:eastAsia="Calibri"/>
                <w:sz w:val="22"/>
                <w:szCs w:val="22"/>
                <w:lang w:val="en-US"/>
              </w:rPr>
              <w:t xml:space="preserve"> </w:t>
            </w:r>
            <w:proofErr w:type="spellStart"/>
            <w:r w:rsidRPr="00EC0356">
              <w:rPr>
                <w:rFonts w:eastAsia="Calibri"/>
                <w:sz w:val="22"/>
                <w:szCs w:val="22"/>
                <w:lang w:val="en-US"/>
              </w:rPr>
              <w:t>cereri</w:t>
            </w:r>
            <w:proofErr w:type="spellEnd"/>
            <w:r w:rsidRPr="00EC0356">
              <w:rPr>
                <w:rFonts w:eastAsia="Calibri"/>
                <w:sz w:val="22"/>
                <w:szCs w:val="22"/>
                <w:lang w:val="en-US"/>
              </w:rPr>
              <w:t xml:space="preserve"> de </w:t>
            </w:r>
            <w:proofErr w:type="spellStart"/>
            <w:r w:rsidRPr="00EC0356">
              <w:rPr>
                <w:rFonts w:eastAsia="Calibri"/>
                <w:sz w:val="22"/>
                <w:szCs w:val="22"/>
                <w:lang w:val="en-US"/>
              </w:rPr>
              <w:t>emitere</w:t>
            </w:r>
            <w:proofErr w:type="spellEnd"/>
            <w:r w:rsidRPr="00EC0356">
              <w:rPr>
                <w:rFonts w:eastAsia="Calibri"/>
                <w:sz w:val="22"/>
                <w:szCs w:val="22"/>
                <w:lang w:val="en-US"/>
              </w:rPr>
              <w:t xml:space="preserve"> a </w:t>
            </w:r>
            <w:proofErr w:type="spellStart"/>
            <w:r w:rsidRPr="00EC0356">
              <w:rPr>
                <w:rFonts w:eastAsia="Calibri"/>
                <w:sz w:val="22"/>
                <w:szCs w:val="22"/>
                <w:lang w:val="en-US"/>
              </w:rPr>
              <w:t>Autorizațiilor</w:t>
            </w:r>
            <w:proofErr w:type="spellEnd"/>
            <w:r w:rsidRPr="00EC0356">
              <w:rPr>
                <w:rFonts w:eastAsia="Calibri"/>
                <w:sz w:val="22"/>
                <w:szCs w:val="22"/>
                <w:lang w:val="en-US"/>
              </w:rPr>
              <w:t xml:space="preserve"> de </w:t>
            </w:r>
            <w:proofErr w:type="spellStart"/>
            <w:r w:rsidRPr="00EC0356">
              <w:rPr>
                <w:rFonts w:eastAsia="Calibri"/>
                <w:sz w:val="22"/>
                <w:szCs w:val="22"/>
                <w:lang w:val="en-US"/>
              </w:rPr>
              <w:t>construire</w:t>
            </w:r>
            <w:proofErr w:type="spellEnd"/>
            <w:r w:rsidRPr="00EC0356">
              <w:rPr>
                <w:rFonts w:eastAsia="Calibri"/>
                <w:sz w:val="22"/>
                <w:szCs w:val="22"/>
                <w:lang w:val="en-US"/>
              </w:rPr>
              <w:t>/</w:t>
            </w:r>
            <w:proofErr w:type="spellStart"/>
            <w:r w:rsidRPr="00EC0356">
              <w:rPr>
                <w:rFonts w:eastAsia="Calibri"/>
                <w:sz w:val="22"/>
                <w:szCs w:val="22"/>
                <w:lang w:val="en-US"/>
              </w:rPr>
              <w:t>desființare</w:t>
            </w:r>
            <w:proofErr w:type="spellEnd"/>
            <w:r w:rsidRPr="00EC0356">
              <w:rPr>
                <w:rFonts w:eastAsia="Calibri"/>
                <w:sz w:val="22"/>
                <w:szCs w:val="22"/>
                <w:lang w:val="en-US"/>
              </w:rPr>
              <w:t>;</w:t>
            </w:r>
          </w:p>
          <w:p w14:paraId="7740E02B"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sz w:val="22"/>
                <w:szCs w:val="22"/>
                <w:lang w:val="en-US"/>
              </w:rPr>
              <w:t xml:space="preserve"> de </w:t>
            </w:r>
            <w:proofErr w:type="spellStart"/>
            <w:r w:rsidRPr="00EC0356">
              <w:rPr>
                <w:rFonts w:eastAsia="Calibri"/>
                <w:sz w:val="22"/>
                <w:szCs w:val="22"/>
                <w:lang w:val="en-US"/>
              </w:rPr>
              <w:t>întocmire</w:t>
            </w:r>
            <w:proofErr w:type="spellEnd"/>
            <w:r w:rsidRPr="00EC0356">
              <w:rPr>
                <w:rFonts w:eastAsia="Calibri"/>
                <w:sz w:val="22"/>
                <w:szCs w:val="22"/>
                <w:lang w:val="en-US"/>
              </w:rPr>
              <w:t xml:space="preserve"> </w:t>
            </w:r>
            <w:proofErr w:type="spellStart"/>
            <w:r w:rsidRPr="00EC0356">
              <w:rPr>
                <w:rFonts w:eastAsia="Calibri"/>
                <w:sz w:val="22"/>
                <w:szCs w:val="22"/>
                <w:lang w:val="en-US"/>
              </w:rPr>
              <w:t>și</w:t>
            </w:r>
            <w:proofErr w:type="spellEnd"/>
            <w:r w:rsidRPr="00EC0356">
              <w:rPr>
                <w:rFonts w:eastAsia="Calibri"/>
                <w:sz w:val="22"/>
                <w:szCs w:val="22"/>
                <w:lang w:val="en-US"/>
              </w:rPr>
              <w:t xml:space="preserve"> </w:t>
            </w:r>
            <w:proofErr w:type="spellStart"/>
            <w:r w:rsidRPr="00EC0356">
              <w:rPr>
                <w:rFonts w:eastAsia="Calibri"/>
                <w:sz w:val="22"/>
                <w:szCs w:val="22"/>
                <w:lang w:val="en-US"/>
              </w:rPr>
              <w:t>eliberare</w:t>
            </w:r>
            <w:proofErr w:type="spellEnd"/>
            <w:r w:rsidRPr="00EC0356">
              <w:rPr>
                <w:rFonts w:eastAsia="Calibri"/>
                <w:sz w:val="22"/>
                <w:szCs w:val="22"/>
                <w:lang w:val="en-US"/>
              </w:rPr>
              <w:t xml:space="preserve"> a </w:t>
            </w:r>
            <w:proofErr w:type="spellStart"/>
            <w:r w:rsidRPr="00EC0356">
              <w:rPr>
                <w:rFonts w:eastAsia="Calibri"/>
                <w:sz w:val="22"/>
                <w:szCs w:val="22"/>
                <w:lang w:val="en-US"/>
              </w:rPr>
              <w:t>Autorizațiilor</w:t>
            </w:r>
            <w:proofErr w:type="spellEnd"/>
            <w:r w:rsidRPr="00EC0356">
              <w:rPr>
                <w:rFonts w:eastAsia="Calibri"/>
                <w:sz w:val="22"/>
                <w:szCs w:val="22"/>
                <w:lang w:val="en-US"/>
              </w:rPr>
              <w:t xml:space="preserve"> de </w:t>
            </w:r>
            <w:proofErr w:type="spellStart"/>
            <w:r w:rsidRPr="00EC0356">
              <w:rPr>
                <w:rFonts w:eastAsia="Calibri"/>
                <w:sz w:val="22"/>
                <w:szCs w:val="22"/>
                <w:lang w:val="en-US"/>
              </w:rPr>
              <w:t>construire</w:t>
            </w:r>
            <w:proofErr w:type="spellEnd"/>
            <w:r w:rsidRPr="00EC0356">
              <w:rPr>
                <w:rFonts w:eastAsia="Calibri"/>
                <w:sz w:val="22"/>
                <w:szCs w:val="22"/>
                <w:lang w:val="en-US"/>
              </w:rPr>
              <w:t>/</w:t>
            </w:r>
            <w:proofErr w:type="spellStart"/>
            <w:r w:rsidRPr="00EC0356">
              <w:rPr>
                <w:rFonts w:eastAsia="Calibri"/>
                <w:sz w:val="22"/>
                <w:szCs w:val="22"/>
                <w:lang w:val="en-US"/>
              </w:rPr>
              <w:t>desființare</w:t>
            </w:r>
            <w:proofErr w:type="spellEnd"/>
            <w:r w:rsidRPr="00EC0356">
              <w:rPr>
                <w:rFonts w:eastAsia="Calibri"/>
                <w:sz w:val="22"/>
                <w:szCs w:val="22"/>
                <w:lang w:val="en-US"/>
              </w:rPr>
              <w:t>;</w:t>
            </w:r>
          </w:p>
          <w:p w14:paraId="0EE4C4F0"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sz w:val="22"/>
                <w:szCs w:val="22"/>
                <w:lang w:val="en-US"/>
              </w:rPr>
              <w:t xml:space="preserve"> de </w:t>
            </w:r>
            <w:proofErr w:type="spellStart"/>
            <w:r w:rsidRPr="00EC0356">
              <w:rPr>
                <w:rFonts w:eastAsia="Calibri"/>
                <w:sz w:val="22"/>
                <w:szCs w:val="22"/>
                <w:lang w:val="en-US"/>
              </w:rPr>
              <w:t>gestiune</w:t>
            </w:r>
            <w:proofErr w:type="spellEnd"/>
            <w:r w:rsidRPr="00EC0356">
              <w:rPr>
                <w:rFonts w:eastAsia="Calibri"/>
                <w:sz w:val="22"/>
                <w:szCs w:val="22"/>
                <w:lang w:val="en-US"/>
              </w:rPr>
              <w:t xml:space="preserve"> </w:t>
            </w:r>
            <w:proofErr w:type="spellStart"/>
            <w:r w:rsidRPr="00EC0356">
              <w:rPr>
                <w:rFonts w:eastAsia="Calibri"/>
                <w:sz w:val="22"/>
                <w:szCs w:val="22"/>
                <w:lang w:val="en-US"/>
              </w:rPr>
              <w:t>registru</w:t>
            </w:r>
            <w:proofErr w:type="spellEnd"/>
            <w:r w:rsidRPr="00EC0356">
              <w:rPr>
                <w:rFonts w:eastAsia="Calibri"/>
                <w:sz w:val="22"/>
                <w:szCs w:val="22"/>
                <w:lang w:val="en-US"/>
              </w:rPr>
              <w:t xml:space="preserve"> de </w:t>
            </w:r>
            <w:proofErr w:type="spellStart"/>
            <w:r w:rsidRPr="00EC0356">
              <w:rPr>
                <w:rFonts w:eastAsia="Calibri"/>
                <w:sz w:val="22"/>
                <w:szCs w:val="22"/>
                <w:lang w:val="en-US"/>
              </w:rPr>
              <w:t>evidență</w:t>
            </w:r>
            <w:proofErr w:type="spellEnd"/>
            <w:r w:rsidRPr="00EC0356">
              <w:rPr>
                <w:rFonts w:eastAsia="Calibri"/>
                <w:sz w:val="22"/>
                <w:szCs w:val="22"/>
                <w:lang w:val="en-US"/>
              </w:rPr>
              <w:t xml:space="preserve"> a </w:t>
            </w:r>
            <w:proofErr w:type="spellStart"/>
            <w:r w:rsidRPr="00EC0356">
              <w:rPr>
                <w:rFonts w:eastAsia="Calibri"/>
                <w:sz w:val="22"/>
                <w:szCs w:val="22"/>
                <w:lang w:val="en-US"/>
              </w:rPr>
              <w:t>Autorizațiilor</w:t>
            </w:r>
            <w:proofErr w:type="spellEnd"/>
            <w:r w:rsidRPr="00EC0356">
              <w:rPr>
                <w:rFonts w:eastAsia="Calibri"/>
                <w:sz w:val="22"/>
                <w:szCs w:val="22"/>
                <w:lang w:val="en-US"/>
              </w:rPr>
              <w:t xml:space="preserve"> de </w:t>
            </w:r>
            <w:proofErr w:type="spellStart"/>
            <w:r w:rsidRPr="00EC0356">
              <w:rPr>
                <w:rFonts w:eastAsia="Calibri"/>
                <w:sz w:val="22"/>
                <w:szCs w:val="22"/>
                <w:lang w:val="en-US"/>
              </w:rPr>
              <w:t>construire</w:t>
            </w:r>
            <w:proofErr w:type="spellEnd"/>
            <w:r w:rsidRPr="00EC0356">
              <w:rPr>
                <w:rFonts w:eastAsia="Calibri"/>
                <w:sz w:val="22"/>
                <w:szCs w:val="22"/>
                <w:lang w:val="en-US"/>
              </w:rPr>
              <w:t>/</w:t>
            </w:r>
            <w:proofErr w:type="spellStart"/>
            <w:r w:rsidRPr="00EC0356">
              <w:rPr>
                <w:rFonts w:eastAsia="Calibri"/>
                <w:sz w:val="22"/>
                <w:szCs w:val="22"/>
                <w:lang w:val="en-US"/>
              </w:rPr>
              <w:t>desființare</w:t>
            </w:r>
            <w:proofErr w:type="spellEnd"/>
            <w:r w:rsidRPr="00EC0356">
              <w:rPr>
                <w:rFonts w:eastAsia="Calibri"/>
                <w:sz w:val="22"/>
                <w:szCs w:val="22"/>
                <w:lang w:val="en-US"/>
              </w:rPr>
              <w:t>;</w:t>
            </w:r>
          </w:p>
          <w:p w14:paraId="7963F3A4"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r w:rsidRPr="00EC0356">
              <w:rPr>
                <w:rFonts w:eastAsia="Calibri"/>
                <w:sz w:val="22"/>
                <w:szCs w:val="22"/>
              </w:rPr>
              <w:t>Funcționalități de gestiune registru evidență comunicări începere lucrări;</w:t>
            </w:r>
          </w:p>
          <w:p w14:paraId="0A86CD39"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sz w:val="22"/>
                <w:szCs w:val="22"/>
                <w:lang w:val="en-US"/>
              </w:rPr>
              <w:t xml:space="preserve"> de </w:t>
            </w:r>
            <w:proofErr w:type="spellStart"/>
            <w:r w:rsidRPr="00EC0356">
              <w:rPr>
                <w:rFonts w:eastAsia="Calibri"/>
                <w:sz w:val="22"/>
                <w:szCs w:val="22"/>
                <w:lang w:val="en-US"/>
              </w:rPr>
              <w:t>gestiune</w:t>
            </w:r>
            <w:proofErr w:type="spellEnd"/>
            <w:r w:rsidRPr="00EC0356">
              <w:rPr>
                <w:rFonts w:eastAsia="Calibri"/>
                <w:sz w:val="22"/>
                <w:szCs w:val="22"/>
                <w:lang w:val="en-US"/>
              </w:rPr>
              <w:t xml:space="preserve"> </w:t>
            </w:r>
            <w:proofErr w:type="spellStart"/>
            <w:r w:rsidRPr="00EC0356">
              <w:rPr>
                <w:rFonts w:eastAsia="Calibri"/>
                <w:sz w:val="22"/>
                <w:szCs w:val="22"/>
                <w:lang w:val="en-US"/>
              </w:rPr>
              <w:t>registru</w:t>
            </w:r>
            <w:proofErr w:type="spellEnd"/>
            <w:r w:rsidRPr="00EC0356">
              <w:rPr>
                <w:rFonts w:eastAsia="Calibri"/>
                <w:sz w:val="22"/>
                <w:szCs w:val="22"/>
                <w:lang w:val="en-US"/>
              </w:rPr>
              <w:t xml:space="preserve"> de </w:t>
            </w:r>
            <w:proofErr w:type="spellStart"/>
            <w:r w:rsidRPr="00EC0356">
              <w:rPr>
                <w:rFonts w:eastAsia="Calibri"/>
                <w:sz w:val="22"/>
                <w:szCs w:val="22"/>
                <w:lang w:val="en-US"/>
              </w:rPr>
              <w:t>evidență</w:t>
            </w:r>
            <w:proofErr w:type="spellEnd"/>
            <w:r w:rsidRPr="00EC0356">
              <w:rPr>
                <w:rFonts w:eastAsia="Calibri"/>
                <w:sz w:val="22"/>
                <w:szCs w:val="22"/>
                <w:lang w:val="en-US"/>
              </w:rPr>
              <w:t xml:space="preserve"> a </w:t>
            </w:r>
            <w:proofErr w:type="spellStart"/>
            <w:r w:rsidRPr="00EC0356">
              <w:rPr>
                <w:rFonts w:eastAsia="Calibri"/>
                <w:sz w:val="22"/>
                <w:szCs w:val="22"/>
                <w:lang w:val="en-US"/>
              </w:rPr>
              <w:t>prelungirii</w:t>
            </w:r>
            <w:proofErr w:type="spellEnd"/>
            <w:r w:rsidRPr="00EC0356">
              <w:rPr>
                <w:rFonts w:eastAsia="Calibri"/>
                <w:sz w:val="22"/>
                <w:szCs w:val="22"/>
                <w:lang w:val="en-US"/>
              </w:rPr>
              <w:t xml:space="preserve"> </w:t>
            </w:r>
            <w:proofErr w:type="spellStart"/>
            <w:proofErr w:type="gramStart"/>
            <w:r w:rsidRPr="00EC0356">
              <w:rPr>
                <w:rFonts w:eastAsia="Calibri"/>
                <w:sz w:val="22"/>
                <w:szCs w:val="22"/>
                <w:lang w:val="en-US"/>
              </w:rPr>
              <w:t>valabilității</w:t>
            </w:r>
            <w:proofErr w:type="spellEnd"/>
            <w:r w:rsidRPr="00EC0356">
              <w:rPr>
                <w:rFonts w:eastAsia="Calibri"/>
                <w:sz w:val="22"/>
                <w:szCs w:val="22"/>
                <w:lang w:val="en-US"/>
              </w:rPr>
              <w:t xml:space="preserve">  </w:t>
            </w:r>
            <w:proofErr w:type="spellStart"/>
            <w:r w:rsidRPr="00EC0356">
              <w:rPr>
                <w:rFonts w:eastAsia="Calibri"/>
                <w:sz w:val="22"/>
                <w:szCs w:val="22"/>
                <w:lang w:val="en-US"/>
              </w:rPr>
              <w:t>Autorizațiilor</w:t>
            </w:r>
            <w:proofErr w:type="spellEnd"/>
            <w:proofErr w:type="gramEnd"/>
            <w:r w:rsidRPr="00EC0356">
              <w:rPr>
                <w:rFonts w:eastAsia="Calibri"/>
                <w:sz w:val="22"/>
                <w:szCs w:val="22"/>
                <w:lang w:val="en-US"/>
              </w:rPr>
              <w:t xml:space="preserve"> de </w:t>
            </w:r>
            <w:proofErr w:type="spellStart"/>
            <w:r w:rsidRPr="00EC0356">
              <w:rPr>
                <w:rFonts w:eastAsia="Calibri"/>
                <w:sz w:val="22"/>
                <w:szCs w:val="22"/>
                <w:lang w:val="en-US"/>
              </w:rPr>
              <w:t>construire</w:t>
            </w:r>
            <w:proofErr w:type="spellEnd"/>
            <w:r w:rsidRPr="00EC0356">
              <w:rPr>
                <w:rFonts w:eastAsia="Calibri"/>
                <w:sz w:val="22"/>
                <w:szCs w:val="22"/>
                <w:lang w:val="en-US"/>
              </w:rPr>
              <w:t>/</w:t>
            </w:r>
            <w:proofErr w:type="spellStart"/>
            <w:r w:rsidRPr="00EC0356">
              <w:rPr>
                <w:rFonts w:eastAsia="Calibri"/>
                <w:sz w:val="22"/>
                <w:szCs w:val="22"/>
                <w:lang w:val="en-US"/>
              </w:rPr>
              <w:t>desființare</w:t>
            </w:r>
            <w:proofErr w:type="spellEnd"/>
            <w:r w:rsidRPr="00EC0356">
              <w:rPr>
                <w:rFonts w:eastAsia="Calibri"/>
                <w:sz w:val="22"/>
                <w:szCs w:val="22"/>
                <w:lang w:val="en-US"/>
              </w:rPr>
              <w:t>;</w:t>
            </w:r>
          </w:p>
          <w:p w14:paraId="707BB3E2"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color w:val="000000"/>
                <w:sz w:val="22"/>
                <w:szCs w:val="22"/>
                <w:lang w:val="en-US"/>
              </w:rPr>
              <w:t xml:space="preserve"> de </w:t>
            </w:r>
            <w:proofErr w:type="spellStart"/>
            <w:r w:rsidRPr="00EC0356">
              <w:rPr>
                <w:rFonts w:eastAsia="Calibri"/>
                <w:color w:val="000000"/>
                <w:sz w:val="22"/>
                <w:szCs w:val="22"/>
                <w:lang w:val="en-US"/>
              </w:rPr>
              <w:t>gestiune</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cereri</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pentru</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solicitarea</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avizului</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primarului</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pentru</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emiterea</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Certificatului</w:t>
            </w:r>
            <w:proofErr w:type="spellEnd"/>
            <w:r w:rsidRPr="00EC0356">
              <w:rPr>
                <w:rFonts w:eastAsia="Calibri"/>
                <w:color w:val="000000"/>
                <w:sz w:val="22"/>
                <w:szCs w:val="22"/>
                <w:lang w:val="en-US"/>
              </w:rPr>
              <w:t xml:space="preserve"> de urbanism </w:t>
            </w:r>
            <w:proofErr w:type="spellStart"/>
            <w:r w:rsidRPr="00EC0356">
              <w:rPr>
                <w:rFonts w:eastAsia="Calibri"/>
                <w:color w:val="000000"/>
                <w:sz w:val="22"/>
                <w:szCs w:val="22"/>
                <w:lang w:val="en-US"/>
              </w:rPr>
              <w:t>și</w:t>
            </w:r>
            <w:proofErr w:type="spellEnd"/>
            <w:r w:rsidRPr="00EC0356">
              <w:rPr>
                <w:rFonts w:eastAsia="Calibri"/>
                <w:color w:val="000000"/>
                <w:sz w:val="22"/>
                <w:szCs w:val="22"/>
                <w:lang w:val="en-US"/>
              </w:rPr>
              <w:t xml:space="preserve"> a </w:t>
            </w:r>
            <w:proofErr w:type="spellStart"/>
            <w:r w:rsidRPr="00EC0356">
              <w:rPr>
                <w:rFonts w:eastAsia="Calibri"/>
                <w:color w:val="000000"/>
                <w:sz w:val="22"/>
                <w:szCs w:val="22"/>
                <w:lang w:val="en-US"/>
              </w:rPr>
              <w:t>Autorizaţiei</w:t>
            </w:r>
            <w:proofErr w:type="spellEnd"/>
            <w:r w:rsidRPr="00EC0356">
              <w:rPr>
                <w:rFonts w:eastAsia="Calibri"/>
                <w:color w:val="000000"/>
                <w:sz w:val="22"/>
                <w:szCs w:val="22"/>
                <w:lang w:val="en-US"/>
              </w:rPr>
              <w:t xml:space="preserve"> de </w:t>
            </w:r>
            <w:proofErr w:type="spellStart"/>
            <w:r w:rsidRPr="00EC0356">
              <w:rPr>
                <w:rFonts w:eastAsia="Calibri"/>
                <w:color w:val="000000"/>
                <w:sz w:val="22"/>
                <w:szCs w:val="22"/>
                <w:lang w:val="en-US"/>
              </w:rPr>
              <w:t>construire</w:t>
            </w:r>
            <w:proofErr w:type="spellEnd"/>
            <w:r w:rsidRPr="00EC0356">
              <w:rPr>
                <w:rFonts w:eastAsia="Calibri"/>
                <w:color w:val="000000"/>
                <w:sz w:val="22"/>
                <w:szCs w:val="22"/>
                <w:lang w:val="en-US"/>
              </w:rPr>
              <w:t>/</w:t>
            </w:r>
            <w:proofErr w:type="spellStart"/>
            <w:r w:rsidRPr="00EC0356">
              <w:rPr>
                <w:rFonts w:eastAsia="Calibri"/>
                <w:color w:val="000000"/>
                <w:sz w:val="22"/>
                <w:szCs w:val="22"/>
                <w:lang w:val="en-US"/>
              </w:rPr>
              <w:t>desfiinţare</w:t>
            </w:r>
            <w:proofErr w:type="spellEnd"/>
            <w:r w:rsidRPr="00EC0356">
              <w:rPr>
                <w:rFonts w:eastAsia="Calibri"/>
                <w:color w:val="000000"/>
                <w:sz w:val="22"/>
                <w:szCs w:val="22"/>
                <w:lang w:val="en-US"/>
              </w:rPr>
              <w:t xml:space="preserve"> (Formular F2);</w:t>
            </w:r>
          </w:p>
          <w:p w14:paraId="54B0DD6F"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sz w:val="22"/>
                <w:szCs w:val="22"/>
                <w:lang w:val="en-US"/>
              </w:rPr>
              <w:t xml:space="preserve"> </w:t>
            </w:r>
            <w:proofErr w:type="spellStart"/>
            <w:r w:rsidRPr="00EC0356">
              <w:rPr>
                <w:rFonts w:eastAsia="Calibri"/>
                <w:sz w:val="22"/>
                <w:szCs w:val="22"/>
                <w:lang w:val="en-US"/>
              </w:rPr>
              <w:t>gestiune</w:t>
            </w:r>
            <w:proofErr w:type="spellEnd"/>
            <w:r w:rsidRPr="00EC0356">
              <w:rPr>
                <w:rFonts w:eastAsia="Calibri"/>
                <w:sz w:val="22"/>
                <w:szCs w:val="22"/>
                <w:lang w:val="en-US"/>
              </w:rPr>
              <w:t xml:space="preserve"> </w:t>
            </w:r>
            <w:proofErr w:type="spellStart"/>
            <w:r w:rsidRPr="00EC0356">
              <w:rPr>
                <w:rFonts w:eastAsia="Calibri"/>
                <w:sz w:val="22"/>
                <w:szCs w:val="22"/>
                <w:lang w:val="en-US"/>
              </w:rPr>
              <w:t>Aviz</w:t>
            </w:r>
            <w:proofErr w:type="spellEnd"/>
            <w:r w:rsidRPr="00EC0356">
              <w:rPr>
                <w:rFonts w:eastAsia="Calibri"/>
                <w:sz w:val="22"/>
                <w:szCs w:val="22"/>
                <w:lang w:val="en-US"/>
              </w:rPr>
              <w:t xml:space="preserve"> de </w:t>
            </w:r>
            <w:proofErr w:type="spellStart"/>
            <w:r w:rsidRPr="00EC0356">
              <w:rPr>
                <w:rFonts w:eastAsia="Calibri"/>
                <w:sz w:val="22"/>
                <w:szCs w:val="22"/>
                <w:lang w:val="en-US"/>
              </w:rPr>
              <w:t>oportunitate</w:t>
            </w:r>
            <w:proofErr w:type="spellEnd"/>
            <w:r w:rsidRPr="00EC0356">
              <w:rPr>
                <w:rFonts w:eastAsia="Calibri"/>
                <w:sz w:val="22"/>
                <w:szCs w:val="22"/>
                <w:lang w:val="en-US"/>
              </w:rPr>
              <w:t xml:space="preserve"> </w:t>
            </w:r>
            <w:proofErr w:type="spellStart"/>
            <w:r w:rsidRPr="00EC0356">
              <w:rPr>
                <w:rFonts w:eastAsia="Calibri"/>
                <w:sz w:val="22"/>
                <w:szCs w:val="22"/>
                <w:lang w:val="en-US"/>
              </w:rPr>
              <w:t>eliberat</w:t>
            </w:r>
            <w:proofErr w:type="spellEnd"/>
            <w:r w:rsidRPr="00EC0356">
              <w:rPr>
                <w:rFonts w:eastAsia="Calibri"/>
                <w:sz w:val="22"/>
                <w:szCs w:val="22"/>
                <w:lang w:val="en-US"/>
              </w:rPr>
              <w:t xml:space="preserve"> de </w:t>
            </w:r>
            <w:proofErr w:type="spellStart"/>
            <w:r w:rsidRPr="00EC0356">
              <w:rPr>
                <w:rFonts w:eastAsia="Calibri"/>
                <w:sz w:val="22"/>
                <w:szCs w:val="22"/>
                <w:lang w:val="en-US"/>
              </w:rPr>
              <w:t>către</w:t>
            </w:r>
            <w:proofErr w:type="spellEnd"/>
            <w:r w:rsidRPr="00EC0356">
              <w:rPr>
                <w:rFonts w:eastAsia="Calibri"/>
                <w:sz w:val="22"/>
                <w:szCs w:val="22"/>
                <w:lang w:val="en-US"/>
              </w:rPr>
              <w:t xml:space="preserve"> </w:t>
            </w:r>
            <w:proofErr w:type="spellStart"/>
            <w:r w:rsidRPr="00EC0356">
              <w:rPr>
                <w:rFonts w:eastAsia="Calibri"/>
                <w:sz w:val="22"/>
                <w:szCs w:val="22"/>
                <w:lang w:val="en-US"/>
              </w:rPr>
              <w:t>Consiliul</w:t>
            </w:r>
            <w:proofErr w:type="spellEnd"/>
            <w:r w:rsidRPr="00EC0356">
              <w:rPr>
                <w:rFonts w:eastAsia="Calibri"/>
                <w:sz w:val="22"/>
                <w:szCs w:val="22"/>
                <w:lang w:val="en-US"/>
              </w:rPr>
              <w:t xml:space="preserve"> </w:t>
            </w:r>
            <w:proofErr w:type="spellStart"/>
            <w:r w:rsidRPr="00EC0356">
              <w:rPr>
                <w:rFonts w:eastAsia="Calibri"/>
                <w:sz w:val="22"/>
                <w:szCs w:val="22"/>
                <w:lang w:val="en-US"/>
              </w:rPr>
              <w:t>Judeţean</w:t>
            </w:r>
            <w:proofErr w:type="spellEnd"/>
            <w:r w:rsidRPr="00EC0356">
              <w:rPr>
                <w:rFonts w:eastAsia="Calibri"/>
                <w:sz w:val="22"/>
                <w:szCs w:val="22"/>
                <w:lang w:val="en-US"/>
              </w:rPr>
              <w:t xml:space="preserve"> </w:t>
            </w:r>
            <w:proofErr w:type="spellStart"/>
            <w:r w:rsidRPr="00EC0356">
              <w:rPr>
                <w:rFonts w:eastAsia="Calibri"/>
                <w:sz w:val="22"/>
                <w:szCs w:val="22"/>
                <w:lang w:val="en-US"/>
              </w:rPr>
              <w:t>pentru</w:t>
            </w:r>
            <w:proofErr w:type="spellEnd"/>
            <w:r w:rsidRPr="00EC0356">
              <w:rPr>
                <w:rFonts w:eastAsia="Calibri"/>
                <w:sz w:val="22"/>
                <w:szCs w:val="22"/>
                <w:lang w:val="en-US"/>
              </w:rPr>
              <w:t xml:space="preserve"> PUZ (</w:t>
            </w:r>
            <w:proofErr w:type="spellStart"/>
            <w:r w:rsidRPr="00EC0356">
              <w:rPr>
                <w:rFonts w:eastAsia="Calibri"/>
                <w:sz w:val="22"/>
                <w:szCs w:val="22"/>
                <w:lang w:val="en-US"/>
              </w:rPr>
              <w:t>Formularul</w:t>
            </w:r>
            <w:proofErr w:type="spellEnd"/>
            <w:r w:rsidRPr="00EC0356">
              <w:rPr>
                <w:rFonts w:eastAsia="Calibri"/>
                <w:sz w:val="22"/>
                <w:szCs w:val="22"/>
                <w:lang w:val="en-US"/>
              </w:rPr>
              <w:t xml:space="preserve"> F.2);</w:t>
            </w:r>
          </w:p>
          <w:p w14:paraId="202BE0BD"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sz w:val="22"/>
                <w:szCs w:val="22"/>
                <w:lang w:val="en-US"/>
              </w:rPr>
              <w:t xml:space="preserve"> </w:t>
            </w:r>
            <w:proofErr w:type="spellStart"/>
            <w:r w:rsidRPr="00EC0356">
              <w:rPr>
                <w:rFonts w:eastAsia="Calibri"/>
                <w:sz w:val="22"/>
                <w:szCs w:val="22"/>
                <w:lang w:val="en-US"/>
              </w:rPr>
              <w:t>gestiune</w:t>
            </w:r>
            <w:proofErr w:type="spellEnd"/>
            <w:r w:rsidRPr="00EC0356">
              <w:rPr>
                <w:rFonts w:eastAsia="Calibri"/>
                <w:sz w:val="22"/>
                <w:szCs w:val="22"/>
                <w:lang w:val="en-US"/>
              </w:rPr>
              <w:t xml:space="preserve"> </w:t>
            </w:r>
            <w:proofErr w:type="spellStart"/>
            <w:r w:rsidRPr="00EC0356">
              <w:rPr>
                <w:rFonts w:eastAsia="Calibri"/>
                <w:sz w:val="22"/>
                <w:szCs w:val="22"/>
                <w:lang w:val="en-US"/>
              </w:rPr>
              <w:t>Aviz</w:t>
            </w:r>
            <w:proofErr w:type="spellEnd"/>
            <w:r w:rsidRPr="00EC0356">
              <w:rPr>
                <w:rFonts w:eastAsia="Calibri"/>
                <w:sz w:val="22"/>
                <w:szCs w:val="22"/>
                <w:lang w:val="en-US"/>
              </w:rPr>
              <w:t xml:space="preserve"> de </w:t>
            </w:r>
            <w:proofErr w:type="spellStart"/>
            <w:r w:rsidRPr="00EC0356">
              <w:rPr>
                <w:rFonts w:eastAsia="Calibri"/>
                <w:sz w:val="22"/>
                <w:szCs w:val="22"/>
                <w:lang w:val="en-US"/>
              </w:rPr>
              <w:t>oportunitate</w:t>
            </w:r>
            <w:proofErr w:type="spellEnd"/>
            <w:r w:rsidRPr="00EC0356">
              <w:rPr>
                <w:rFonts w:eastAsia="Calibri"/>
                <w:sz w:val="22"/>
                <w:szCs w:val="22"/>
                <w:lang w:val="en-US"/>
              </w:rPr>
              <w:t xml:space="preserve"> </w:t>
            </w:r>
            <w:proofErr w:type="spellStart"/>
            <w:r w:rsidRPr="00EC0356">
              <w:rPr>
                <w:rFonts w:eastAsia="Calibri"/>
                <w:sz w:val="22"/>
                <w:szCs w:val="22"/>
                <w:lang w:val="en-US"/>
              </w:rPr>
              <w:t>eliberat</w:t>
            </w:r>
            <w:proofErr w:type="spellEnd"/>
            <w:r w:rsidRPr="00EC0356">
              <w:rPr>
                <w:rFonts w:eastAsia="Calibri"/>
                <w:sz w:val="22"/>
                <w:szCs w:val="22"/>
                <w:lang w:val="en-US"/>
              </w:rPr>
              <w:t xml:space="preserve"> de </w:t>
            </w:r>
            <w:proofErr w:type="spellStart"/>
            <w:r w:rsidRPr="00EC0356">
              <w:rPr>
                <w:rFonts w:eastAsia="Calibri"/>
                <w:sz w:val="22"/>
                <w:szCs w:val="22"/>
                <w:lang w:val="en-US"/>
              </w:rPr>
              <w:t>către</w:t>
            </w:r>
            <w:proofErr w:type="spellEnd"/>
            <w:r w:rsidRPr="00EC0356">
              <w:rPr>
                <w:rFonts w:eastAsia="Calibri"/>
                <w:sz w:val="22"/>
                <w:szCs w:val="22"/>
                <w:lang w:val="en-US"/>
              </w:rPr>
              <w:t xml:space="preserve"> </w:t>
            </w:r>
            <w:proofErr w:type="spellStart"/>
            <w:r w:rsidRPr="00EC0356">
              <w:rPr>
                <w:rFonts w:eastAsia="Calibri"/>
                <w:sz w:val="22"/>
                <w:szCs w:val="22"/>
                <w:lang w:val="en-US"/>
              </w:rPr>
              <w:t>Consiliul</w:t>
            </w:r>
            <w:proofErr w:type="spellEnd"/>
            <w:r w:rsidRPr="00EC0356">
              <w:rPr>
                <w:rFonts w:eastAsia="Calibri"/>
                <w:sz w:val="22"/>
                <w:szCs w:val="22"/>
                <w:lang w:val="en-US"/>
              </w:rPr>
              <w:t xml:space="preserve"> </w:t>
            </w:r>
            <w:proofErr w:type="spellStart"/>
            <w:r w:rsidRPr="00EC0356">
              <w:rPr>
                <w:rFonts w:eastAsia="Calibri"/>
                <w:sz w:val="22"/>
                <w:szCs w:val="22"/>
                <w:lang w:val="en-US"/>
              </w:rPr>
              <w:t>Judeţean</w:t>
            </w:r>
            <w:proofErr w:type="spellEnd"/>
            <w:r w:rsidRPr="00EC0356">
              <w:rPr>
                <w:rFonts w:eastAsia="Calibri"/>
                <w:sz w:val="22"/>
                <w:szCs w:val="22"/>
                <w:lang w:val="en-US"/>
              </w:rPr>
              <w:t xml:space="preserve"> </w:t>
            </w:r>
            <w:proofErr w:type="spellStart"/>
            <w:r w:rsidRPr="00EC0356">
              <w:rPr>
                <w:rFonts w:eastAsia="Calibri"/>
                <w:sz w:val="22"/>
                <w:szCs w:val="22"/>
                <w:lang w:val="en-US"/>
              </w:rPr>
              <w:t>pentru</w:t>
            </w:r>
            <w:proofErr w:type="spellEnd"/>
            <w:r w:rsidRPr="00EC0356">
              <w:rPr>
                <w:rFonts w:eastAsia="Calibri"/>
                <w:sz w:val="22"/>
                <w:szCs w:val="22"/>
                <w:lang w:val="en-US"/>
              </w:rPr>
              <w:t xml:space="preserve"> un PUZ </w:t>
            </w:r>
            <w:proofErr w:type="spellStart"/>
            <w:r w:rsidRPr="00EC0356">
              <w:rPr>
                <w:rFonts w:eastAsia="Calibri"/>
                <w:sz w:val="22"/>
                <w:szCs w:val="22"/>
                <w:lang w:val="en-US"/>
              </w:rPr>
              <w:t>ce</w:t>
            </w:r>
            <w:proofErr w:type="spellEnd"/>
            <w:r w:rsidRPr="00EC0356">
              <w:rPr>
                <w:rFonts w:eastAsia="Calibri"/>
                <w:sz w:val="22"/>
                <w:szCs w:val="22"/>
                <w:lang w:val="en-US"/>
              </w:rPr>
              <w:t xml:space="preserve"> </w:t>
            </w:r>
            <w:proofErr w:type="spellStart"/>
            <w:r w:rsidRPr="00EC0356">
              <w:rPr>
                <w:rFonts w:eastAsia="Calibri"/>
                <w:sz w:val="22"/>
                <w:szCs w:val="22"/>
                <w:lang w:val="en-US"/>
              </w:rPr>
              <w:t>cuprinde</w:t>
            </w:r>
            <w:proofErr w:type="spellEnd"/>
            <w:r w:rsidRPr="00EC0356">
              <w:rPr>
                <w:rFonts w:eastAsia="Calibri"/>
                <w:sz w:val="22"/>
                <w:szCs w:val="22"/>
                <w:lang w:val="en-US"/>
              </w:rPr>
              <w:t xml:space="preserve"> </w:t>
            </w:r>
            <w:proofErr w:type="spellStart"/>
            <w:r w:rsidRPr="00EC0356">
              <w:rPr>
                <w:rFonts w:eastAsia="Calibri"/>
                <w:sz w:val="22"/>
                <w:szCs w:val="22"/>
                <w:lang w:val="en-US"/>
              </w:rPr>
              <w:t>teritoriile</w:t>
            </w:r>
            <w:proofErr w:type="spellEnd"/>
            <w:r w:rsidRPr="00EC0356">
              <w:rPr>
                <w:rFonts w:eastAsia="Calibri"/>
                <w:sz w:val="22"/>
                <w:szCs w:val="22"/>
                <w:lang w:val="en-US"/>
              </w:rPr>
              <w:t xml:space="preserve"> a </w:t>
            </w:r>
            <w:proofErr w:type="spellStart"/>
            <w:r w:rsidRPr="00EC0356">
              <w:rPr>
                <w:rFonts w:eastAsia="Calibri"/>
                <w:sz w:val="22"/>
                <w:szCs w:val="22"/>
                <w:lang w:val="en-US"/>
              </w:rPr>
              <w:t>cel</w:t>
            </w:r>
            <w:proofErr w:type="spellEnd"/>
            <w:r w:rsidRPr="00EC0356">
              <w:rPr>
                <w:rFonts w:eastAsia="Calibri"/>
                <w:sz w:val="22"/>
                <w:szCs w:val="22"/>
                <w:lang w:val="en-US"/>
              </w:rPr>
              <w:t xml:space="preserve"> </w:t>
            </w:r>
            <w:proofErr w:type="spellStart"/>
            <w:r w:rsidRPr="00EC0356">
              <w:rPr>
                <w:rFonts w:eastAsia="Calibri"/>
                <w:sz w:val="22"/>
                <w:szCs w:val="22"/>
                <w:lang w:val="en-US"/>
              </w:rPr>
              <w:t>puţin</w:t>
            </w:r>
            <w:proofErr w:type="spellEnd"/>
            <w:r w:rsidRPr="00EC0356">
              <w:rPr>
                <w:rFonts w:eastAsia="Calibri"/>
                <w:sz w:val="22"/>
                <w:szCs w:val="22"/>
                <w:lang w:val="en-US"/>
              </w:rPr>
              <w:t xml:space="preserve"> 2 UAT de </w:t>
            </w:r>
            <w:proofErr w:type="spellStart"/>
            <w:r w:rsidRPr="00EC0356">
              <w:rPr>
                <w:rFonts w:eastAsia="Calibri"/>
                <w:sz w:val="22"/>
                <w:szCs w:val="22"/>
                <w:lang w:val="en-US"/>
              </w:rPr>
              <w:t>bază</w:t>
            </w:r>
            <w:proofErr w:type="spellEnd"/>
            <w:r w:rsidRPr="00EC0356">
              <w:rPr>
                <w:rFonts w:eastAsia="Calibri"/>
                <w:sz w:val="22"/>
                <w:szCs w:val="22"/>
                <w:lang w:val="en-US"/>
              </w:rPr>
              <w:t xml:space="preserve"> (</w:t>
            </w:r>
            <w:proofErr w:type="spellStart"/>
            <w:r w:rsidRPr="00EC0356">
              <w:rPr>
                <w:rFonts w:eastAsia="Calibri"/>
                <w:sz w:val="22"/>
                <w:szCs w:val="22"/>
                <w:lang w:val="en-US"/>
              </w:rPr>
              <w:t>Formularul</w:t>
            </w:r>
            <w:proofErr w:type="spellEnd"/>
            <w:r w:rsidRPr="00EC0356">
              <w:rPr>
                <w:rFonts w:eastAsia="Calibri"/>
                <w:sz w:val="22"/>
                <w:szCs w:val="22"/>
                <w:lang w:val="en-US"/>
              </w:rPr>
              <w:t xml:space="preserve"> F.3); </w:t>
            </w:r>
          </w:p>
          <w:p w14:paraId="4E597E56"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sz w:val="22"/>
                <w:szCs w:val="22"/>
                <w:lang w:val="en-US"/>
              </w:rPr>
              <w:t xml:space="preserve"> </w:t>
            </w:r>
            <w:proofErr w:type="spellStart"/>
            <w:r w:rsidRPr="00EC0356">
              <w:rPr>
                <w:rFonts w:eastAsia="Calibri"/>
                <w:sz w:val="22"/>
                <w:szCs w:val="22"/>
                <w:lang w:val="en-US"/>
              </w:rPr>
              <w:t>gestiune</w:t>
            </w:r>
            <w:proofErr w:type="spellEnd"/>
            <w:r w:rsidRPr="00EC0356">
              <w:rPr>
                <w:rFonts w:eastAsia="Calibri"/>
                <w:sz w:val="22"/>
                <w:szCs w:val="22"/>
                <w:lang w:val="en-US"/>
              </w:rPr>
              <w:t xml:space="preserve"> </w:t>
            </w:r>
            <w:proofErr w:type="spellStart"/>
            <w:r w:rsidRPr="00EC0356">
              <w:rPr>
                <w:rFonts w:eastAsia="Calibri"/>
                <w:sz w:val="22"/>
                <w:szCs w:val="22"/>
                <w:lang w:val="en-US"/>
              </w:rPr>
              <w:t>adresă</w:t>
            </w:r>
            <w:proofErr w:type="spellEnd"/>
            <w:r w:rsidRPr="00EC0356">
              <w:rPr>
                <w:rFonts w:eastAsia="Calibri"/>
                <w:sz w:val="22"/>
                <w:szCs w:val="22"/>
                <w:lang w:val="en-US"/>
              </w:rPr>
              <w:t xml:space="preserve"> </w:t>
            </w:r>
            <w:proofErr w:type="spellStart"/>
            <w:r w:rsidRPr="00EC0356">
              <w:rPr>
                <w:rFonts w:eastAsia="Calibri"/>
                <w:sz w:val="22"/>
                <w:szCs w:val="22"/>
                <w:lang w:val="en-US"/>
              </w:rPr>
              <w:t>către</w:t>
            </w:r>
            <w:proofErr w:type="spellEnd"/>
            <w:r w:rsidRPr="00EC0356">
              <w:rPr>
                <w:rFonts w:eastAsia="Calibri"/>
                <w:sz w:val="22"/>
                <w:szCs w:val="22"/>
                <w:lang w:val="en-US"/>
              </w:rPr>
              <w:t xml:space="preserve"> UAT </w:t>
            </w:r>
            <w:proofErr w:type="spellStart"/>
            <w:r w:rsidRPr="00EC0356">
              <w:rPr>
                <w:rFonts w:eastAsia="Calibri"/>
                <w:sz w:val="22"/>
                <w:szCs w:val="22"/>
                <w:lang w:val="en-US"/>
              </w:rPr>
              <w:t>în</w:t>
            </w:r>
            <w:proofErr w:type="spellEnd"/>
            <w:r w:rsidRPr="00EC0356">
              <w:rPr>
                <w:rFonts w:eastAsia="Calibri"/>
                <w:sz w:val="22"/>
                <w:szCs w:val="22"/>
                <w:lang w:val="en-US"/>
              </w:rPr>
              <w:t xml:space="preserve"> </w:t>
            </w:r>
            <w:proofErr w:type="spellStart"/>
            <w:r w:rsidRPr="00EC0356">
              <w:rPr>
                <w:rFonts w:eastAsia="Calibri"/>
                <w:sz w:val="22"/>
                <w:szCs w:val="22"/>
                <w:lang w:val="en-US"/>
              </w:rPr>
              <w:t>vederea</w:t>
            </w:r>
            <w:proofErr w:type="spellEnd"/>
            <w:r w:rsidRPr="00EC0356">
              <w:rPr>
                <w:rFonts w:eastAsia="Calibri"/>
                <w:sz w:val="22"/>
                <w:szCs w:val="22"/>
                <w:lang w:val="en-US"/>
              </w:rPr>
              <w:t xml:space="preserve"> </w:t>
            </w:r>
            <w:proofErr w:type="spellStart"/>
            <w:r w:rsidRPr="00EC0356">
              <w:rPr>
                <w:rFonts w:eastAsia="Calibri"/>
                <w:sz w:val="22"/>
                <w:szCs w:val="22"/>
                <w:lang w:val="en-US"/>
              </w:rPr>
              <w:t>emiterii</w:t>
            </w:r>
            <w:proofErr w:type="spellEnd"/>
            <w:r w:rsidRPr="00EC0356">
              <w:rPr>
                <w:rFonts w:eastAsia="Calibri"/>
                <w:sz w:val="22"/>
                <w:szCs w:val="22"/>
                <w:lang w:val="en-US"/>
              </w:rPr>
              <w:t xml:space="preserve"> </w:t>
            </w:r>
            <w:proofErr w:type="spellStart"/>
            <w:r w:rsidRPr="00EC0356">
              <w:rPr>
                <w:rFonts w:eastAsia="Calibri"/>
                <w:sz w:val="22"/>
                <w:szCs w:val="22"/>
                <w:lang w:val="en-US"/>
              </w:rPr>
              <w:t>Avizului</w:t>
            </w:r>
            <w:proofErr w:type="spellEnd"/>
            <w:r w:rsidRPr="00EC0356">
              <w:rPr>
                <w:rFonts w:eastAsia="Calibri"/>
                <w:sz w:val="22"/>
                <w:szCs w:val="22"/>
                <w:lang w:val="en-US"/>
              </w:rPr>
              <w:t xml:space="preserve"> de </w:t>
            </w:r>
            <w:proofErr w:type="spellStart"/>
            <w:r w:rsidRPr="00EC0356">
              <w:rPr>
                <w:rFonts w:eastAsia="Calibri"/>
                <w:sz w:val="22"/>
                <w:szCs w:val="22"/>
                <w:lang w:val="en-US"/>
              </w:rPr>
              <w:t>oportunitate</w:t>
            </w:r>
            <w:proofErr w:type="spellEnd"/>
            <w:r w:rsidRPr="00EC0356">
              <w:rPr>
                <w:rFonts w:eastAsia="Calibri"/>
                <w:sz w:val="22"/>
                <w:szCs w:val="22"/>
                <w:lang w:val="en-US"/>
              </w:rPr>
              <w:t xml:space="preserve"> de </w:t>
            </w:r>
            <w:proofErr w:type="spellStart"/>
            <w:r w:rsidRPr="00EC0356">
              <w:rPr>
                <w:rFonts w:eastAsia="Calibri"/>
                <w:sz w:val="22"/>
                <w:szCs w:val="22"/>
                <w:lang w:val="en-US"/>
              </w:rPr>
              <w:t>către</w:t>
            </w:r>
            <w:proofErr w:type="spellEnd"/>
            <w:r w:rsidRPr="00EC0356">
              <w:rPr>
                <w:rFonts w:eastAsia="Calibri"/>
                <w:sz w:val="22"/>
                <w:szCs w:val="22"/>
                <w:lang w:val="en-US"/>
              </w:rPr>
              <w:t xml:space="preserve"> </w:t>
            </w:r>
            <w:proofErr w:type="spellStart"/>
            <w:r w:rsidRPr="00EC0356">
              <w:rPr>
                <w:rFonts w:eastAsia="Calibri"/>
                <w:sz w:val="22"/>
                <w:szCs w:val="22"/>
                <w:lang w:val="en-US"/>
              </w:rPr>
              <w:t>Consliul</w:t>
            </w:r>
            <w:proofErr w:type="spellEnd"/>
            <w:r w:rsidRPr="00EC0356">
              <w:rPr>
                <w:rFonts w:eastAsia="Calibri"/>
                <w:sz w:val="22"/>
                <w:szCs w:val="22"/>
                <w:lang w:val="en-US"/>
              </w:rPr>
              <w:t xml:space="preserve"> </w:t>
            </w:r>
            <w:proofErr w:type="spellStart"/>
            <w:r w:rsidRPr="00EC0356">
              <w:rPr>
                <w:rFonts w:eastAsia="Calibri"/>
                <w:sz w:val="22"/>
                <w:szCs w:val="22"/>
                <w:lang w:val="en-US"/>
              </w:rPr>
              <w:t>Județean</w:t>
            </w:r>
            <w:proofErr w:type="spellEnd"/>
            <w:r w:rsidRPr="00EC0356">
              <w:rPr>
                <w:rFonts w:eastAsia="Calibri"/>
                <w:sz w:val="22"/>
                <w:szCs w:val="22"/>
                <w:lang w:val="en-US"/>
              </w:rPr>
              <w:t xml:space="preserve"> </w:t>
            </w:r>
            <w:proofErr w:type="spellStart"/>
            <w:r w:rsidRPr="00EC0356">
              <w:rPr>
                <w:rFonts w:eastAsia="Calibri"/>
                <w:sz w:val="22"/>
                <w:szCs w:val="22"/>
                <w:lang w:val="en-US"/>
              </w:rPr>
              <w:t>Iași</w:t>
            </w:r>
            <w:proofErr w:type="spellEnd"/>
            <w:r w:rsidRPr="00EC0356">
              <w:rPr>
                <w:rFonts w:eastAsia="Calibri"/>
                <w:sz w:val="22"/>
                <w:szCs w:val="22"/>
                <w:lang w:val="en-US"/>
              </w:rPr>
              <w:t xml:space="preserve"> (</w:t>
            </w:r>
            <w:proofErr w:type="spellStart"/>
            <w:r w:rsidRPr="00EC0356">
              <w:rPr>
                <w:rFonts w:eastAsia="Calibri"/>
                <w:sz w:val="22"/>
                <w:szCs w:val="22"/>
                <w:lang w:val="en-US"/>
              </w:rPr>
              <w:t>Formularul</w:t>
            </w:r>
            <w:proofErr w:type="spellEnd"/>
            <w:r w:rsidRPr="00EC0356">
              <w:rPr>
                <w:rFonts w:eastAsia="Calibri"/>
                <w:sz w:val="22"/>
                <w:szCs w:val="22"/>
                <w:lang w:val="en-US"/>
              </w:rPr>
              <w:t xml:space="preserve"> F.5);</w:t>
            </w:r>
          </w:p>
          <w:p w14:paraId="5A50949D"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proofErr w:type="spellStart"/>
            <w:r w:rsidRPr="00EC0356">
              <w:rPr>
                <w:rFonts w:eastAsia="Calibri"/>
                <w:sz w:val="22"/>
                <w:szCs w:val="22"/>
                <w:lang w:val="en-US"/>
              </w:rPr>
              <w:t>Funcționalități</w:t>
            </w:r>
            <w:proofErr w:type="spellEnd"/>
            <w:r w:rsidRPr="00EC0356">
              <w:rPr>
                <w:rFonts w:eastAsia="Calibri"/>
                <w:sz w:val="22"/>
                <w:szCs w:val="22"/>
                <w:lang w:val="en-US"/>
              </w:rPr>
              <w:t xml:space="preserve"> </w:t>
            </w:r>
            <w:proofErr w:type="spellStart"/>
            <w:r w:rsidRPr="00EC0356">
              <w:rPr>
                <w:rFonts w:eastAsia="Calibri"/>
                <w:sz w:val="22"/>
                <w:szCs w:val="22"/>
                <w:lang w:val="en-US"/>
              </w:rPr>
              <w:t>gestiune</w:t>
            </w:r>
            <w:proofErr w:type="spellEnd"/>
            <w:r w:rsidRPr="00EC0356">
              <w:rPr>
                <w:rFonts w:eastAsia="Calibri"/>
                <w:sz w:val="22"/>
                <w:szCs w:val="22"/>
                <w:lang w:val="en-US"/>
              </w:rPr>
              <w:t xml:space="preserve"> </w:t>
            </w:r>
            <w:proofErr w:type="spellStart"/>
            <w:r w:rsidRPr="00EC0356">
              <w:rPr>
                <w:rFonts w:eastAsia="Calibri"/>
                <w:sz w:val="22"/>
                <w:szCs w:val="22"/>
                <w:lang w:val="en-US"/>
              </w:rPr>
              <w:t>avize</w:t>
            </w:r>
            <w:proofErr w:type="spellEnd"/>
            <w:r w:rsidRPr="00EC0356">
              <w:rPr>
                <w:rFonts w:eastAsia="Calibri"/>
                <w:sz w:val="22"/>
                <w:szCs w:val="22"/>
                <w:lang w:val="en-US"/>
              </w:rPr>
              <w:t xml:space="preserve"> </w:t>
            </w:r>
            <w:proofErr w:type="spellStart"/>
            <w:r w:rsidRPr="00EC0356">
              <w:rPr>
                <w:rFonts w:eastAsia="Calibri"/>
                <w:sz w:val="22"/>
                <w:szCs w:val="22"/>
                <w:lang w:val="en-US"/>
              </w:rPr>
              <w:t>Consiliul</w:t>
            </w:r>
            <w:proofErr w:type="spellEnd"/>
            <w:r w:rsidRPr="00EC0356">
              <w:rPr>
                <w:rFonts w:eastAsia="Calibri"/>
                <w:sz w:val="22"/>
                <w:szCs w:val="22"/>
                <w:lang w:val="en-US"/>
              </w:rPr>
              <w:t xml:space="preserve"> </w:t>
            </w:r>
            <w:proofErr w:type="spellStart"/>
            <w:r w:rsidRPr="00EC0356">
              <w:rPr>
                <w:rFonts w:eastAsia="Calibri"/>
                <w:sz w:val="22"/>
                <w:szCs w:val="22"/>
                <w:lang w:val="en-US"/>
              </w:rPr>
              <w:t>Județean</w:t>
            </w:r>
            <w:proofErr w:type="spellEnd"/>
            <w:r w:rsidRPr="00EC0356">
              <w:rPr>
                <w:rFonts w:eastAsia="Calibri"/>
                <w:sz w:val="22"/>
                <w:szCs w:val="22"/>
                <w:lang w:val="en-US"/>
              </w:rPr>
              <w:t xml:space="preserve"> </w:t>
            </w:r>
            <w:proofErr w:type="spellStart"/>
            <w:r w:rsidRPr="00EC0356">
              <w:rPr>
                <w:rFonts w:eastAsia="Calibri"/>
                <w:sz w:val="22"/>
                <w:szCs w:val="22"/>
                <w:lang w:val="en-US"/>
              </w:rPr>
              <w:t>Iași</w:t>
            </w:r>
            <w:proofErr w:type="spellEnd"/>
            <w:r w:rsidRPr="00EC0356">
              <w:rPr>
                <w:rFonts w:eastAsia="Calibri"/>
                <w:sz w:val="22"/>
                <w:szCs w:val="22"/>
                <w:lang w:val="en-US"/>
              </w:rPr>
              <w:t xml:space="preserve"> </w:t>
            </w:r>
            <w:proofErr w:type="spellStart"/>
            <w:r w:rsidRPr="00EC0356">
              <w:rPr>
                <w:rFonts w:eastAsia="Calibri"/>
                <w:sz w:val="22"/>
                <w:szCs w:val="22"/>
                <w:lang w:val="en-US"/>
              </w:rPr>
              <w:t>pentru</w:t>
            </w:r>
            <w:proofErr w:type="spellEnd"/>
            <w:r w:rsidRPr="00EC0356">
              <w:rPr>
                <w:rFonts w:eastAsia="Calibri"/>
                <w:sz w:val="22"/>
                <w:szCs w:val="22"/>
                <w:lang w:val="en-US"/>
              </w:rPr>
              <w:t xml:space="preserve"> Plan urbanistic zonal (</w:t>
            </w:r>
            <w:proofErr w:type="spellStart"/>
            <w:r w:rsidRPr="00EC0356">
              <w:rPr>
                <w:rFonts w:eastAsia="Calibri"/>
                <w:sz w:val="22"/>
                <w:szCs w:val="22"/>
                <w:lang w:val="en-US"/>
              </w:rPr>
              <w:t>Formularul</w:t>
            </w:r>
            <w:proofErr w:type="spellEnd"/>
            <w:r w:rsidRPr="00EC0356">
              <w:rPr>
                <w:rFonts w:eastAsia="Calibri"/>
                <w:sz w:val="22"/>
                <w:szCs w:val="22"/>
                <w:lang w:val="en-US"/>
              </w:rPr>
              <w:t xml:space="preserve"> F.7);  </w:t>
            </w:r>
          </w:p>
          <w:p w14:paraId="60623009" w14:textId="77777777" w:rsidR="00EC0356" w:rsidRPr="00EC0356" w:rsidRDefault="00EC0356" w:rsidP="004755FE">
            <w:pPr>
              <w:numPr>
                <w:ilvl w:val="0"/>
                <w:numId w:val="20"/>
              </w:numPr>
              <w:overflowPunct/>
              <w:autoSpaceDE/>
              <w:autoSpaceDN/>
              <w:adjustRightInd/>
              <w:spacing w:line="360" w:lineRule="auto"/>
              <w:ind w:left="316" w:right="318"/>
              <w:jc w:val="both"/>
              <w:textAlignment w:val="auto"/>
              <w:rPr>
                <w:rFonts w:eastAsia="Calibri"/>
                <w:sz w:val="22"/>
                <w:szCs w:val="22"/>
                <w:lang w:val="en-US"/>
              </w:rPr>
            </w:pPr>
            <w:r w:rsidRPr="00EC0356">
              <w:rPr>
                <w:rFonts w:eastAsia="Calibri"/>
                <w:sz w:val="22"/>
                <w:szCs w:val="22"/>
              </w:rPr>
              <w:t xml:space="preserve">Funcționalități gestiune avize </w:t>
            </w:r>
            <w:proofErr w:type="spellStart"/>
            <w:r w:rsidRPr="00EC0356">
              <w:rPr>
                <w:rFonts w:eastAsia="Calibri"/>
                <w:sz w:val="22"/>
                <w:szCs w:val="22"/>
                <w:lang w:val="en-US"/>
              </w:rPr>
              <w:t>Consiliul</w:t>
            </w:r>
            <w:proofErr w:type="spellEnd"/>
            <w:r w:rsidRPr="00EC0356">
              <w:rPr>
                <w:rFonts w:eastAsia="Calibri"/>
                <w:sz w:val="22"/>
                <w:szCs w:val="22"/>
                <w:lang w:val="en-US"/>
              </w:rPr>
              <w:t xml:space="preserve"> </w:t>
            </w:r>
            <w:proofErr w:type="spellStart"/>
            <w:r w:rsidRPr="00EC0356">
              <w:rPr>
                <w:rFonts w:eastAsia="Calibri"/>
                <w:sz w:val="22"/>
                <w:szCs w:val="22"/>
                <w:lang w:val="en-US"/>
              </w:rPr>
              <w:t>Județean</w:t>
            </w:r>
            <w:proofErr w:type="spellEnd"/>
            <w:r w:rsidRPr="00EC0356">
              <w:rPr>
                <w:rFonts w:eastAsia="Calibri"/>
                <w:sz w:val="22"/>
                <w:szCs w:val="22"/>
                <w:lang w:val="en-US"/>
              </w:rPr>
              <w:t xml:space="preserve"> </w:t>
            </w:r>
            <w:proofErr w:type="spellStart"/>
            <w:r w:rsidRPr="00EC0356">
              <w:rPr>
                <w:rFonts w:eastAsia="Calibri"/>
                <w:sz w:val="22"/>
                <w:szCs w:val="22"/>
                <w:lang w:val="en-US"/>
              </w:rPr>
              <w:t>Iași</w:t>
            </w:r>
            <w:proofErr w:type="spellEnd"/>
            <w:r w:rsidRPr="00EC0356">
              <w:rPr>
                <w:rFonts w:eastAsia="Calibri"/>
                <w:sz w:val="22"/>
                <w:szCs w:val="22"/>
                <w:lang w:val="en-US"/>
              </w:rPr>
              <w:t xml:space="preserve"> </w:t>
            </w:r>
            <w:proofErr w:type="spellStart"/>
            <w:r w:rsidRPr="00EC0356">
              <w:rPr>
                <w:rFonts w:eastAsia="Calibri"/>
                <w:sz w:val="22"/>
                <w:szCs w:val="22"/>
                <w:lang w:val="en-US"/>
              </w:rPr>
              <w:t>pentru</w:t>
            </w:r>
            <w:proofErr w:type="spellEnd"/>
            <w:r w:rsidRPr="00EC0356">
              <w:rPr>
                <w:rFonts w:eastAsia="Calibri"/>
                <w:sz w:val="22"/>
                <w:szCs w:val="22"/>
                <w:lang w:val="en-US"/>
              </w:rPr>
              <w:t xml:space="preserve"> </w:t>
            </w:r>
            <w:r w:rsidRPr="00EC0356">
              <w:rPr>
                <w:rFonts w:eastAsia="Calibri"/>
                <w:sz w:val="22"/>
                <w:szCs w:val="22"/>
              </w:rPr>
              <w:t>Plan urbanistic general.</w:t>
            </w:r>
          </w:p>
          <w:p w14:paraId="31D9C3C7" w14:textId="77777777" w:rsidR="00EC0356" w:rsidRPr="00EC0356" w:rsidRDefault="00EC0356" w:rsidP="004755FE">
            <w:pPr>
              <w:numPr>
                <w:ilvl w:val="0"/>
                <w:numId w:val="20"/>
              </w:numPr>
              <w:overflowPunct/>
              <w:autoSpaceDE/>
              <w:autoSpaceDN/>
              <w:adjustRightInd/>
              <w:spacing w:line="360" w:lineRule="auto"/>
              <w:ind w:left="316"/>
              <w:jc w:val="both"/>
              <w:textAlignment w:val="auto"/>
              <w:rPr>
                <w:rFonts w:eastAsia="Calibri"/>
                <w:sz w:val="22"/>
                <w:szCs w:val="22"/>
                <w:lang w:val="en-US"/>
              </w:rPr>
            </w:pPr>
            <w:r w:rsidRPr="00EC0356">
              <w:rPr>
                <w:rFonts w:eastAsia="Calibri"/>
                <w:sz w:val="22"/>
                <w:szCs w:val="22"/>
              </w:rPr>
              <w:t xml:space="preserve">Funcționalități gestiune avize Comisie urbanism din cadrul </w:t>
            </w:r>
            <w:proofErr w:type="spellStart"/>
            <w:r w:rsidRPr="00EC0356">
              <w:rPr>
                <w:rFonts w:eastAsia="Calibri"/>
                <w:sz w:val="22"/>
                <w:szCs w:val="22"/>
                <w:lang w:val="en-US"/>
              </w:rPr>
              <w:t>Consiliului</w:t>
            </w:r>
            <w:proofErr w:type="spellEnd"/>
            <w:r w:rsidRPr="00EC0356">
              <w:rPr>
                <w:rFonts w:eastAsia="Calibri"/>
                <w:sz w:val="22"/>
                <w:szCs w:val="22"/>
                <w:lang w:val="en-US"/>
              </w:rPr>
              <w:t xml:space="preserve"> </w:t>
            </w:r>
            <w:proofErr w:type="spellStart"/>
            <w:r w:rsidRPr="00EC0356">
              <w:rPr>
                <w:rFonts w:eastAsia="Calibri"/>
                <w:sz w:val="22"/>
                <w:szCs w:val="22"/>
                <w:lang w:val="en-US"/>
              </w:rPr>
              <w:t>Județean</w:t>
            </w:r>
            <w:proofErr w:type="spellEnd"/>
            <w:r w:rsidRPr="00EC0356">
              <w:rPr>
                <w:rFonts w:eastAsia="Calibri"/>
                <w:sz w:val="22"/>
                <w:szCs w:val="22"/>
                <w:lang w:val="en-US"/>
              </w:rPr>
              <w:t xml:space="preserve"> </w:t>
            </w:r>
            <w:proofErr w:type="spellStart"/>
            <w:r w:rsidRPr="00EC0356">
              <w:rPr>
                <w:rFonts w:eastAsia="Calibri"/>
                <w:sz w:val="22"/>
                <w:szCs w:val="22"/>
                <w:lang w:val="en-US"/>
              </w:rPr>
              <w:t>Iași</w:t>
            </w:r>
            <w:proofErr w:type="spellEnd"/>
            <w:r w:rsidRPr="00EC0356">
              <w:rPr>
                <w:rFonts w:eastAsia="Calibri"/>
                <w:sz w:val="22"/>
                <w:szCs w:val="22"/>
                <w:lang w:val="en-US"/>
              </w:rPr>
              <w:t>.</w:t>
            </w:r>
          </w:p>
        </w:tc>
      </w:tr>
      <w:tr w:rsidR="00EC0356" w:rsidRPr="00EC0356" w14:paraId="007D58E4" w14:textId="77777777" w:rsidTr="008C677F">
        <w:trPr>
          <w:trHeight w:val="144"/>
        </w:trPr>
        <w:tc>
          <w:tcPr>
            <w:tcW w:w="343" w:type="pct"/>
            <w:tcBorders>
              <w:bottom w:val="single" w:sz="4" w:space="0" w:color="auto"/>
            </w:tcBorders>
            <w:shd w:val="clear" w:color="auto" w:fill="FFFFFF"/>
          </w:tcPr>
          <w:p w14:paraId="34F1A230"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tcBorders>
              <w:bottom w:val="single" w:sz="4" w:space="0" w:color="auto"/>
            </w:tcBorders>
            <w:shd w:val="clear" w:color="auto" w:fill="FFFFFF"/>
          </w:tcPr>
          <w:p w14:paraId="34E7E38E" w14:textId="77777777" w:rsidR="00EC0356" w:rsidRPr="00EC0356" w:rsidRDefault="00EC0356" w:rsidP="00EC0356">
            <w:pPr>
              <w:overflowPunct/>
              <w:textAlignment w:val="auto"/>
              <w:rPr>
                <w:rFonts w:eastAsia="Calibri"/>
                <w:sz w:val="22"/>
                <w:szCs w:val="22"/>
                <w:lang w:val="en-US"/>
              </w:rPr>
            </w:pPr>
            <w:proofErr w:type="spellStart"/>
            <w:r w:rsidRPr="00EC0356">
              <w:rPr>
                <w:rFonts w:eastAsia="Calibri"/>
                <w:sz w:val="22"/>
                <w:szCs w:val="22"/>
                <w:lang w:val="en-US"/>
              </w:rPr>
              <w:t>Subsistemul</w:t>
            </w:r>
            <w:proofErr w:type="spellEnd"/>
            <w:r w:rsidRPr="00EC0356">
              <w:rPr>
                <w:rFonts w:eastAsia="Calibri"/>
                <w:sz w:val="22"/>
                <w:szCs w:val="22"/>
                <w:lang w:val="en-US"/>
              </w:rPr>
              <w:t xml:space="preserve"> </w:t>
            </w:r>
            <w:proofErr w:type="spellStart"/>
            <w:r w:rsidRPr="00EC0356">
              <w:rPr>
                <w:rFonts w:eastAsia="Calibri"/>
                <w:sz w:val="22"/>
                <w:szCs w:val="22"/>
                <w:lang w:val="en-US"/>
              </w:rPr>
              <w:t>trebuie</w:t>
            </w:r>
            <w:proofErr w:type="spellEnd"/>
            <w:r w:rsidRPr="00EC0356">
              <w:rPr>
                <w:rFonts w:eastAsia="Calibri"/>
                <w:sz w:val="22"/>
                <w:szCs w:val="22"/>
                <w:lang w:val="en-US"/>
              </w:rPr>
              <w:t xml:space="preserve"> </w:t>
            </w:r>
            <w:proofErr w:type="spellStart"/>
            <w:r w:rsidRPr="00EC0356">
              <w:rPr>
                <w:rFonts w:eastAsia="Calibri"/>
                <w:sz w:val="22"/>
                <w:szCs w:val="22"/>
                <w:lang w:val="en-US"/>
              </w:rPr>
              <w:t>să</w:t>
            </w:r>
            <w:proofErr w:type="spellEnd"/>
            <w:r w:rsidRPr="00EC0356">
              <w:rPr>
                <w:rFonts w:eastAsia="Calibri"/>
                <w:sz w:val="22"/>
                <w:szCs w:val="22"/>
                <w:lang w:val="en-US"/>
              </w:rPr>
              <w:t xml:space="preserve"> </w:t>
            </w:r>
            <w:proofErr w:type="spellStart"/>
            <w:r w:rsidRPr="00EC0356">
              <w:rPr>
                <w:rFonts w:eastAsia="Calibri"/>
                <w:sz w:val="22"/>
                <w:szCs w:val="22"/>
                <w:lang w:val="en-US"/>
              </w:rPr>
              <w:t>respecte</w:t>
            </w:r>
            <w:proofErr w:type="spellEnd"/>
            <w:r w:rsidRPr="00EC0356">
              <w:rPr>
                <w:rFonts w:eastAsia="Calibri"/>
                <w:sz w:val="22"/>
                <w:szCs w:val="22"/>
                <w:lang w:val="en-US"/>
              </w:rPr>
              <w:t xml:space="preserve"> </w:t>
            </w:r>
            <w:proofErr w:type="spellStart"/>
            <w:r w:rsidRPr="00EC0356">
              <w:rPr>
                <w:rFonts w:eastAsia="Calibri"/>
                <w:sz w:val="22"/>
                <w:szCs w:val="22"/>
                <w:lang w:val="en-US"/>
              </w:rPr>
              <w:t>legislația</w:t>
            </w:r>
            <w:proofErr w:type="spellEnd"/>
            <w:r w:rsidRPr="00EC0356">
              <w:rPr>
                <w:rFonts w:eastAsia="Calibri"/>
                <w:sz w:val="22"/>
                <w:szCs w:val="22"/>
                <w:lang w:val="en-US"/>
              </w:rPr>
              <w:t xml:space="preserve"> </w:t>
            </w:r>
            <w:proofErr w:type="spellStart"/>
            <w:r w:rsidRPr="00EC0356">
              <w:rPr>
                <w:rFonts w:eastAsia="Calibri"/>
                <w:sz w:val="22"/>
                <w:szCs w:val="22"/>
                <w:lang w:val="en-US"/>
              </w:rPr>
              <w:t>în</w:t>
            </w:r>
            <w:proofErr w:type="spellEnd"/>
            <w:r w:rsidRPr="00EC0356">
              <w:rPr>
                <w:rFonts w:eastAsia="Calibri"/>
                <w:sz w:val="22"/>
                <w:szCs w:val="22"/>
                <w:lang w:val="en-US"/>
              </w:rPr>
              <w:t xml:space="preserve"> </w:t>
            </w:r>
            <w:proofErr w:type="spellStart"/>
            <w:r w:rsidRPr="00EC0356">
              <w:rPr>
                <w:rFonts w:eastAsia="Calibri"/>
                <w:sz w:val="22"/>
                <w:szCs w:val="22"/>
                <w:lang w:val="en-US"/>
              </w:rPr>
              <w:t>vigoare</w:t>
            </w:r>
            <w:proofErr w:type="spellEnd"/>
            <w:r w:rsidRPr="00EC0356">
              <w:rPr>
                <w:rFonts w:eastAsia="Calibri"/>
                <w:sz w:val="22"/>
                <w:szCs w:val="22"/>
                <w:lang w:val="en-US"/>
              </w:rPr>
              <w:t xml:space="preserve"> </w:t>
            </w:r>
            <w:proofErr w:type="spellStart"/>
            <w:r w:rsidRPr="00EC0356">
              <w:rPr>
                <w:rFonts w:eastAsia="Calibri"/>
                <w:sz w:val="22"/>
                <w:szCs w:val="22"/>
                <w:lang w:val="en-US"/>
              </w:rPr>
              <w:t>în</w:t>
            </w:r>
            <w:proofErr w:type="spellEnd"/>
            <w:r w:rsidRPr="00EC0356">
              <w:rPr>
                <w:rFonts w:eastAsia="Calibri"/>
                <w:sz w:val="22"/>
                <w:szCs w:val="22"/>
                <w:lang w:val="en-US"/>
              </w:rPr>
              <w:t xml:space="preserve"> </w:t>
            </w:r>
            <w:proofErr w:type="spellStart"/>
            <w:r w:rsidRPr="00EC0356">
              <w:rPr>
                <w:rFonts w:eastAsia="Calibri"/>
                <w:sz w:val="22"/>
                <w:szCs w:val="22"/>
                <w:lang w:val="en-US"/>
              </w:rPr>
              <w:t>conformitate</w:t>
            </w:r>
            <w:proofErr w:type="spellEnd"/>
            <w:r w:rsidRPr="00EC0356">
              <w:rPr>
                <w:rFonts w:eastAsia="Calibri"/>
                <w:sz w:val="22"/>
                <w:szCs w:val="22"/>
                <w:lang w:val="en-US"/>
              </w:rPr>
              <w:t xml:space="preserve"> cu:</w:t>
            </w:r>
          </w:p>
          <w:p w14:paraId="3F118971" w14:textId="77777777" w:rsidR="00EC0356" w:rsidRPr="00EC0356" w:rsidRDefault="00EC0356" w:rsidP="00EC0356">
            <w:pPr>
              <w:numPr>
                <w:ilvl w:val="0"/>
                <w:numId w:val="21"/>
              </w:numPr>
              <w:overflowPunct/>
              <w:autoSpaceDE/>
              <w:autoSpaceDN/>
              <w:adjustRightInd/>
              <w:spacing w:after="200" w:line="276" w:lineRule="auto"/>
              <w:textAlignment w:val="auto"/>
              <w:rPr>
                <w:rFonts w:eastAsia="Calibri"/>
                <w:color w:val="000000"/>
                <w:sz w:val="22"/>
                <w:szCs w:val="22"/>
                <w:lang w:val="en-US"/>
              </w:rPr>
            </w:pPr>
            <w:proofErr w:type="spellStart"/>
            <w:r w:rsidRPr="00EC0356">
              <w:rPr>
                <w:rFonts w:eastAsia="Calibri"/>
                <w:sz w:val="22"/>
                <w:szCs w:val="22"/>
                <w:lang w:val="en-US"/>
              </w:rPr>
              <w:t>Legea</w:t>
            </w:r>
            <w:proofErr w:type="spellEnd"/>
            <w:r w:rsidRPr="00EC0356">
              <w:rPr>
                <w:rFonts w:eastAsia="Calibri"/>
                <w:sz w:val="22"/>
                <w:szCs w:val="22"/>
                <w:lang w:val="en-US"/>
              </w:rPr>
              <w:t xml:space="preserve"> nr. 50/1991 </w:t>
            </w:r>
            <w:proofErr w:type="spellStart"/>
            <w:r w:rsidRPr="00EC0356">
              <w:rPr>
                <w:rFonts w:eastAsia="Calibri"/>
                <w:sz w:val="22"/>
                <w:szCs w:val="22"/>
                <w:lang w:val="en-US"/>
              </w:rPr>
              <w:t>privind</w:t>
            </w:r>
            <w:proofErr w:type="spellEnd"/>
            <w:r w:rsidRPr="00EC0356">
              <w:rPr>
                <w:rFonts w:eastAsia="Calibri"/>
                <w:sz w:val="22"/>
                <w:szCs w:val="22"/>
                <w:lang w:val="en-US"/>
              </w:rPr>
              <w:t xml:space="preserve"> </w:t>
            </w:r>
            <w:proofErr w:type="spellStart"/>
            <w:r w:rsidRPr="00EC0356">
              <w:rPr>
                <w:rFonts w:eastAsia="Calibri"/>
                <w:sz w:val="22"/>
                <w:szCs w:val="22"/>
                <w:lang w:val="en-US"/>
              </w:rPr>
              <w:t>autorizarea</w:t>
            </w:r>
            <w:proofErr w:type="spellEnd"/>
            <w:r w:rsidRPr="00EC0356">
              <w:rPr>
                <w:rFonts w:eastAsia="Calibri"/>
                <w:sz w:val="22"/>
                <w:szCs w:val="22"/>
                <w:lang w:val="en-US"/>
              </w:rPr>
              <w:t xml:space="preserve"> </w:t>
            </w:r>
            <w:proofErr w:type="spellStart"/>
            <w:r w:rsidRPr="00EC0356">
              <w:rPr>
                <w:rFonts w:eastAsia="Calibri"/>
                <w:sz w:val="22"/>
                <w:szCs w:val="22"/>
                <w:lang w:val="en-US"/>
              </w:rPr>
              <w:t>executării</w:t>
            </w:r>
            <w:proofErr w:type="spellEnd"/>
            <w:r w:rsidRPr="00EC0356">
              <w:rPr>
                <w:rFonts w:eastAsia="Calibri"/>
                <w:sz w:val="22"/>
                <w:szCs w:val="22"/>
                <w:lang w:val="en-US"/>
              </w:rPr>
              <w:t xml:space="preserve"> </w:t>
            </w:r>
            <w:proofErr w:type="spellStart"/>
            <w:r w:rsidRPr="00EC0356">
              <w:rPr>
                <w:rFonts w:eastAsia="Calibri"/>
                <w:sz w:val="22"/>
                <w:szCs w:val="22"/>
                <w:lang w:val="en-US"/>
              </w:rPr>
              <w:t>lucrărilor</w:t>
            </w:r>
            <w:proofErr w:type="spellEnd"/>
            <w:r w:rsidRPr="00EC0356">
              <w:rPr>
                <w:rFonts w:eastAsia="Calibri"/>
                <w:sz w:val="22"/>
                <w:szCs w:val="22"/>
                <w:lang w:val="en-US"/>
              </w:rPr>
              <w:t xml:space="preserve"> de </w:t>
            </w:r>
            <w:proofErr w:type="spellStart"/>
            <w:r w:rsidRPr="00EC0356">
              <w:rPr>
                <w:rFonts w:eastAsia="Calibri"/>
                <w:sz w:val="22"/>
                <w:szCs w:val="22"/>
                <w:lang w:val="en-US"/>
              </w:rPr>
              <w:t>construcții</w:t>
            </w:r>
            <w:proofErr w:type="spellEnd"/>
            <w:r w:rsidRPr="00EC0356">
              <w:rPr>
                <w:rFonts w:eastAsia="Calibri"/>
                <w:sz w:val="22"/>
                <w:szCs w:val="22"/>
                <w:lang w:val="en-US"/>
              </w:rPr>
              <w:t xml:space="preserve">, </w:t>
            </w:r>
            <w:proofErr w:type="spellStart"/>
            <w:r w:rsidRPr="00EC0356">
              <w:rPr>
                <w:rFonts w:eastAsia="Calibri"/>
                <w:sz w:val="22"/>
                <w:szCs w:val="22"/>
                <w:lang w:val="en-US"/>
              </w:rPr>
              <w:t>republicată</w:t>
            </w:r>
            <w:proofErr w:type="spellEnd"/>
            <w:r w:rsidRPr="00EC0356">
              <w:rPr>
                <w:rFonts w:eastAsia="Calibri"/>
                <w:sz w:val="22"/>
                <w:szCs w:val="22"/>
                <w:lang w:val="en-US"/>
              </w:rPr>
              <w:t xml:space="preserve">, cu </w:t>
            </w:r>
            <w:proofErr w:type="spellStart"/>
            <w:r w:rsidRPr="00EC0356">
              <w:rPr>
                <w:rFonts w:eastAsia="Calibri"/>
                <w:sz w:val="22"/>
                <w:szCs w:val="22"/>
                <w:lang w:val="en-US"/>
              </w:rPr>
              <w:t>modificările</w:t>
            </w:r>
            <w:proofErr w:type="spellEnd"/>
            <w:r w:rsidRPr="00EC0356">
              <w:rPr>
                <w:rFonts w:eastAsia="Calibri"/>
                <w:sz w:val="22"/>
                <w:szCs w:val="22"/>
                <w:lang w:val="en-US"/>
              </w:rPr>
              <w:t xml:space="preserve"> </w:t>
            </w:r>
            <w:proofErr w:type="spellStart"/>
            <w:r w:rsidRPr="00EC0356">
              <w:rPr>
                <w:rFonts w:eastAsia="Calibri"/>
                <w:sz w:val="22"/>
                <w:szCs w:val="22"/>
                <w:lang w:val="en-US"/>
              </w:rPr>
              <w:t>și</w:t>
            </w:r>
            <w:proofErr w:type="spellEnd"/>
            <w:r w:rsidRPr="00EC0356">
              <w:rPr>
                <w:rFonts w:eastAsia="Calibri"/>
                <w:sz w:val="22"/>
                <w:szCs w:val="22"/>
                <w:lang w:val="en-US"/>
              </w:rPr>
              <w:t xml:space="preserve"> </w:t>
            </w:r>
            <w:proofErr w:type="spellStart"/>
            <w:r w:rsidRPr="00EC0356">
              <w:rPr>
                <w:rFonts w:eastAsia="Calibri"/>
                <w:sz w:val="22"/>
                <w:szCs w:val="22"/>
                <w:lang w:val="en-US"/>
              </w:rPr>
              <w:t>completările</w:t>
            </w:r>
            <w:proofErr w:type="spellEnd"/>
            <w:r w:rsidRPr="00EC0356">
              <w:rPr>
                <w:rFonts w:eastAsia="Calibri"/>
                <w:sz w:val="22"/>
                <w:szCs w:val="22"/>
                <w:lang w:val="en-US"/>
              </w:rPr>
              <w:t xml:space="preserve"> </w:t>
            </w:r>
            <w:proofErr w:type="spellStart"/>
            <w:r w:rsidRPr="00EC0356">
              <w:rPr>
                <w:rFonts w:eastAsia="Calibri"/>
                <w:sz w:val="22"/>
                <w:szCs w:val="22"/>
                <w:lang w:val="en-US"/>
              </w:rPr>
              <w:t>ulterioare</w:t>
            </w:r>
            <w:proofErr w:type="spellEnd"/>
            <w:r w:rsidRPr="00EC0356">
              <w:rPr>
                <w:rFonts w:eastAsia="Calibri"/>
                <w:sz w:val="22"/>
                <w:szCs w:val="22"/>
                <w:lang w:val="en-US"/>
              </w:rPr>
              <w:t>;</w:t>
            </w:r>
          </w:p>
          <w:p w14:paraId="1ED27923" w14:textId="77777777" w:rsidR="00EC0356" w:rsidRPr="00EC0356" w:rsidRDefault="00EC0356" w:rsidP="00EC0356">
            <w:pPr>
              <w:numPr>
                <w:ilvl w:val="0"/>
                <w:numId w:val="21"/>
              </w:numPr>
              <w:overflowPunct/>
              <w:autoSpaceDE/>
              <w:autoSpaceDN/>
              <w:adjustRightInd/>
              <w:spacing w:after="200" w:line="276" w:lineRule="auto"/>
              <w:textAlignment w:val="auto"/>
              <w:rPr>
                <w:rFonts w:eastAsia="Calibri"/>
                <w:color w:val="000000"/>
                <w:sz w:val="22"/>
                <w:szCs w:val="22"/>
                <w:lang w:val="en-US"/>
              </w:rPr>
            </w:pPr>
            <w:proofErr w:type="spellStart"/>
            <w:r w:rsidRPr="00EC0356">
              <w:rPr>
                <w:rFonts w:eastAsia="Calibri"/>
                <w:color w:val="000000"/>
                <w:sz w:val="22"/>
                <w:szCs w:val="22"/>
                <w:lang w:val="en-US"/>
              </w:rPr>
              <w:t>Ordin</w:t>
            </w:r>
            <w:proofErr w:type="spellEnd"/>
            <w:r w:rsidRPr="00EC0356">
              <w:rPr>
                <w:rFonts w:eastAsia="Calibri"/>
                <w:color w:val="000000"/>
                <w:sz w:val="22"/>
                <w:szCs w:val="22"/>
                <w:lang w:val="en-US"/>
              </w:rPr>
              <w:t xml:space="preserve"> M.D.R.L. nr.839/2009 </w:t>
            </w:r>
            <w:proofErr w:type="spellStart"/>
            <w:r w:rsidRPr="00EC0356">
              <w:rPr>
                <w:rFonts w:eastAsia="Calibri"/>
                <w:color w:val="000000"/>
                <w:sz w:val="22"/>
                <w:szCs w:val="22"/>
                <w:lang w:val="en-US"/>
              </w:rPr>
              <w:t>republicat</w:t>
            </w:r>
            <w:proofErr w:type="spellEnd"/>
            <w:r w:rsidRPr="00EC0356">
              <w:rPr>
                <w:rFonts w:eastAsia="Calibri"/>
                <w:color w:val="000000"/>
                <w:sz w:val="22"/>
                <w:szCs w:val="22"/>
                <w:lang w:val="en-US"/>
              </w:rPr>
              <w:t xml:space="preserve">, cu </w:t>
            </w:r>
            <w:proofErr w:type="spellStart"/>
            <w:r w:rsidRPr="00EC0356">
              <w:rPr>
                <w:rFonts w:eastAsia="Calibri"/>
                <w:color w:val="000000"/>
                <w:sz w:val="22"/>
                <w:szCs w:val="22"/>
                <w:lang w:val="en-US"/>
              </w:rPr>
              <w:t>modificările</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și</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completările</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ulterioare</w:t>
            </w:r>
            <w:proofErr w:type="spellEnd"/>
            <w:r w:rsidRPr="00EC0356">
              <w:rPr>
                <w:rFonts w:eastAsia="Calibri"/>
                <w:color w:val="000000"/>
                <w:sz w:val="22"/>
                <w:szCs w:val="22"/>
                <w:lang w:val="en-US"/>
              </w:rPr>
              <w:t xml:space="preserve">, de </w:t>
            </w:r>
            <w:proofErr w:type="spellStart"/>
            <w:r w:rsidRPr="00EC0356">
              <w:rPr>
                <w:rFonts w:eastAsia="Calibri"/>
                <w:color w:val="000000"/>
                <w:sz w:val="22"/>
                <w:szCs w:val="22"/>
                <w:lang w:val="en-US"/>
              </w:rPr>
              <w:t>aprobare</w:t>
            </w:r>
            <w:proofErr w:type="spellEnd"/>
            <w:r w:rsidRPr="00EC0356">
              <w:rPr>
                <w:rFonts w:eastAsia="Calibri"/>
                <w:color w:val="000000"/>
                <w:sz w:val="22"/>
                <w:szCs w:val="22"/>
                <w:lang w:val="en-US"/>
              </w:rPr>
              <w:t xml:space="preserve"> a </w:t>
            </w:r>
            <w:proofErr w:type="spellStart"/>
            <w:r w:rsidRPr="00EC0356">
              <w:rPr>
                <w:rFonts w:eastAsia="Calibri"/>
                <w:color w:val="000000"/>
                <w:sz w:val="22"/>
                <w:szCs w:val="22"/>
                <w:lang w:val="en-US"/>
              </w:rPr>
              <w:t>Normelor</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Metodologice</w:t>
            </w:r>
            <w:proofErr w:type="spellEnd"/>
            <w:r w:rsidRPr="00EC0356">
              <w:rPr>
                <w:rFonts w:eastAsia="Calibri"/>
                <w:color w:val="000000"/>
                <w:sz w:val="22"/>
                <w:szCs w:val="22"/>
                <w:lang w:val="en-US"/>
              </w:rPr>
              <w:t xml:space="preserve"> de </w:t>
            </w:r>
            <w:proofErr w:type="spellStart"/>
            <w:r w:rsidRPr="00EC0356">
              <w:rPr>
                <w:rFonts w:eastAsia="Calibri"/>
                <w:color w:val="000000"/>
                <w:sz w:val="22"/>
                <w:szCs w:val="22"/>
                <w:lang w:val="en-US"/>
              </w:rPr>
              <w:t>aplicare</w:t>
            </w:r>
            <w:proofErr w:type="spellEnd"/>
            <w:r w:rsidRPr="00EC0356">
              <w:rPr>
                <w:rFonts w:eastAsia="Calibri"/>
                <w:color w:val="000000"/>
                <w:sz w:val="22"/>
                <w:szCs w:val="22"/>
                <w:lang w:val="en-US"/>
              </w:rPr>
              <w:t xml:space="preserve"> a </w:t>
            </w:r>
            <w:proofErr w:type="spellStart"/>
            <w:r w:rsidRPr="00EC0356">
              <w:rPr>
                <w:rFonts w:eastAsia="Calibri"/>
                <w:color w:val="000000"/>
                <w:sz w:val="22"/>
                <w:szCs w:val="22"/>
                <w:lang w:val="en-US"/>
              </w:rPr>
              <w:t>Legii</w:t>
            </w:r>
            <w:proofErr w:type="spellEnd"/>
            <w:r w:rsidRPr="00EC0356">
              <w:rPr>
                <w:rFonts w:eastAsia="Calibri"/>
                <w:color w:val="000000"/>
                <w:sz w:val="22"/>
                <w:szCs w:val="22"/>
                <w:lang w:val="en-US"/>
              </w:rPr>
              <w:t xml:space="preserve"> nr. 50/1991 </w:t>
            </w:r>
            <w:proofErr w:type="spellStart"/>
            <w:r w:rsidRPr="00EC0356">
              <w:rPr>
                <w:rFonts w:eastAsia="Calibri"/>
                <w:color w:val="000000"/>
                <w:sz w:val="22"/>
                <w:szCs w:val="22"/>
                <w:lang w:val="en-US"/>
              </w:rPr>
              <w:t>privind</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autorizarea</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executării</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lucrărilor</w:t>
            </w:r>
            <w:proofErr w:type="spellEnd"/>
            <w:r w:rsidRPr="00EC0356">
              <w:rPr>
                <w:rFonts w:eastAsia="Calibri"/>
                <w:color w:val="000000"/>
                <w:sz w:val="22"/>
                <w:szCs w:val="22"/>
                <w:lang w:val="en-US"/>
              </w:rPr>
              <w:t xml:space="preserve"> de </w:t>
            </w:r>
            <w:proofErr w:type="spellStart"/>
            <w:r w:rsidRPr="00EC0356">
              <w:rPr>
                <w:rFonts w:eastAsia="Calibri"/>
                <w:color w:val="000000"/>
                <w:sz w:val="22"/>
                <w:szCs w:val="22"/>
                <w:lang w:val="en-US"/>
              </w:rPr>
              <w:t>construcţii</w:t>
            </w:r>
            <w:proofErr w:type="spellEnd"/>
            <w:r w:rsidRPr="00EC0356">
              <w:rPr>
                <w:rFonts w:eastAsia="Calibri"/>
                <w:color w:val="000000"/>
                <w:sz w:val="22"/>
                <w:szCs w:val="22"/>
                <w:lang w:val="en-US"/>
              </w:rPr>
              <w:t>;</w:t>
            </w:r>
          </w:p>
          <w:p w14:paraId="0B7DF954" w14:textId="77777777" w:rsidR="00EC0356" w:rsidRPr="00EC0356" w:rsidRDefault="00EC0356" w:rsidP="00EC0356">
            <w:pPr>
              <w:numPr>
                <w:ilvl w:val="0"/>
                <w:numId w:val="21"/>
              </w:numPr>
              <w:overflowPunct/>
              <w:autoSpaceDE/>
              <w:autoSpaceDN/>
              <w:adjustRightInd/>
              <w:spacing w:after="200" w:line="276" w:lineRule="auto"/>
              <w:textAlignment w:val="auto"/>
              <w:rPr>
                <w:rFonts w:eastAsia="Calibri"/>
                <w:color w:val="000000"/>
                <w:sz w:val="22"/>
                <w:szCs w:val="22"/>
                <w:lang w:val="en-US"/>
              </w:rPr>
            </w:pPr>
            <w:proofErr w:type="spellStart"/>
            <w:r w:rsidRPr="00EC0356">
              <w:rPr>
                <w:rFonts w:eastAsia="Calibri"/>
                <w:sz w:val="22"/>
                <w:szCs w:val="22"/>
                <w:lang w:val="en-US"/>
              </w:rPr>
              <w:lastRenderedPageBreak/>
              <w:t>Legea</w:t>
            </w:r>
            <w:proofErr w:type="spellEnd"/>
            <w:r w:rsidRPr="00EC0356">
              <w:rPr>
                <w:rFonts w:eastAsia="Calibri"/>
                <w:sz w:val="22"/>
                <w:szCs w:val="22"/>
                <w:lang w:val="en-US"/>
              </w:rPr>
              <w:t xml:space="preserve"> nr. 350/2001</w:t>
            </w:r>
            <w:r w:rsidRPr="00EC0356">
              <w:rPr>
                <w:rFonts w:eastAsia="Calibri"/>
                <w:sz w:val="22"/>
                <w:szCs w:val="22"/>
              </w:rPr>
              <w:t xml:space="preserve"> privind amenajarea teritoriului </w:t>
            </w:r>
            <w:proofErr w:type="spellStart"/>
            <w:r w:rsidRPr="00EC0356">
              <w:rPr>
                <w:rFonts w:eastAsia="Calibri"/>
                <w:sz w:val="22"/>
                <w:szCs w:val="22"/>
              </w:rPr>
              <w:t>şi</w:t>
            </w:r>
            <w:proofErr w:type="spellEnd"/>
            <w:r w:rsidRPr="00EC0356">
              <w:rPr>
                <w:rFonts w:eastAsia="Calibri"/>
                <w:sz w:val="22"/>
                <w:szCs w:val="22"/>
              </w:rPr>
              <w:t xml:space="preserve"> urbanismul, actualizată, cu modificările și completările ulterioare;</w:t>
            </w:r>
          </w:p>
          <w:p w14:paraId="7AD2B52C" w14:textId="77777777" w:rsidR="00EC0356" w:rsidRPr="00EC0356" w:rsidRDefault="00EC0356" w:rsidP="00EC0356">
            <w:pPr>
              <w:numPr>
                <w:ilvl w:val="0"/>
                <w:numId w:val="21"/>
              </w:numPr>
              <w:overflowPunct/>
              <w:autoSpaceDE/>
              <w:autoSpaceDN/>
              <w:adjustRightInd/>
              <w:spacing w:after="200" w:line="276" w:lineRule="auto"/>
              <w:textAlignment w:val="auto"/>
              <w:rPr>
                <w:rFonts w:eastAsia="Calibri"/>
                <w:color w:val="000000"/>
                <w:sz w:val="22"/>
                <w:szCs w:val="22"/>
                <w:lang w:val="en-US"/>
              </w:rPr>
            </w:pPr>
            <w:proofErr w:type="spellStart"/>
            <w:proofErr w:type="gramStart"/>
            <w:r w:rsidRPr="00EC0356">
              <w:rPr>
                <w:rFonts w:eastAsia="Calibri"/>
                <w:color w:val="000000"/>
                <w:sz w:val="22"/>
                <w:szCs w:val="22"/>
                <w:lang w:val="en-US"/>
              </w:rPr>
              <w:t>Ordin</w:t>
            </w:r>
            <w:proofErr w:type="spellEnd"/>
            <w:r w:rsidRPr="00EC0356">
              <w:rPr>
                <w:rFonts w:eastAsia="Calibri"/>
                <w:color w:val="000000"/>
                <w:sz w:val="22"/>
                <w:szCs w:val="22"/>
                <w:lang w:val="en-US"/>
              </w:rPr>
              <w:t xml:space="preserve">  M.D.R.A.P.</w:t>
            </w:r>
            <w:proofErr w:type="gramEnd"/>
            <w:r w:rsidRPr="00EC0356">
              <w:rPr>
                <w:rFonts w:eastAsia="Calibri"/>
                <w:color w:val="000000"/>
                <w:sz w:val="22"/>
                <w:szCs w:val="22"/>
                <w:lang w:val="en-US"/>
              </w:rPr>
              <w:t xml:space="preserve"> nr. 233/2016 </w:t>
            </w:r>
            <w:proofErr w:type="spellStart"/>
            <w:r w:rsidRPr="00EC0356">
              <w:rPr>
                <w:rFonts w:eastAsia="Calibri"/>
                <w:color w:val="000000"/>
                <w:sz w:val="22"/>
                <w:szCs w:val="22"/>
                <w:lang w:val="en-US"/>
              </w:rPr>
              <w:t>pentru</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aprobarea</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Normelor</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metodologice</w:t>
            </w:r>
            <w:proofErr w:type="spellEnd"/>
            <w:r w:rsidRPr="00EC0356">
              <w:rPr>
                <w:rFonts w:eastAsia="Calibri"/>
                <w:color w:val="000000"/>
                <w:sz w:val="22"/>
                <w:szCs w:val="22"/>
                <w:lang w:val="en-US"/>
              </w:rPr>
              <w:t xml:space="preserve"> de </w:t>
            </w:r>
            <w:proofErr w:type="spellStart"/>
            <w:r w:rsidRPr="00EC0356">
              <w:rPr>
                <w:rFonts w:eastAsia="Calibri"/>
                <w:color w:val="000000"/>
                <w:sz w:val="22"/>
                <w:szCs w:val="22"/>
                <w:lang w:val="en-US"/>
              </w:rPr>
              <w:t>aplicare</w:t>
            </w:r>
            <w:proofErr w:type="spellEnd"/>
            <w:r w:rsidRPr="00EC0356">
              <w:rPr>
                <w:rFonts w:eastAsia="Calibri"/>
                <w:color w:val="000000"/>
                <w:sz w:val="22"/>
                <w:szCs w:val="22"/>
                <w:lang w:val="en-US"/>
              </w:rPr>
              <w:t xml:space="preserve"> a </w:t>
            </w:r>
            <w:proofErr w:type="spellStart"/>
            <w:r w:rsidRPr="00EC0356">
              <w:rPr>
                <w:rFonts w:eastAsia="Calibri"/>
                <w:color w:val="000000"/>
                <w:sz w:val="22"/>
                <w:szCs w:val="22"/>
                <w:lang w:val="en-US"/>
              </w:rPr>
              <w:t>Legii</w:t>
            </w:r>
            <w:proofErr w:type="spellEnd"/>
            <w:r w:rsidRPr="00EC0356">
              <w:rPr>
                <w:rFonts w:eastAsia="Calibri"/>
                <w:color w:val="000000"/>
                <w:sz w:val="22"/>
                <w:szCs w:val="22"/>
                <w:lang w:val="en-US"/>
              </w:rPr>
              <w:t xml:space="preserve"> nr.350/2001 </w:t>
            </w:r>
            <w:proofErr w:type="spellStart"/>
            <w:r w:rsidRPr="00EC0356">
              <w:rPr>
                <w:rFonts w:eastAsia="Calibri"/>
                <w:color w:val="000000"/>
                <w:sz w:val="22"/>
                <w:szCs w:val="22"/>
                <w:lang w:val="en-US"/>
              </w:rPr>
              <w:t>privind</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amenajarea</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teritoriului</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şi</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urbanismul</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şi</w:t>
            </w:r>
            <w:proofErr w:type="spellEnd"/>
            <w:r w:rsidRPr="00EC0356">
              <w:rPr>
                <w:rFonts w:eastAsia="Calibri"/>
                <w:color w:val="000000"/>
                <w:sz w:val="22"/>
                <w:szCs w:val="22"/>
                <w:lang w:val="en-US"/>
              </w:rPr>
              <w:t xml:space="preserve"> de </w:t>
            </w:r>
            <w:proofErr w:type="spellStart"/>
            <w:r w:rsidRPr="00EC0356">
              <w:rPr>
                <w:rFonts w:eastAsia="Calibri"/>
                <w:color w:val="000000"/>
                <w:sz w:val="22"/>
                <w:szCs w:val="22"/>
                <w:lang w:val="en-US"/>
              </w:rPr>
              <w:t>elaborare</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şi</w:t>
            </w:r>
            <w:proofErr w:type="spellEnd"/>
            <w:r w:rsidRPr="00EC0356">
              <w:rPr>
                <w:rFonts w:eastAsia="Calibri"/>
                <w:color w:val="000000"/>
                <w:sz w:val="22"/>
                <w:szCs w:val="22"/>
                <w:lang w:val="en-US"/>
              </w:rPr>
              <w:t xml:space="preserve"> </w:t>
            </w:r>
            <w:proofErr w:type="spellStart"/>
            <w:r w:rsidRPr="00EC0356">
              <w:rPr>
                <w:rFonts w:eastAsia="Calibri"/>
                <w:color w:val="000000"/>
                <w:sz w:val="22"/>
                <w:szCs w:val="22"/>
                <w:lang w:val="en-US"/>
              </w:rPr>
              <w:t>actualizare</w:t>
            </w:r>
            <w:proofErr w:type="spellEnd"/>
            <w:r w:rsidRPr="00EC0356">
              <w:rPr>
                <w:rFonts w:eastAsia="Calibri"/>
                <w:color w:val="000000"/>
                <w:sz w:val="22"/>
                <w:szCs w:val="22"/>
                <w:lang w:val="en-US"/>
              </w:rPr>
              <w:t xml:space="preserve"> a </w:t>
            </w:r>
            <w:proofErr w:type="spellStart"/>
            <w:r w:rsidRPr="00EC0356">
              <w:rPr>
                <w:rFonts w:eastAsia="Calibri"/>
                <w:color w:val="000000"/>
                <w:sz w:val="22"/>
                <w:szCs w:val="22"/>
                <w:lang w:val="en-US"/>
              </w:rPr>
              <w:t>documentaţiilor</w:t>
            </w:r>
            <w:proofErr w:type="spellEnd"/>
            <w:r w:rsidRPr="00EC0356">
              <w:rPr>
                <w:rFonts w:eastAsia="Calibri"/>
                <w:color w:val="000000"/>
                <w:sz w:val="22"/>
                <w:szCs w:val="22"/>
                <w:lang w:val="en-US"/>
              </w:rPr>
              <w:t xml:space="preserve"> de urbanism.</w:t>
            </w:r>
          </w:p>
        </w:tc>
      </w:tr>
      <w:tr w:rsidR="00EC0356" w:rsidRPr="00EC0356" w14:paraId="69F2AE14" w14:textId="77777777" w:rsidTr="008C677F">
        <w:trPr>
          <w:trHeight w:val="144"/>
        </w:trPr>
        <w:tc>
          <w:tcPr>
            <w:tcW w:w="343" w:type="pct"/>
            <w:tcBorders>
              <w:bottom w:val="single" w:sz="4" w:space="0" w:color="auto"/>
            </w:tcBorders>
            <w:shd w:val="clear" w:color="auto" w:fill="FFFFFF"/>
          </w:tcPr>
          <w:p w14:paraId="63C7D8B3"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tcBorders>
              <w:bottom w:val="single" w:sz="4" w:space="0" w:color="auto"/>
            </w:tcBorders>
            <w:shd w:val="clear" w:color="auto" w:fill="FFFFFF"/>
          </w:tcPr>
          <w:p w14:paraId="04D13BE0" w14:textId="77777777" w:rsidR="00EC0356" w:rsidRPr="00EC0356" w:rsidRDefault="00EC0356" w:rsidP="00EC0356">
            <w:pPr>
              <w:jc w:val="both"/>
              <w:rPr>
                <w:sz w:val="22"/>
                <w:szCs w:val="22"/>
              </w:rPr>
            </w:pPr>
            <w:r w:rsidRPr="00EC0356">
              <w:rPr>
                <w:sz w:val="22"/>
                <w:szCs w:val="22"/>
              </w:rPr>
              <w:t>Este un subsistem care va trebui să fie web-</w:t>
            </w:r>
            <w:proofErr w:type="spellStart"/>
            <w:r w:rsidRPr="00EC0356">
              <w:rPr>
                <w:sz w:val="22"/>
                <w:szCs w:val="22"/>
              </w:rPr>
              <w:t>based</w:t>
            </w:r>
            <w:proofErr w:type="spellEnd"/>
            <w:r w:rsidRPr="00EC0356">
              <w:rPr>
                <w:sz w:val="22"/>
                <w:szCs w:val="22"/>
              </w:rPr>
              <w:t xml:space="preserve"> (nu se acceptă soluția cu componente client instalate pe stații) cu interfața oricare din </w:t>
            </w:r>
            <w:proofErr w:type="spellStart"/>
            <w:r w:rsidRPr="00EC0356">
              <w:rPr>
                <w:sz w:val="22"/>
                <w:szCs w:val="22"/>
              </w:rPr>
              <w:t>browserele</w:t>
            </w:r>
            <w:proofErr w:type="spellEnd"/>
            <w:r w:rsidRPr="00EC0356">
              <w:rPr>
                <w:sz w:val="22"/>
                <w:szCs w:val="22"/>
              </w:rPr>
              <w:t xml:space="preserve"> MS Internet Explorer (oricare din versiunile 6, 7, 8, 9 sau 10), </w:t>
            </w:r>
            <w:proofErr w:type="spellStart"/>
            <w:r w:rsidRPr="00EC0356">
              <w:rPr>
                <w:sz w:val="22"/>
                <w:szCs w:val="22"/>
              </w:rPr>
              <w:t>Mozilla</w:t>
            </w:r>
            <w:proofErr w:type="spellEnd"/>
            <w:r w:rsidRPr="00EC0356">
              <w:rPr>
                <w:sz w:val="22"/>
                <w:szCs w:val="22"/>
              </w:rPr>
              <w:t xml:space="preserve"> </w:t>
            </w:r>
            <w:proofErr w:type="spellStart"/>
            <w:r w:rsidRPr="00EC0356">
              <w:rPr>
                <w:sz w:val="22"/>
                <w:szCs w:val="22"/>
              </w:rPr>
              <w:t>Firefox</w:t>
            </w:r>
            <w:proofErr w:type="spellEnd"/>
            <w:r w:rsidRPr="00EC0356">
              <w:rPr>
                <w:sz w:val="22"/>
                <w:szCs w:val="22"/>
              </w:rPr>
              <w:t xml:space="preserve">, Google </w:t>
            </w:r>
            <w:proofErr w:type="spellStart"/>
            <w:r w:rsidRPr="00EC0356">
              <w:rPr>
                <w:sz w:val="22"/>
                <w:szCs w:val="22"/>
              </w:rPr>
              <w:t>Chrome</w:t>
            </w:r>
            <w:proofErr w:type="spellEnd"/>
            <w:r w:rsidRPr="00EC0356">
              <w:rPr>
                <w:sz w:val="22"/>
                <w:szCs w:val="22"/>
              </w:rPr>
              <w:t xml:space="preserve"> </w:t>
            </w:r>
            <w:proofErr w:type="spellStart"/>
            <w:r w:rsidRPr="00EC0356">
              <w:rPr>
                <w:sz w:val="22"/>
                <w:szCs w:val="22"/>
              </w:rPr>
              <w:t>Edge</w:t>
            </w:r>
            <w:proofErr w:type="spellEnd"/>
          </w:p>
        </w:tc>
      </w:tr>
      <w:tr w:rsidR="00EC0356" w:rsidRPr="00EC0356" w14:paraId="42ABC2B8" w14:textId="77777777" w:rsidTr="008C677F">
        <w:trPr>
          <w:trHeight w:val="144"/>
        </w:trPr>
        <w:tc>
          <w:tcPr>
            <w:tcW w:w="343" w:type="pct"/>
            <w:tcBorders>
              <w:bottom w:val="single" w:sz="4" w:space="0" w:color="auto"/>
            </w:tcBorders>
            <w:shd w:val="clear" w:color="auto" w:fill="FFFFFF"/>
          </w:tcPr>
          <w:p w14:paraId="1E0D2DD4"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tcBorders>
              <w:bottom w:val="single" w:sz="4" w:space="0" w:color="auto"/>
            </w:tcBorders>
            <w:shd w:val="clear" w:color="auto" w:fill="FFFFFF"/>
          </w:tcPr>
          <w:p w14:paraId="7AA3DB74" w14:textId="77777777" w:rsidR="00EC0356" w:rsidRPr="00EC0356" w:rsidRDefault="00EC0356" w:rsidP="00EC0356">
            <w:pPr>
              <w:jc w:val="both"/>
              <w:rPr>
                <w:sz w:val="22"/>
                <w:szCs w:val="22"/>
              </w:rPr>
            </w:pPr>
            <w:r w:rsidRPr="00EC0356">
              <w:rPr>
                <w:sz w:val="22"/>
                <w:szCs w:val="22"/>
              </w:rPr>
              <w:t xml:space="preserve">Acest subsistem trebuie să gestioneze următoarele tipuri de formulare: </w:t>
            </w:r>
          </w:p>
          <w:p w14:paraId="7B26EF3E" w14:textId="77777777" w:rsidR="00EC0356" w:rsidRPr="00EC0356" w:rsidRDefault="00EC0356" w:rsidP="00EC0356">
            <w:pPr>
              <w:numPr>
                <w:ilvl w:val="0"/>
                <w:numId w:val="27"/>
              </w:numPr>
              <w:overflowPunct/>
              <w:autoSpaceDE/>
              <w:autoSpaceDN/>
              <w:adjustRightInd/>
              <w:spacing w:after="200" w:line="276" w:lineRule="auto"/>
              <w:ind w:left="323" w:hanging="284"/>
              <w:contextualSpacing/>
              <w:jc w:val="both"/>
              <w:textAlignment w:val="auto"/>
              <w:rPr>
                <w:sz w:val="22"/>
                <w:szCs w:val="22"/>
              </w:rPr>
            </w:pPr>
            <w:r w:rsidRPr="00EC0356">
              <w:rPr>
                <w:sz w:val="22"/>
                <w:szCs w:val="22"/>
              </w:rPr>
              <w:t xml:space="preserve">certificat de urbanism (formular F.6 din Ordin MDRL nr. 839/2009R); </w:t>
            </w:r>
          </w:p>
          <w:p w14:paraId="1FB51257" w14:textId="77777777" w:rsidR="00EC0356" w:rsidRPr="00EC0356" w:rsidRDefault="00EC0356" w:rsidP="00EC0356">
            <w:pPr>
              <w:numPr>
                <w:ilvl w:val="0"/>
                <w:numId w:val="27"/>
              </w:numPr>
              <w:overflowPunct/>
              <w:autoSpaceDE/>
              <w:autoSpaceDN/>
              <w:adjustRightInd/>
              <w:spacing w:after="200" w:line="276" w:lineRule="auto"/>
              <w:ind w:left="323" w:hanging="284"/>
              <w:contextualSpacing/>
              <w:jc w:val="both"/>
              <w:textAlignment w:val="auto"/>
              <w:rPr>
                <w:sz w:val="22"/>
                <w:szCs w:val="22"/>
              </w:rPr>
            </w:pPr>
            <w:r w:rsidRPr="00EC0356">
              <w:rPr>
                <w:sz w:val="22"/>
                <w:szCs w:val="22"/>
              </w:rPr>
              <w:t xml:space="preserve">autorizație de construire, autorizație de desființare (formular F.11 din Ordin MDRL nr. 839/2009R), </w:t>
            </w:r>
          </w:p>
          <w:p w14:paraId="008D4DFB" w14:textId="77777777" w:rsidR="00EC0356" w:rsidRPr="00EC0356" w:rsidRDefault="00EC0356" w:rsidP="00EC0356">
            <w:pPr>
              <w:numPr>
                <w:ilvl w:val="0"/>
                <w:numId w:val="27"/>
              </w:numPr>
              <w:overflowPunct/>
              <w:autoSpaceDE/>
              <w:autoSpaceDN/>
              <w:adjustRightInd/>
              <w:spacing w:after="200" w:line="276" w:lineRule="auto"/>
              <w:ind w:left="323" w:hanging="284"/>
              <w:contextualSpacing/>
              <w:jc w:val="both"/>
              <w:textAlignment w:val="auto"/>
              <w:rPr>
                <w:sz w:val="22"/>
                <w:szCs w:val="22"/>
              </w:rPr>
            </w:pPr>
            <w:r w:rsidRPr="00EC0356">
              <w:rPr>
                <w:sz w:val="22"/>
                <w:szCs w:val="22"/>
              </w:rPr>
              <w:t xml:space="preserve">aviz de oportunitate (formulare F.2, F.3 din Ordin MDRAP nr.233/2016); </w:t>
            </w:r>
          </w:p>
          <w:p w14:paraId="47F53667" w14:textId="77777777" w:rsidR="00EC0356" w:rsidRPr="00EC0356" w:rsidRDefault="00EC0356" w:rsidP="00EC0356">
            <w:pPr>
              <w:numPr>
                <w:ilvl w:val="0"/>
                <w:numId w:val="27"/>
              </w:numPr>
              <w:overflowPunct/>
              <w:autoSpaceDE/>
              <w:autoSpaceDN/>
              <w:adjustRightInd/>
              <w:spacing w:after="200" w:line="276" w:lineRule="auto"/>
              <w:ind w:left="323" w:hanging="284"/>
              <w:contextualSpacing/>
              <w:jc w:val="both"/>
              <w:textAlignment w:val="auto"/>
              <w:rPr>
                <w:sz w:val="22"/>
                <w:szCs w:val="22"/>
              </w:rPr>
            </w:pPr>
            <w:r w:rsidRPr="00EC0356">
              <w:rPr>
                <w:sz w:val="22"/>
                <w:szCs w:val="22"/>
              </w:rPr>
              <w:t xml:space="preserve">aviz plan urbanistic zonal (formulare F.6, F.7 din Ordin MDRAP nr. 233/2016); </w:t>
            </w:r>
          </w:p>
          <w:p w14:paraId="2534EB4E" w14:textId="77777777" w:rsidR="00EC0356" w:rsidRPr="00EC0356" w:rsidRDefault="00EC0356" w:rsidP="00EC0356">
            <w:pPr>
              <w:numPr>
                <w:ilvl w:val="0"/>
                <w:numId w:val="27"/>
              </w:numPr>
              <w:overflowPunct/>
              <w:autoSpaceDE/>
              <w:autoSpaceDN/>
              <w:adjustRightInd/>
              <w:spacing w:after="200" w:line="276" w:lineRule="auto"/>
              <w:ind w:left="323" w:hanging="284"/>
              <w:contextualSpacing/>
              <w:jc w:val="both"/>
              <w:textAlignment w:val="auto"/>
              <w:rPr>
                <w:sz w:val="22"/>
                <w:szCs w:val="22"/>
              </w:rPr>
            </w:pPr>
            <w:r w:rsidRPr="00EC0356">
              <w:rPr>
                <w:sz w:val="22"/>
                <w:szCs w:val="22"/>
              </w:rPr>
              <w:t>aviz plan urbanistic general;</w:t>
            </w:r>
          </w:p>
          <w:p w14:paraId="7A33E520" w14:textId="77777777" w:rsidR="00EC0356" w:rsidRPr="00EC0356" w:rsidRDefault="00EC0356" w:rsidP="00EC0356">
            <w:pPr>
              <w:numPr>
                <w:ilvl w:val="0"/>
                <w:numId w:val="27"/>
              </w:numPr>
              <w:overflowPunct/>
              <w:autoSpaceDE/>
              <w:autoSpaceDN/>
              <w:adjustRightInd/>
              <w:spacing w:after="200" w:line="276" w:lineRule="auto"/>
              <w:ind w:left="323" w:hanging="284"/>
              <w:contextualSpacing/>
              <w:jc w:val="both"/>
              <w:textAlignment w:val="auto"/>
              <w:rPr>
                <w:sz w:val="22"/>
                <w:szCs w:val="22"/>
              </w:rPr>
            </w:pPr>
            <w:r w:rsidRPr="00EC0356">
              <w:rPr>
                <w:sz w:val="22"/>
                <w:szCs w:val="22"/>
              </w:rPr>
              <w:t>aviz Comisie urbanism</w:t>
            </w:r>
            <w:r w:rsidRPr="00EC0356">
              <w:rPr>
                <w:sz w:val="22"/>
                <w:szCs w:val="22"/>
                <w:lang w:val="en-US"/>
              </w:rPr>
              <w:t>;</w:t>
            </w:r>
          </w:p>
          <w:p w14:paraId="33E9FC01" w14:textId="77777777" w:rsidR="00EC0356" w:rsidRPr="00EC0356" w:rsidRDefault="00EC0356" w:rsidP="00EC0356">
            <w:pPr>
              <w:numPr>
                <w:ilvl w:val="0"/>
                <w:numId w:val="27"/>
              </w:numPr>
              <w:overflowPunct/>
              <w:autoSpaceDE/>
              <w:autoSpaceDN/>
              <w:adjustRightInd/>
              <w:spacing w:after="200" w:line="276" w:lineRule="auto"/>
              <w:ind w:left="323" w:hanging="284"/>
              <w:contextualSpacing/>
              <w:jc w:val="both"/>
              <w:textAlignment w:val="auto"/>
              <w:rPr>
                <w:sz w:val="22"/>
                <w:szCs w:val="22"/>
              </w:rPr>
            </w:pPr>
            <w:r w:rsidRPr="00EC0356">
              <w:rPr>
                <w:sz w:val="22"/>
                <w:szCs w:val="22"/>
              </w:rPr>
              <w:t xml:space="preserve">cereri pentru solicitarea avizului primarului pentru emiterea certificatului de urbanism și a </w:t>
            </w:r>
            <w:proofErr w:type="spellStart"/>
            <w:r w:rsidRPr="00EC0356">
              <w:rPr>
                <w:sz w:val="22"/>
                <w:szCs w:val="22"/>
              </w:rPr>
              <w:t>autorizaţiei</w:t>
            </w:r>
            <w:proofErr w:type="spellEnd"/>
            <w:r w:rsidRPr="00EC0356">
              <w:rPr>
                <w:sz w:val="22"/>
                <w:szCs w:val="22"/>
              </w:rPr>
              <w:t xml:space="preserve"> de construire/</w:t>
            </w:r>
            <w:proofErr w:type="spellStart"/>
            <w:r w:rsidRPr="00EC0356">
              <w:rPr>
                <w:sz w:val="22"/>
                <w:szCs w:val="22"/>
              </w:rPr>
              <w:t>desfiinţare</w:t>
            </w:r>
            <w:proofErr w:type="spellEnd"/>
            <w:r w:rsidRPr="00EC0356">
              <w:rPr>
                <w:sz w:val="22"/>
                <w:szCs w:val="22"/>
              </w:rPr>
              <w:t xml:space="preserve"> (formular F.2 din Ordin MDRL nr. 839/2009R) </w:t>
            </w:r>
          </w:p>
          <w:p w14:paraId="3275841C" w14:textId="77777777" w:rsidR="00EC0356" w:rsidRPr="00EC0356" w:rsidRDefault="00EC0356" w:rsidP="00EC0356">
            <w:pPr>
              <w:numPr>
                <w:ilvl w:val="0"/>
                <w:numId w:val="27"/>
              </w:numPr>
              <w:overflowPunct/>
              <w:autoSpaceDE/>
              <w:autoSpaceDN/>
              <w:adjustRightInd/>
              <w:spacing w:after="200" w:line="276" w:lineRule="auto"/>
              <w:ind w:left="323" w:hanging="284"/>
              <w:contextualSpacing/>
              <w:jc w:val="both"/>
              <w:textAlignment w:val="auto"/>
              <w:rPr>
                <w:sz w:val="22"/>
                <w:szCs w:val="22"/>
              </w:rPr>
            </w:pPr>
            <w:r w:rsidRPr="00EC0356">
              <w:rPr>
                <w:sz w:val="22"/>
                <w:szCs w:val="22"/>
              </w:rPr>
              <w:t>cereri pentru solicitarea avizului primarului pentru emiterea avizului de oportunitate (formulare F.4, F.5 din Ordin MDRAP nr. 233/2016)</w:t>
            </w:r>
          </w:p>
          <w:p w14:paraId="615A0687" w14:textId="77777777" w:rsidR="00EC0356" w:rsidRPr="00EC0356" w:rsidRDefault="00EC0356" w:rsidP="00EC0356">
            <w:pPr>
              <w:numPr>
                <w:ilvl w:val="0"/>
                <w:numId w:val="27"/>
              </w:numPr>
              <w:overflowPunct/>
              <w:autoSpaceDE/>
              <w:autoSpaceDN/>
              <w:adjustRightInd/>
              <w:spacing w:after="200" w:line="276" w:lineRule="auto"/>
              <w:ind w:left="323" w:hanging="284"/>
              <w:contextualSpacing/>
              <w:jc w:val="both"/>
              <w:textAlignment w:val="auto"/>
              <w:rPr>
                <w:sz w:val="22"/>
                <w:szCs w:val="22"/>
              </w:rPr>
            </w:pPr>
            <w:r w:rsidRPr="00EC0356">
              <w:rPr>
                <w:sz w:val="22"/>
                <w:szCs w:val="22"/>
              </w:rPr>
              <w:t>cereri solicitare avize oportunitate, PUG, PUZ, Comisie urbanism;</w:t>
            </w:r>
          </w:p>
          <w:p w14:paraId="55B95982" w14:textId="77777777" w:rsidR="00EC0356" w:rsidRPr="00EC0356" w:rsidRDefault="00EC0356" w:rsidP="00EC0356">
            <w:pPr>
              <w:numPr>
                <w:ilvl w:val="0"/>
                <w:numId w:val="27"/>
              </w:numPr>
              <w:overflowPunct/>
              <w:autoSpaceDE/>
              <w:autoSpaceDN/>
              <w:adjustRightInd/>
              <w:spacing w:after="200" w:line="276" w:lineRule="auto"/>
              <w:ind w:left="323" w:hanging="284"/>
              <w:contextualSpacing/>
              <w:jc w:val="both"/>
              <w:textAlignment w:val="auto"/>
              <w:rPr>
                <w:sz w:val="22"/>
                <w:szCs w:val="22"/>
              </w:rPr>
            </w:pPr>
            <w:r w:rsidRPr="00EC0356">
              <w:rPr>
                <w:sz w:val="22"/>
                <w:szCs w:val="22"/>
              </w:rPr>
              <w:t xml:space="preserve">cereri solicitare certificate de urbanism, </w:t>
            </w:r>
            <w:proofErr w:type="spellStart"/>
            <w:r w:rsidRPr="00EC0356">
              <w:rPr>
                <w:sz w:val="22"/>
                <w:szCs w:val="22"/>
              </w:rPr>
              <w:t>autorizatii</w:t>
            </w:r>
            <w:proofErr w:type="spellEnd"/>
            <w:r w:rsidRPr="00EC0356">
              <w:rPr>
                <w:sz w:val="22"/>
                <w:szCs w:val="22"/>
              </w:rPr>
              <w:t xml:space="preserve"> de construire/</w:t>
            </w:r>
            <w:proofErr w:type="spellStart"/>
            <w:r w:rsidRPr="00EC0356">
              <w:rPr>
                <w:sz w:val="22"/>
                <w:szCs w:val="22"/>
              </w:rPr>
              <w:t>desfiintare</w:t>
            </w:r>
            <w:proofErr w:type="spellEnd"/>
            <w:r w:rsidRPr="00EC0356">
              <w:rPr>
                <w:sz w:val="22"/>
                <w:szCs w:val="22"/>
              </w:rPr>
              <w:t>.</w:t>
            </w:r>
          </w:p>
        </w:tc>
      </w:tr>
      <w:tr w:rsidR="00EC0356" w:rsidRPr="00EC0356" w14:paraId="757AE8A4" w14:textId="77777777" w:rsidTr="008C677F">
        <w:trPr>
          <w:trHeight w:val="144"/>
        </w:trPr>
        <w:tc>
          <w:tcPr>
            <w:tcW w:w="343" w:type="pct"/>
            <w:tcBorders>
              <w:bottom w:val="single" w:sz="4" w:space="0" w:color="auto"/>
            </w:tcBorders>
            <w:shd w:val="clear" w:color="auto" w:fill="FFFFFF"/>
          </w:tcPr>
          <w:p w14:paraId="5259D54C"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tcBorders>
              <w:bottom w:val="single" w:sz="4" w:space="0" w:color="auto"/>
            </w:tcBorders>
            <w:shd w:val="clear" w:color="auto" w:fill="FFFFFF"/>
          </w:tcPr>
          <w:p w14:paraId="5B58B740" w14:textId="77777777" w:rsidR="00EC0356" w:rsidRPr="00EC0356" w:rsidRDefault="00EC0356" w:rsidP="00EC0356">
            <w:pPr>
              <w:jc w:val="both"/>
              <w:rPr>
                <w:sz w:val="22"/>
                <w:szCs w:val="22"/>
              </w:rPr>
            </w:pPr>
            <w:r w:rsidRPr="00EC0356">
              <w:rPr>
                <w:sz w:val="22"/>
                <w:szCs w:val="22"/>
              </w:rPr>
              <w:t>Toate rapoartele afișate pe ecran să poată fi sortate direct de pe ecran după oricare din coloanele afișate</w:t>
            </w:r>
            <w:r w:rsidRPr="00EC0356">
              <w:rPr>
                <w:sz w:val="22"/>
                <w:szCs w:val="22"/>
                <w:lang w:val="en-US"/>
              </w:rPr>
              <w:t xml:space="preserve">; </w:t>
            </w:r>
            <w:r w:rsidRPr="00EC0356">
              <w:rPr>
                <w:sz w:val="22"/>
                <w:szCs w:val="22"/>
              </w:rPr>
              <w:t xml:space="preserve"> de asemenea, aceste rapoarte să poată fi exportate nativ în oricare din următoarele formate</w:t>
            </w:r>
            <w:r w:rsidRPr="00EC0356">
              <w:rPr>
                <w:sz w:val="22"/>
                <w:szCs w:val="22"/>
                <w:lang w:val="en-US"/>
              </w:rPr>
              <w:t>: excel, CVS, PDF, XML, WORD RTF, HTML</w:t>
            </w:r>
          </w:p>
        </w:tc>
      </w:tr>
      <w:tr w:rsidR="00EC0356" w:rsidRPr="00EC0356" w14:paraId="3D4466B9" w14:textId="77777777" w:rsidTr="008C677F">
        <w:trPr>
          <w:trHeight w:val="144"/>
        </w:trPr>
        <w:tc>
          <w:tcPr>
            <w:tcW w:w="343" w:type="pct"/>
            <w:tcBorders>
              <w:bottom w:val="single" w:sz="4" w:space="0" w:color="auto"/>
            </w:tcBorders>
            <w:shd w:val="clear" w:color="auto" w:fill="FFFFFF"/>
          </w:tcPr>
          <w:p w14:paraId="073BC5FB"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tcBorders>
              <w:bottom w:val="single" w:sz="4" w:space="0" w:color="auto"/>
            </w:tcBorders>
            <w:shd w:val="clear" w:color="auto" w:fill="FFFFFF"/>
          </w:tcPr>
          <w:p w14:paraId="1B26DEF7" w14:textId="77777777" w:rsidR="00EC0356" w:rsidRPr="00EC0356" w:rsidRDefault="00EC0356" w:rsidP="00EC0356">
            <w:pPr>
              <w:jc w:val="both"/>
              <w:rPr>
                <w:sz w:val="22"/>
                <w:szCs w:val="22"/>
              </w:rPr>
            </w:pPr>
            <w:r w:rsidRPr="00EC0356">
              <w:rPr>
                <w:sz w:val="22"/>
                <w:szCs w:val="22"/>
              </w:rPr>
              <w:t xml:space="preserve">Pe fiecare înregistrare să existe o </w:t>
            </w:r>
            <w:proofErr w:type="spellStart"/>
            <w:r w:rsidRPr="00EC0356">
              <w:rPr>
                <w:sz w:val="22"/>
                <w:szCs w:val="22"/>
              </w:rPr>
              <w:t>secţiune</w:t>
            </w:r>
            <w:proofErr w:type="spellEnd"/>
            <w:r w:rsidRPr="00EC0356">
              <w:rPr>
                <w:sz w:val="22"/>
                <w:szCs w:val="22"/>
              </w:rPr>
              <w:t xml:space="preserve"> specială de auditare a tuturor </w:t>
            </w:r>
            <w:proofErr w:type="spellStart"/>
            <w:r w:rsidRPr="00EC0356">
              <w:rPr>
                <w:sz w:val="22"/>
                <w:szCs w:val="22"/>
              </w:rPr>
              <w:t>operaţiilor</w:t>
            </w:r>
            <w:proofErr w:type="spellEnd"/>
            <w:r w:rsidRPr="00EC0356">
              <w:rPr>
                <w:sz w:val="22"/>
                <w:szCs w:val="22"/>
              </w:rPr>
              <w:t xml:space="preserve"> efectuate; </w:t>
            </w:r>
            <w:proofErr w:type="spellStart"/>
            <w:r w:rsidRPr="00EC0356">
              <w:rPr>
                <w:sz w:val="22"/>
                <w:szCs w:val="22"/>
              </w:rPr>
              <w:t>secţiunea</w:t>
            </w:r>
            <w:proofErr w:type="spellEnd"/>
            <w:r w:rsidRPr="00EC0356">
              <w:rPr>
                <w:sz w:val="22"/>
                <w:szCs w:val="22"/>
              </w:rPr>
              <w:t xml:space="preserve"> va fi vizibilă numai anumitor utilizatori (administratorii de aplicație) </w:t>
            </w:r>
            <w:proofErr w:type="spellStart"/>
            <w:r w:rsidRPr="00EC0356">
              <w:rPr>
                <w:sz w:val="22"/>
                <w:szCs w:val="22"/>
              </w:rPr>
              <w:t>şi</w:t>
            </w:r>
            <w:proofErr w:type="spellEnd"/>
            <w:r w:rsidRPr="00EC0356">
              <w:rPr>
                <w:sz w:val="22"/>
                <w:szCs w:val="22"/>
              </w:rPr>
              <w:t xml:space="preserve"> va conține o listă cu următoarele criterii de căutare: numele utilizatorului, data/ora/minutul la care s-a redactat actul/s-au făcut modificări pe act, în ce constau acestea (câmpul modificat), calculatorul de pe care s-a lucrat;</w:t>
            </w:r>
          </w:p>
        </w:tc>
      </w:tr>
      <w:tr w:rsidR="00EC0356" w:rsidRPr="00EC0356" w14:paraId="62DF3F63" w14:textId="77777777" w:rsidTr="008C677F">
        <w:trPr>
          <w:trHeight w:val="144"/>
        </w:trPr>
        <w:tc>
          <w:tcPr>
            <w:tcW w:w="343" w:type="pct"/>
            <w:tcBorders>
              <w:bottom w:val="single" w:sz="4" w:space="0" w:color="auto"/>
            </w:tcBorders>
            <w:shd w:val="clear" w:color="auto" w:fill="FFFFFF"/>
          </w:tcPr>
          <w:p w14:paraId="04259B81"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tcBorders>
              <w:bottom w:val="single" w:sz="4" w:space="0" w:color="auto"/>
            </w:tcBorders>
            <w:shd w:val="clear" w:color="auto" w:fill="FFFFFF"/>
          </w:tcPr>
          <w:p w14:paraId="31CB649A" w14:textId="77777777" w:rsidR="00EC0356" w:rsidRPr="00EC0356" w:rsidRDefault="00EC0356" w:rsidP="00EC0356">
            <w:pPr>
              <w:jc w:val="both"/>
              <w:rPr>
                <w:sz w:val="22"/>
                <w:szCs w:val="22"/>
                <w:lang w:val="en-US"/>
              </w:rPr>
            </w:pPr>
            <w:r w:rsidRPr="00EC0356">
              <w:rPr>
                <w:sz w:val="22"/>
                <w:szCs w:val="22"/>
              </w:rPr>
              <w:t xml:space="preserve">Toate șabloanele generate pentru </w:t>
            </w:r>
            <w:proofErr w:type="spellStart"/>
            <w:r w:rsidRPr="00EC0356">
              <w:rPr>
                <w:sz w:val="22"/>
                <w:szCs w:val="22"/>
              </w:rPr>
              <w:t>printarea</w:t>
            </w:r>
            <w:proofErr w:type="spellEnd"/>
            <w:r w:rsidRPr="00EC0356">
              <w:rPr>
                <w:sz w:val="22"/>
                <w:szCs w:val="22"/>
              </w:rPr>
              <w:t xml:space="preserve"> formularelor trebuie să fie în format </w:t>
            </w:r>
            <w:proofErr w:type="spellStart"/>
            <w:r w:rsidRPr="00EC0356">
              <w:rPr>
                <w:sz w:val="22"/>
                <w:szCs w:val="22"/>
              </w:rPr>
              <w:t>pdf</w:t>
            </w:r>
            <w:proofErr w:type="spellEnd"/>
            <w:r w:rsidRPr="00EC0356">
              <w:rPr>
                <w:sz w:val="22"/>
                <w:szCs w:val="22"/>
              </w:rPr>
              <w:t xml:space="preserve"> și </w:t>
            </w:r>
            <w:proofErr w:type="spellStart"/>
            <w:r w:rsidRPr="00EC0356">
              <w:rPr>
                <w:sz w:val="22"/>
                <w:szCs w:val="22"/>
              </w:rPr>
              <w:t>html</w:t>
            </w:r>
            <w:proofErr w:type="spellEnd"/>
            <w:r w:rsidRPr="00EC0356">
              <w:rPr>
                <w:sz w:val="22"/>
                <w:szCs w:val="22"/>
                <w:lang w:val="en-US"/>
              </w:rPr>
              <w:t>;</w:t>
            </w:r>
          </w:p>
        </w:tc>
      </w:tr>
      <w:tr w:rsidR="00EC0356" w:rsidRPr="00EC0356" w14:paraId="6B0F8609" w14:textId="77777777" w:rsidTr="008C677F">
        <w:trPr>
          <w:trHeight w:val="144"/>
        </w:trPr>
        <w:tc>
          <w:tcPr>
            <w:tcW w:w="343" w:type="pct"/>
            <w:tcBorders>
              <w:bottom w:val="single" w:sz="4" w:space="0" w:color="auto"/>
            </w:tcBorders>
            <w:shd w:val="clear" w:color="auto" w:fill="FFFFFF"/>
          </w:tcPr>
          <w:p w14:paraId="298F91D5"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tcBorders>
              <w:bottom w:val="single" w:sz="4" w:space="0" w:color="auto"/>
            </w:tcBorders>
            <w:shd w:val="clear" w:color="auto" w:fill="FFFFFF"/>
          </w:tcPr>
          <w:p w14:paraId="03DA5C31" w14:textId="77777777" w:rsidR="00EC0356" w:rsidRPr="00EC0356" w:rsidRDefault="00EC0356" w:rsidP="00EC0356">
            <w:pPr>
              <w:jc w:val="both"/>
              <w:rPr>
                <w:sz w:val="22"/>
                <w:szCs w:val="22"/>
              </w:rPr>
            </w:pPr>
            <w:r w:rsidRPr="00EC0356">
              <w:rPr>
                <w:sz w:val="22"/>
                <w:szCs w:val="22"/>
              </w:rPr>
              <w:t xml:space="preserve">La generarea unui formular în format </w:t>
            </w:r>
            <w:proofErr w:type="spellStart"/>
            <w:r w:rsidRPr="00EC0356">
              <w:rPr>
                <w:sz w:val="22"/>
                <w:szCs w:val="22"/>
              </w:rPr>
              <w:t>pdf</w:t>
            </w:r>
            <w:proofErr w:type="spellEnd"/>
            <w:r w:rsidRPr="00EC0356">
              <w:rPr>
                <w:sz w:val="22"/>
                <w:szCs w:val="22"/>
              </w:rPr>
              <w:t>, actul generat trebuie să fie automat atașat și cererii din registratură, în baza căreia s-a emis actul;</w:t>
            </w:r>
          </w:p>
        </w:tc>
      </w:tr>
      <w:tr w:rsidR="00EC0356" w:rsidRPr="00EC0356" w14:paraId="2FEB9FCE" w14:textId="77777777" w:rsidTr="008C677F">
        <w:trPr>
          <w:trHeight w:val="144"/>
        </w:trPr>
        <w:tc>
          <w:tcPr>
            <w:tcW w:w="343" w:type="pct"/>
            <w:tcBorders>
              <w:bottom w:val="single" w:sz="4" w:space="0" w:color="auto"/>
            </w:tcBorders>
            <w:shd w:val="clear" w:color="auto" w:fill="FFFFFF"/>
          </w:tcPr>
          <w:p w14:paraId="4D95F6FD"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tcBorders>
              <w:bottom w:val="single" w:sz="4" w:space="0" w:color="auto"/>
            </w:tcBorders>
            <w:shd w:val="clear" w:color="auto" w:fill="FFFFFF"/>
          </w:tcPr>
          <w:p w14:paraId="0D311B29" w14:textId="77777777" w:rsidR="00EC0356" w:rsidRPr="00EC0356" w:rsidRDefault="00EC0356" w:rsidP="00EC0356">
            <w:pPr>
              <w:jc w:val="both"/>
              <w:rPr>
                <w:sz w:val="22"/>
                <w:szCs w:val="22"/>
              </w:rPr>
            </w:pPr>
            <w:r w:rsidRPr="00EC0356">
              <w:rPr>
                <w:sz w:val="22"/>
                <w:szCs w:val="22"/>
              </w:rPr>
              <w:t xml:space="preserve">Sistemul va oferi posibilitatea de semnare electronică a documentelor emise pentru fiecare semnatar, direct din aplicație, din </w:t>
            </w:r>
            <w:proofErr w:type="spellStart"/>
            <w:r w:rsidRPr="00EC0356">
              <w:rPr>
                <w:sz w:val="22"/>
                <w:szCs w:val="22"/>
              </w:rPr>
              <w:t>browserul</w:t>
            </w:r>
            <w:proofErr w:type="spellEnd"/>
            <w:r w:rsidRPr="00EC0356">
              <w:rPr>
                <w:sz w:val="22"/>
                <w:szCs w:val="22"/>
              </w:rPr>
              <w:t xml:space="preserve"> web;</w:t>
            </w:r>
          </w:p>
        </w:tc>
      </w:tr>
      <w:tr w:rsidR="00EC0356" w:rsidRPr="00EC0356" w14:paraId="7ABB13F9" w14:textId="77777777" w:rsidTr="008C677F">
        <w:trPr>
          <w:trHeight w:val="144"/>
        </w:trPr>
        <w:tc>
          <w:tcPr>
            <w:tcW w:w="343" w:type="pct"/>
            <w:shd w:val="clear" w:color="auto" w:fill="FFFFFF"/>
          </w:tcPr>
          <w:p w14:paraId="7D5E663E"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shd w:val="clear" w:color="auto" w:fill="FFFFFF"/>
          </w:tcPr>
          <w:p w14:paraId="29855282" w14:textId="77777777" w:rsidR="00EC0356" w:rsidRPr="00EC0356" w:rsidRDefault="00EC0356" w:rsidP="00EC0356">
            <w:pPr>
              <w:jc w:val="both"/>
              <w:rPr>
                <w:sz w:val="22"/>
                <w:szCs w:val="22"/>
              </w:rPr>
            </w:pPr>
            <w:r w:rsidRPr="00EC0356">
              <w:rPr>
                <w:sz w:val="22"/>
                <w:szCs w:val="22"/>
              </w:rPr>
              <w:t>Sistemul va implementa un flux de aprobare și semnare cu specificarea atribuțiilor de semnare pentru fiecare semnatar al formularelor;</w:t>
            </w:r>
          </w:p>
        </w:tc>
      </w:tr>
      <w:tr w:rsidR="00EC0356" w:rsidRPr="00EC0356" w14:paraId="6B0480BD" w14:textId="77777777" w:rsidTr="008C677F">
        <w:trPr>
          <w:trHeight w:val="144"/>
        </w:trPr>
        <w:tc>
          <w:tcPr>
            <w:tcW w:w="343" w:type="pct"/>
            <w:tcBorders>
              <w:bottom w:val="single" w:sz="4" w:space="0" w:color="auto"/>
            </w:tcBorders>
            <w:shd w:val="clear" w:color="auto" w:fill="FFFFFF"/>
          </w:tcPr>
          <w:p w14:paraId="75FA33FC"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tcBorders>
              <w:bottom w:val="single" w:sz="4" w:space="0" w:color="auto"/>
            </w:tcBorders>
            <w:shd w:val="clear" w:color="auto" w:fill="FFFFFF"/>
          </w:tcPr>
          <w:p w14:paraId="1AA9468E" w14:textId="77777777" w:rsidR="00EC0356" w:rsidRPr="00EC0356" w:rsidRDefault="00EC0356" w:rsidP="00EC0356">
            <w:pPr>
              <w:jc w:val="both"/>
              <w:rPr>
                <w:sz w:val="22"/>
                <w:szCs w:val="22"/>
              </w:rPr>
            </w:pPr>
            <w:r w:rsidRPr="00EC0356">
              <w:rPr>
                <w:sz w:val="22"/>
                <w:szCs w:val="22"/>
              </w:rPr>
              <w:t>Formularele actelor generate trebuie să corespundă cu formularele tipizate publicate în Monitorul Oficial;</w:t>
            </w:r>
          </w:p>
        </w:tc>
      </w:tr>
      <w:tr w:rsidR="00EC0356" w:rsidRPr="00EC0356" w14:paraId="49C088BA" w14:textId="77777777" w:rsidTr="008C677F">
        <w:trPr>
          <w:trHeight w:val="144"/>
        </w:trPr>
        <w:tc>
          <w:tcPr>
            <w:tcW w:w="343" w:type="pct"/>
            <w:tcBorders>
              <w:bottom w:val="single" w:sz="4" w:space="0" w:color="auto"/>
            </w:tcBorders>
            <w:shd w:val="clear" w:color="auto" w:fill="FFFFFF"/>
          </w:tcPr>
          <w:p w14:paraId="26CBB39F"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tcBorders>
              <w:bottom w:val="single" w:sz="4" w:space="0" w:color="auto"/>
            </w:tcBorders>
            <w:shd w:val="clear" w:color="auto" w:fill="FFFFFF"/>
          </w:tcPr>
          <w:p w14:paraId="6FB69008" w14:textId="77777777" w:rsidR="00EC0356" w:rsidRPr="00EC0356" w:rsidRDefault="00EC0356" w:rsidP="00EC0356">
            <w:pPr>
              <w:jc w:val="both"/>
              <w:rPr>
                <w:sz w:val="22"/>
                <w:szCs w:val="22"/>
              </w:rPr>
            </w:pPr>
            <w:r w:rsidRPr="00EC0356">
              <w:rPr>
                <w:sz w:val="22"/>
                <w:szCs w:val="22"/>
              </w:rPr>
              <w:t>Sistemul va oferi posibilitatea de definire dinamică a grupurilor de utilizatori cu drepturi de editare, modificare și citire pe fiecare formular în parte;</w:t>
            </w:r>
          </w:p>
        </w:tc>
      </w:tr>
      <w:tr w:rsidR="00EC0356" w:rsidRPr="00EC0356" w14:paraId="6159FE49" w14:textId="77777777" w:rsidTr="008C677F">
        <w:trPr>
          <w:trHeight w:val="144"/>
        </w:trPr>
        <w:tc>
          <w:tcPr>
            <w:tcW w:w="343" w:type="pct"/>
            <w:tcBorders>
              <w:bottom w:val="single" w:sz="4" w:space="0" w:color="auto"/>
            </w:tcBorders>
            <w:shd w:val="clear" w:color="auto" w:fill="FFFFFF"/>
          </w:tcPr>
          <w:p w14:paraId="7A4A314A"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tcBorders>
              <w:bottom w:val="single" w:sz="4" w:space="0" w:color="auto"/>
            </w:tcBorders>
            <w:shd w:val="clear" w:color="auto" w:fill="FFFFFF"/>
          </w:tcPr>
          <w:p w14:paraId="0B51EF67" w14:textId="77777777" w:rsidR="00EC0356" w:rsidRPr="00EC0356" w:rsidRDefault="00EC0356" w:rsidP="00EC0356">
            <w:pPr>
              <w:jc w:val="both"/>
              <w:rPr>
                <w:sz w:val="22"/>
                <w:szCs w:val="22"/>
              </w:rPr>
            </w:pPr>
            <w:r w:rsidRPr="00EC0356">
              <w:rPr>
                <w:sz w:val="22"/>
                <w:szCs w:val="22"/>
              </w:rPr>
              <w:t xml:space="preserve">Subsistemul  trebuie  să  pună la </w:t>
            </w:r>
            <w:proofErr w:type="spellStart"/>
            <w:r w:rsidRPr="00EC0356">
              <w:rPr>
                <w:sz w:val="22"/>
                <w:szCs w:val="22"/>
              </w:rPr>
              <w:t>dispoziţie</w:t>
            </w:r>
            <w:proofErr w:type="spellEnd"/>
            <w:r w:rsidRPr="00EC0356">
              <w:rPr>
                <w:sz w:val="22"/>
                <w:szCs w:val="22"/>
              </w:rPr>
              <w:t xml:space="preserve"> notificări către  petenți (via e-mail/sms)  privind  eliberarea actului solicitat;</w:t>
            </w:r>
          </w:p>
        </w:tc>
      </w:tr>
      <w:tr w:rsidR="00EC0356" w:rsidRPr="00EC0356" w14:paraId="5E2C07C8" w14:textId="77777777" w:rsidTr="008C677F">
        <w:trPr>
          <w:trHeight w:val="144"/>
        </w:trPr>
        <w:tc>
          <w:tcPr>
            <w:tcW w:w="343" w:type="pct"/>
            <w:tcBorders>
              <w:bottom w:val="single" w:sz="4" w:space="0" w:color="auto"/>
            </w:tcBorders>
            <w:shd w:val="clear" w:color="auto" w:fill="FFFFFF"/>
          </w:tcPr>
          <w:p w14:paraId="547D1561" w14:textId="77777777" w:rsidR="00EC0356" w:rsidRPr="00EC0356" w:rsidRDefault="00EC0356" w:rsidP="00EC0356">
            <w:pPr>
              <w:numPr>
                <w:ilvl w:val="0"/>
                <w:numId w:val="19"/>
              </w:numPr>
              <w:overflowPunct/>
              <w:autoSpaceDE/>
              <w:autoSpaceDN/>
              <w:adjustRightInd/>
              <w:spacing w:after="200" w:line="276" w:lineRule="auto"/>
              <w:contextualSpacing/>
              <w:textAlignment w:val="auto"/>
              <w:rPr>
                <w:sz w:val="22"/>
                <w:szCs w:val="22"/>
              </w:rPr>
            </w:pPr>
          </w:p>
        </w:tc>
        <w:tc>
          <w:tcPr>
            <w:tcW w:w="4657" w:type="pct"/>
            <w:tcBorders>
              <w:bottom w:val="single" w:sz="4" w:space="0" w:color="auto"/>
            </w:tcBorders>
            <w:shd w:val="clear" w:color="auto" w:fill="FFFFFF"/>
          </w:tcPr>
          <w:p w14:paraId="5DAA026D" w14:textId="77777777" w:rsidR="00EC0356" w:rsidRPr="00EC0356" w:rsidRDefault="00EC0356" w:rsidP="00EC0356">
            <w:pPr>
              <w:jc w:val="both"/>
              <w:rPr>
                <w:sz w:val="22"/>
                <w:szCs w:val="22"/>
              </w:rPr>
            </w:pPr>
            <w:r w:rsidRPr="00EC0356">
              <w:rPr>
                <w:sz w:val="22"/>
                <w:szCs w:val="22"/>
              </w:rPr>
              <w:t>Sistemul va oferi posibilitatea de securizare a anumitor zone la introducerea datelor, în așa fel încât dacă actul a fost emis, datele cuprinse în acesta să nu mai poată fi modificate dar restul informațiilor,  legate de procesul de urmărire și regularizare să poată fi modificate de utilizatorii îndreptățiți;</w:t>
            </w:r>
          </w:p>
        </w:tc>
      </w:tr>
      <w:tr w:rsidR="00EC0356" w:rsidRPr="00EC0356" w14:paraId="5A732CE8"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5A336AFB" w14:textId="77777777" w:rsidR="00EC0356" w:rsidRPr="00EC0356" w:rsidRDefault="00EC0356" w:rsidP="00EC0356">
            <w:pPr>
              <w:rPr>
                <w:sz w:val="22"/>
                <w:szCs w:val="22"/>
              </w:rPr>
            </w:pPr>
            <w:r w:rsidRPr="00EC0356">
              <w:rPr>
                <w:sz w:val="22"/>
                <w:szCs w:val="22"/>
              </w:rPr>
              <w:t xml:space="preserve">   15</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019C0B89" w14:textId="77777777" w:rsidR="00EC0356" w:rsidRPr="00EC0356" w:rsidRDefault="00EC0356" w:rsidP="00EC0356">
            <w:pPr>
              <w:jc w:val="both"/>
              <w:rPr>
                <w:sz w:val="22"/>
                <w:szCs w:val="22"/>
                <w:lang w:val="en-US"/>
              </w:rPr>
            </w:pPr>
            <w:r w:rsidRPr="00EC0356">
              <w:rPr>
                <w:sz w:val="22"/>
                <w:szCs w:val="22"/>
              </w:rPr>
              <w:t xml:space="preserve">Subsistemul trebuie să ofere posibilitatea de regăsire facilă a informațiilor, căutând atât în </w:t>
            </w:r>
            <w:proofErr w:type="spellStart"/>
            <w:r w:rsidRPr="00EC0356">
              <w:rPr>
                <w:sz w:val="22"/>
                <w:szCs w:val="22"/>
              </w:rPr>
              <w:t>metadatele</w:t>
            </w:r>
            <w:proofErr w:type="spellEnd"/>
            <w:r w:rsidRPr="00EC0356">
              <w:rPr>
                <w:sz w:val="22"/>
                <w:szCs w:val="22"/>
              </w:rPr>
              <w:t xml:space="preserve"> introduse cât și în fișierele atașate fiecărui contract (exclus imagini)</w:t>
            </w:r>
            <w:r w:rsidRPr="00EC0356">
              <w:rPr>
                <w:sz w:val="22"/>
                <w:szCs w:val="22"/>
                <w:lang w:val="en-US"/>
              </w:rPr>
              <w:t>;</w:t>
            </w:r>
          </w:p>
        </w:tc>
      </w:tr>
      <w:tr w:rsidR="00EC0356" w:rsidRPr="00EC0356" w14:paraId="4C839EF3"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0F8EAB95" w14:textId="77777777" w:rsidR="00EC0356" w:rsidRPr="00EC0356" w:rsidRDefault="00EC0356" w:rsidP="00EC0356">
            <w:pPr>
              <w:rPr>
                <w:sz w:val="22"/>
                <w:szCs w:val="22"/>
              </w:rPr>
            </w:pPr>
            <w:r w:rsidRPr="00EC0356">
              <w:rPr>
                <w:sz w:val="22"/>
                <w:szCs w:val="22"/>
              </w:rPr>
              <w:t xml:space="preserve">   16</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6F593643" w14:textId="77777777" w:rsidR="00EC0356" w:rsidRPr="00EC0356" w:rsidRDefault="00EC0356" w:rsidP="00EC0356">
            <w:pPr>
              <w:jc w:val="both"/>
              <w:rPr>
                <w:sz w:val="22"/>
                <w:szCs w:val="22"/>
              </w:rPr>
            </w:pPr>
            <w:r w:rsidRPr="00EC0356">
              <w:rPr>
                <w:sz w:val="22"/>
                <w:szCs w:val="22"/>
              </w:rPr>
              <w:t>Subsistemul trebuie să ofere posibilitatea de definire liste de editori, liste cu persoane care au drepturi de vizualizare in funcție de contract;</w:t>
            </w:r>
          </w:p>
        </w:tc>
      </w:tr>
      <w:tr w:rsidR="00EC0356" w:rsidRPr="00EC0356" w14:paraId="671B6E66"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7075BECB" w14:textId="77777777" w:rsidR="00EC0356" w:rsidRPr="00EC0356" w:rsidRDefault="00EC0356" w:rsidP="00EC0356">
            <w:pPr>
              <w:ind w:left="144"/>
              <w:contextualSpacing/>
              <w:rPr>
                <w:sz w:val="22"/>
                <w:szCs w:val="22"/>
              </w:rPr>
            </w:pPr>
            <w:r w:rsidRPr="00EC0356">
              <w:rPr>
                <w:sz w:val="22"/>
                <w:szCs w:val="22"/>
              </w:rPr>
              <w:t>17</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70256EE0" w14:textId="77777777" w:rsidR="00EC0356" w:rsidRPr="00EC0356" w:rsidRDefault="00EC0356" w:rsidP="00EC0356">
            <w:pPr>
              <w:jc w:val="both"/>
              <w:rPr>
                <w:sz w:val="22"/>
                <w:szCs w:val="22"/>
              </w:rPr>
            </w:pPr>
            <w:r w:rsidRPr="00EC0356">
              <w:rPr>
                <w:sz w:val="22"/>
                <w:szCs w:val="22"/>
              </w:rPr>
              <w:t>Subsistemul trebuie să poată permite obținerea de rapoarte pe baza unui generator de rapoarte cât și exportul lor în format .</w:t>
            </w:r>
            <w:proofErr w:type="spellStart"/>
            <w:r w:rsidRPr="00EC0356">
              <w:rPr>
                <w:sz w:val="22"/>
                <w:szCs w:val="22"/>
              </w:rPr>
              <w:t>xls</w:t>
            </w:r>
            <w:proofErr w:type="spellEnd"/>
            <w:r w:rsidRPr="00EC0356">
              <w:rPr>
                <w:sz w:val="22"/>
                <w:szCs w:val="22"/>
              </w:rPr>
              <w:t xml:space="preserve">, </w:t>
            </w:r>
            <w:proofErr w:type="spellStart"/>
            <w:r w:rsidRPr="00EC0356">
              <w:rPr>
                <w:sz w:val="22"/>
                <w:szCs w:val="22"/>
              </w:rPr>
              <w:t>txt</w:t>
            </w:r>
            <w:proofErr w:type="spellEnd"/>
            <w:r w:rsidRPr="00EC0356">
              <w:rPr>
                <w:sz w:val="22"/>
                <w:szCs w:val="22"/>
              </w:rPr>
              <w:t xml:space="preserve"> si </w:t>
            </w:r>
            <w:proofErr w:type="spellStart"/>
            <w:r w:rsidRPr="00EC0356">
              <w:rPr>
                <w:sz w:val="22"/>
                <w:szCs w:val="22"/>
              </w:rPr>
              <w:t>pdf</w:t>
            </w:r>
            <w:proofErr w:type="spellEnd"/>
          </w:p>
        </w:tc>
      </w:tr>
      <w:tr w:rsidR="00EC0356" w:rsidRPr="00EC0356" w14:paraId="24BBA741"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226735F8" w14:textId="77777777" w:rsidR="00EC0356" w:rsidRPr="00EC0356" w:rsidRDefault="00EC0356" w:rsidP="00EC0356">
            <w:pPr>
              <w:ind w:left="144"/>
              <w:contextualSpacing/>
              <w:rPr>
                <w:sz w:val="22"/>
                <w:szCs w:val="22"/>
              </w:rPr>
            </w:pPr>
            <w:r w:rsidRPr="00EC0356">
              <w:rPr>
                <w:sz w:val="22"/>
                <w:szCs w:val="22"/>
              </w:rPr>
              <w:t>18</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6C8E28AF" w14:textId="77777777" w:rsidR="00EC0356" w:rsidRPr="00EC0356" w:rsidRDefault="00EC0356" w:rsidP="00EC0356">
            <w:pPr>
              <w:jc w:val="both"/>
              <w:rPr>
                <w:sz w:val="22"/>
                <w:szCs w:val="22"/>
              </w:rPr>
            </w:pPr>
            <w:r w:rsidRPr="00EC0356">
              <w:rPr>
                <w:sz w:val="22"/>
                <w:szCs w:val="22"/>
              </w:rPr>
              <w:t>Subsistemul trebuie să aibă posibilitatea de configurarea a parametrilor de rulare (Contorul registrului de acte emise pe categorii, etc.).</w:t>
            </w:r>
          </w:p>
        </w:tc>
      </w:tr>
      <w:tr w:rsidR="00EC0356" w:rsidRPr="00EC0356" w14:paraId="26FFFE9A"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4E0C2ED2" w14:textId="77777777" w:rsidR="00EC0356" w:rsidRPr="00EC0356" w:rsidRDefault="00EC0356" w:rsidP="00EC0356">
            <w:pPr>
              <w:ind w:left="144"/>
              <w:contextualSpacing/>
              <w:rPr>
                <w:sz w:val="22"/>
                <w:szCs w:val="22"/>
              </w:rPr>
            </w:pPr>
            <w:r w:rsidRPr="00EC0356">
              <w:rPr>
                <w:sz w:val="22"/>
                <w:szCs w:val="22"/>
              </w:rPr>
              <w:t>19</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446D0FB2" w14:textId="77777777" w:rsidR="00EC0356" w:rsidRPr="00EC0356" w:rsidRDefault="00EC0356" w:rsidP="00EC0356">
            <w:pPr>
              <w:jc w:val="both"/>
              <w:rPr>
                <w:sz w:val="22"/>
                <w:szCs w:val="22"/>
              </w:rPr>
            </w:pPr>
            <w:r w:rsidRPr="00EC0356">
              <w:rPr>
                <w:sz w:val="22"/>
                <w:szCs w:val="22"/>
              </w:rPr>
              <w:t xml:space="preserve">Subsistemul trebuie să permită actualizarea formularelor în conformitate cu modificările legislative ce intervin, în termen cât mai scurt, fără pierderi de date și cu schimbări minime; </w:t>
            </w:r>
          </w:p>
        </w:tc>
      </w:tr>
      <w:tr w:rsidR="00EC0356" w:rsidRPr="00EC0356" w14:paraId="25B230E9"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45D712BE" w14:textId="77777777" w:rsidR="00EC0356" w:rsidRPr="00EC0356" w:rsidRDefault="00EC0356" w:rsidP="00EC0356">
            <w:pPr>
              <w:ind w:left="144"/>
              <w:contextualSpacing/>
              <w:rPr>
                <w:sz w:val="22"/>
                <w:szCs w:val="22"/>
              </w:rPr>
            </w:pPr>
            <w:r w:rsidRPr="00EC0356">
              <w:rPr>
                <w:sz w:val="22"/>
                <w:szCs w:val="22"/>
              </w:rPr>
              <w:t>20</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66F6D0B9" w14:textId="77777777" w:rsidR="00EC0356" w:rsidRPr="00EC0356" w:rsidRDefault="00EC0356" w:rsidP="00EC0356">
            <w:pPr>
              <w:jc w:val="both"/>
              <w:rPr>
                <w:sz w:val="22"/>
                <w:szCs w:val="22"/>
              </w:rPr>
            </w:pPr>
            <w:r w:rsidRPr="00EC0356">
              <w:rPr>
                <w:sz w:val="22"/>
                <w:szCs w:val="22"/>
              </w:rPr>
              <w:t xml:space="preserve">Actualizarea </w:t>
            </w:r>
            <w:proofErr w:type="spellStart"/>
            <w:r w:rsidRPr="00EC0356">
              <w:rPr>
                <w:sz w:val="22"/>
                <w:szCs w:val="22"/>
              </w:rPr>
              <w:t>informaţiilor</w:t>
            </w:r>
            <w:proofErr w:type="spellEnd"/>
            <w:r w:rsidRPr="00EC0356">
              <w:rPr>
                <w:sz w:val="22"/>
                <w:szCs w:val="22"/>
              </w:rPr>
              <w:t xml:space="preserve"> în sistem trebuie să aibă loc în timp real (0...30 sec.);</w:t>
            </w:r>
          </w:p>
        </w:tc>
      </w:tr>
      <w:tr w:rsidR="00EC0356" w:rsidRPr="00EC0356" w14:paraId="13134059"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400B1D1B" w14:textId="77777777" w:rsidR="00EC0356" w:rsidRPr="00EC0356" w:rsidRDefault="00EC0356" w:rsidP="00EC0356">
            <w:pPr>
              <w:ind w:left="144"/>
              <w:contextualSpacing/>
              <w:rPr>
                <w:sz w:val="22"/>
                <w:szCs w:val="22"/>
              </w:rPr>
            </w:pPr>
            <w:r w:rsidRPr="00EC0356">
              <w:rPr>
                <w:sz w:val="22"/>
                <w:szCs w:val="22"/>
              </w:rPr>
              <w:lastRenderedPageBreak/>
              <w:t>21</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05687313" w14:textId="77777777" w:rsidR="00EC0356" w:rsidRPr="00EC0356" w:rsidRDefault="00EC0356" w:rsidP="00EC0356">
            <w:pPr>
              <w:jc w:val="both"/>
              <w:rPr>
                <w:sz w:val="22"/>
                <w:szCs w:val="22"/>
              </w:rPr>
            </w:pPr>
            <w:r w:rsidRPr="00EC0356">
              <w:rPr>
                <w:sz w:val="22"/>
                <w:szCs w:val="22"/>
              </w:rPr>
              <w:t>Subsistemul trebuie să fie disponibil 24 de ore pe zi, 7 zile pe săptămână;</w:t>
            </w:r>
          </w:p>
        </w:tc>
      </w:tr>
      <w:tr w:rsidR="00EC0356" w:rsidRPr="00EC0356" w14:paraId="4DED10FE"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649862C2" w14:textId="77777777" w:rsidR="00EC0356" w:rsidRPr="00EC0356" w:rsidRDefault="00EC0356" w:rsidP="00EC0356">
            <w:pPr>
              <w:ind w:left="144"/>
              <w:contextualSpacing/>
              <w:rPr>
                <w:sz w:val="22"/>
                <w:szCs w:val="22"/>
              </w:rPr>
            </w:pPr>
            <w:r w:rsidRPr="00EC0356">
              <w:rPr>
                <w:sz w:val="22"/>
                <w:szCs w:val="22"/>
              </w:rPr>
              <w:t>22</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451190CE" w14:textId="77777777" w:rsidR="00EC0356" w:rsidRPr="00EC0356" w:rsidRDefault="00EC0356" w:rsidP="00EC0356">
            <w:pPr>
              <w:jc w:val="both"/>
              <w:rPr>
                <w:sz w:val="22"/>
                <w:szCs w:val="22"/>
              </w:rPr>
            </w:pPr>
            <w:r w:rsidRPr="00EC0356">
              <w:rPr>
                <w:sz w:val="22"/>
                <w:szCs w:val="22"/>
              </w:rPr>
              <w:t xml:space="preserve">Subsistemul trebuie să realizeze </w:t>
            </w:r>
            <w:proofErr w:type="spellStart"/>
            <w:r w:rsidRPr="00EC0356">
              <w:rPr>
                <w:sz w:val="22"/>
                <w:szCs w:val="22"/>
              </w:rPr>
              <w:t>şi</w:t>
            </w:r>
            <w:proofErr w:type="spellEnd"/>
            <w:r w:rsidRPr="00EC0356">
              <w:rPr>
                <w:sz w:val="22"/>
                <w:szCs w:val="22"/>
              </w:rPr>
              <w:t xml:space="preserve"> să permită auditarea, monitorizarea </w:t>
            </w:r>
            <w:proofErr w:type="spellStart"/>
            <w:r w:rsidRPr="00EC0356">
              <w:rPr>
                <w:sz w:val="22"/>
                <w:szCs w:val="22"/>
              </w:rPr>
              <w:t>şi</w:t>
            </w:r>
            <w:proofErr w:type="spellEnd"/>
            <w:r w:rsidRPr="00EC0356">
              <w:rPr>
                <w:sz w:val="22"/>
                <w:szCs w:val="22"/>
              </w:rPr>
              <w:t xml:space="preserve"> regăsirea tuturor actelor specifice efectuate în sistem;</w:t>
            </w:r>
          </w:p>
        </w:tc>
      </w:tr>
      <w:tr w:rsidR="00EC0356" w:rsidRPr="00EC0356" w14:paraId="3B43557D"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1AB1B82B" w14:textId="77777777" w:rsidR="00EC0356" w:rsidRPr="00EC0356" w:rsidRDefault="00EC0356" w:rsidP="00EC0356">
            <w:pPr>
              <w:ind w:left="144"/>
              <w:contextualSpacing/>
              <w:rPr>
                <w:sz w:val="22"/>
                <w:szCs w:val="22"/>
              </w:rPr>
            </w:pPr>
            <w:r w:rsidRPr="00EC0356">
              <w:rPr>
                <w:sz w:val="22"/>
                <w:szCs w:val="22"/>
              </w:rPr>
              <w:t>23</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2EF2FF92" w14:textId="77777777" w:rsidR="00EC0356" w:rsidRPr="00EC0356" w:rsidRDefault="00EC0356" w:rsidP="00EC0356">
            <w:pPr>
              <w:jc w:val="both"/>
              <w:rPr>
                <w:sz w:val="22"/>
                <w:szCs w:val="22"/>
              </w:rPr>
            </w:pPr>
            <w:r w:rsidRPr="00EC0356">
              <w:rPr>
                <w:sz w:val="22"/>
                <w:szCs w:val="22"/>
              </w:rPr>
              <w:t xml:space="preserve">Subsistemul trebuie să asigure accesul la </w:t>
            </w:r>
            <w:proofErr w:type="spellStart"/>
            <w:r w:rsidRPr="00EC0356">
              <w:rPr>
                <w:sz w:val="22"/>
                <w:szCs w:val="22"/>
              </w:rPr>
              <w:t>informaţiile</w:t>
            </w:r>
            <w:proofErr w:type="spellEnd"/>
            <w:r w:rsidRPr="00EC0356">
              <w:rPr>
                <w:sz w:val="22"/>
                <w:szCs w:val="22"/>
              </w:rPr>
              <w:t xml:space="preserve"> stocate </w:t>
            </w:r>
            <w:proofErr w:type="spellStart"/>
            <w:r w:rsidRPr="00EC0356">
              <w:rPr>
                <w:sz w:val="22"/>
                <w:szCs w:val="22"/>
              </w:rPr>
              <w:t>şi</w:t>
            </w:r>
            <w:proofErr w:type="spellEnd"/>
            <w:r w:rsidRPr="00EC0356">
              <w:rPr>
                <w:sz w:val="22"/>
                <w:szCs w:val="22"/>
              </w:rPr>
              <w:t xml:space="preserve"> </w:t>
            </w:r>
            <w:proofErr w:type="spellStart"/>
            <w:r w:rsidRPr="00EC0356">
              <w:rPr>
                <w:sz w:val="22"/>
                <w:szCs w:val="22"/>
              </w:rPr>
              <w:t>posibilităţi</w:t>
            </w:r>
            <w:proofErr w:type="spellEnd"/>
            <w:r w:rsidRPr="00EC0356">
              <w:rPr>
                <w:sz w:val="22"/>
                <w:szCs w:val="22"/>
              </w:rPr>
              <w:t xml:space="preserve"> avansate de regăsire a datelor, în </w:t>
            </w:r>
            <w:proofErr w:type="spellStart"/>
            <w:r w:rsidRPr="00EC0356">
              <w:rPr>
                <w:sz w:val="22"/>
                <w:szCs w:val="22"/>
              </w:rPr>
              <w:t>condiţii</w:t>
            </w:r>
            <w:proofErr w:type="spellEnd"/>
            <w:r w:rsidRPr="00EC0356">
              <w:rPr>
                <w:sz w:val="22"/>
                <w:szCs w:val="22"/>
              </w:rPr>
              <w:t xml:space="preserve"> de utilizare simultană de către mai </w:t>
            </w:r>
            <w:proofErr w:type="spellStart"/>
            <w:r w:rsidRPr="00EC0356">
              <w:rPr>
                <w:sz w:val="22"/>
                <w:szCs w:val="22"/>
              </w:rPr>
              <w:t>mulţi</w:t>
            </w:r>
            <w:proofErr w:type="spellEnd"/>
            <w:r w:rsidRPr="00EC0356">
              <w:rPr>
                <w:sz w:val="22"/>
                <w:szCs w:val="22"/>
              </w:rPr>
              <w:t xml:space="preserve"> utilizatori (</w:t>
            </w:r>
            <w:proofErr w:type="spellStart"/>
            <w:r w:rsidRPr="00EC0356">
              <w:rPr>
                <w:sz w:val="22"/>
                <w:szCs w:val="22"/>
              </w:rPr>
              <w:t>multi</w:t>
            </w:r>
            <w:proofErr w:type="spellEnd"/>
            <w:r w:rsidRPr="00EC0356">
              <w:rPr>
                <w:sz w:val="22"/>
                <w:szCs w:val="22"/>
              </w:rPr>
              <w:t xml:space="preserve">-user); fiecare acțiune ce implică modificarea unui act să fie auditată și să se poată afla în orice moment cine/când/ de pe ce stație a modificat actul, câmpul afectat, conținut anterior; </w:t>
            </w:r>
          </w:p>
        </w:tc>
      </w:tr>
      <w:tr w:rsidR="00EC0356" w:rsidRPr="00EC0356" w14:paraId="1AE5C24A"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213360E6" w14:textId="77777777" w:rsidR="00EC0356" w:rsidRPr="00EC0356" w:rsidRDefault="00EC0356" w:rsidP="00EC0356">
            <w:pPr>
              <w:ind w:left="144"/>
              <w:contextualSpacing/>
              <w:rPr>
                <w:sz w:val="22"/>
                <w:szCs w:val="22"/>
              </w:rPr>
            </w:pPr>
            <w:r w:rsidRPr="00EC0356">
              <w:rPr>
                <w:sz w:val="22"/>
                <w:szCs w:val="22"/>
              </w:rPr>
              <w:t>24</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4B190BC8" w14:textId="77777777" w:rsidR="00EC0356" w:rsidRPr="00EC0356" w:rsidRDefault="00EC0356" w:rsidP="00EC0356">
            <w:pPr>
              <w:jc w:val="both"/>
              <w:rPr>
                <w:sz w:val="22"/>
                <w:szCs w:val="22"/>
              </w:rPr>
            </w:pPr>
            <w:r w:rsidRPr="00EC0356">
              <w:rPr>
                <w:sz w:val="22"/>
                <w:szCs w:val="22"/>
              </w:rPr>
              <w:t>Subsistemul va fi implementat în tehnologie web și va fi accesibil exclusiv pe web;</w:t>
            </w:r>
          </w:p>
        </w:tc>
      </w:tr>
      <w:tr w:rsidR="00EC0356" w:rsidRPr="00EC0356" w14:paraId="6A7EF211"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7B5B410F" w14:textId="77777777" w:rsidR="00EC0356" w:rsidRPr="00EC0356" w:rsidRDefault="00EC0356" w:rsidP="00EC0356">
            <w:pPr>
              <w:ind w:left="144"/>
              <w:contextualSpacing/>
              <w:rPr>
                <w:sz w:val="22"/>
                <w:szCs w:val="22"/>
              </w:rPr>
            </w:pPr>
            <w:r w:rsidRPr="00EC0356">
              <w:rPr>
                <w:sz w:val="22"/>
                <w:szCs w:val="22"/>
              </w:rPr>
              <w:t>25</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76DBD4C8" w14:textId="77777777" w:rsidR="00EC0356" w:rsidRPr="00EC0356" w:rsidRDefault="00EC0356" w:rsidP="00EC0356">
            <w:pPr>
              <w:jc w:val="both"/>
              <w:rPr>
                <w:sz w:val="22"/>
                <w:szCs w:val="22"/>
              </w:rPr>
            </w:pPr>
            <w:r w:rsidRPr="00EC0356">
              <w:rPr>
                <w:sz w:val="22"/>
                <w:szCs w:val="22"/>
              </w:rPr>
              <w:t xml:space="preserve">Subsistemul va fi accesat numai din </w:t>
            </w:r>
            <w:proofErr w:type="spellStart"/>
            <w:r w:rsidRPr="00EC0356">
              <w:rPr>
                <w:sz w:val="22"/>
                <w:szCs w:val="22"/>
              </w:rPr>
              <w:t>reţeaua</w:t>
            </w:r>
            <w:proofErr w:type="spellEnd"/>
            <w:r w:rsidRPr="00EC0356">
              <w:rPr>
                <w:sz w:val="22"/>
                <w:szCs w:val="22"/>
              </w:rPr>
              <w:t xml:space="preserve"> locală de calculatoare  a instituției (Intranet); </w:t>
            </w:r>
          </w:p>
        </w:tc>
      </w:tr>
      <w:tr w:rsidR="00EC0356" w:rsidRPr="00EC0356" w14:paraId="6CE15896"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2319684B" w14:textId="77777777" w:rsidR="00EC0356" w:rsidRPr="00EC0356" w:rsidRDefault="00EC0356" w:rsidP="00EC0356">
            <w:pPr>
              <w:ind w:left="144"/>
              <w:contextualSpacing/>
              <w:rPr>
                <w:sz w:val="22"/>
                <w:szCs w:val="22"/>
              </w:rPr>
            </w:pPr>
            <w:r w:rsidRPr="00EC0356">
              <w:rPr>
                <w:sz w:val="22"/>
                <w:szCs w:val="22"/>
              </w:rPr>
              <w:t>26</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20C2D13A" w14:textId="77777777" w:rsidR="00EC0356" w:rsidRPr="00EC0356" w:rsidRDefault="00EC0356" w:rsidP="00EC0356">
            <w:pPr>
              <w:jc w:val="both"/>
              <w:rPr>
                <w:sz w:val="22"/>
                <w:szCs w:val="22"/>
              </w:rPr>
            </w:pPr>
            <w:proofErr w:type="spellStart"/>
            <w:r w:rsidRPr="00EC0356">
              <w:rPr>
                <w:sz w:val="22"/>
                <w:szCs w:val="22"/>
              </w:rPr>
              <w:t>Interfaţa</w:t>
            </w:r>
            <w:proofErr w:type="spellEnd"/>
            <w:r w:rsidRPr="00EC0356">
              <w:rPr>
                <w:sz w:val="22"/>
                <w:szCs w:val="22"/>
              </w:rPr>
              <w:t xml:space="preserve"> cu utilizatorul trebuie să permită modul de lucru cu ferestre multiple </w:t>
            </w:r>
            <w:proofErr w:type="spellStart"/>
            <w:r w:rsidRPr="00EC0356">
              <w:rPr>
                <w:sz w:val="22"/>
                <w:szCs w:val="22"/>
              </w:rPr>
              <w:t>şi</w:t>
            </w:r>
            <w:proofErr w:type="spellEnd"/>
            <w:r w:rsidRPr="00EC0356">
              <w:rPr>
                <w:sz w:val="22"/>
                <w:szCs w:val="22"/>
              </w:rPr>
              <w:t xml:space="preserve"> dimensionabile, facilitând acțiuni simultane </w:t>
            </w:r>
            <w:proofErr w:type="spellStart"/>
            <w:r w:rsidRPr="00EC0356">
              <w:rPr>
                <w:sz w:val="22"/>
                <w:szCs w:val="22"/>
              </w:rPr>
              <w:t>declanşate</w:t>
            </w:r>
            <w:proofErr w:type="spellEnd"/>
            <w:r w:rsidRPr="00EC0356">
              <w:rPr>
                <w:sz w:val="22"/>
                <w:szCs w:val="22"/>
              </w:rPr>
              <w:t xml:space="preserve"> de către utilizator;</w:t>
            </w:r>
          </w:p>
        </w:tc>
      </w:tr>
      <w:tr w:rsidR="00EC0356" w:rsidRPr="00EC0356" w14:paraId="7AB2A664"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1C106D61" w14:textId="77777777" w:rsidR="00EC0356" w:rsidRPr="00EC0356" w:rsidRDefault="00EC0356" w:rsidP="00EC0356">
            <w:pPr>
              <w:ind w:left="144"/>
              <w:contextualSpacing/>
              <w:rPr>
                <w:sz w:val="22"/>
                <w:szCs w:val="22"/>
              </w:rPr>
            </w:pPr>
            <w:r w:rsidRPr="00EC0356">
              <w:rPr>
                <w:sz w:val="22"/>
                <w:szCs w:val="22"/>
              </w:rPr>
              <w:t>27</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3D40D185" w14:textId="77777777" w:rsidR="00EC0356" w:rsidRPr="00EC0356" w:rsidRDefault="00EC0356" w:rsidP="00EC0356">
            <w:pPr>
              <w:jc w:val="both"/>
              <w:rPr>
                <w:sz w:val="22"/>
                <w:szCs w:val="22"/>
              </w:rPr>
            </w:pPr>
            <w:r w:rsidRPr="00EC0356">
              <w:rPr>
                <w:sz w:val="22"/>
                <w:szCs w:val="22"/>
              </w:rPr>
              <w:t xml:space="preserve">Mesajele de eroare sau avertizare trebuie să fie cât mai precise; acolo unde este posibil, acestea vor fi </w:t>
            </w:r>
            <w:proofErr w:type="spellStart"/>
            <w:r w:rsidRPr="00EC0356">
              <w:rPr>
                <w:sz w:val="22"/>
                <w:szCs w:val="22"/>
              </w:rPr>
              <w:t>însoţite</w:t>
            </w:r>
            <w:proofErr w:type="spellEnd"/>
            <w:r w:rsidRPr="00EC0356">
              <w:rPr>
                <w:sz w:val="22"/>
                <w:szCs w:val="22"/>
              </w:rPr>
              <w:t xml:space="preserve"> de </w:t>
            </w:r>
            <w:proofErr w:type="spellStart"/>
            <w:r w:rsidRPr="00EC0356">
              <w:rPr>
                <w:sz w:val="22"/>
                <w:szCs w:val="22"/>
              </w:rPr>
              <w:t>opţiunea</w:t>
            </w:r>
            <w:proofErr w:type="spellEnd"/>
            <w:r w:rsidRPr="00EC0356">
              <w:rPr>
                <w:sz w:val="22"/>
                <w:szCs w:val="22"/>
              </w:rPr>
              <w:t xml:space="preserve"> "</w:t>
            </w:r>
            <w:proofErr w:type="spellStart"/>
            <w:r w:rsidRPr="00EC0356">
              <w:rPr>
                <w:sz w:val="22"/>
                <w:szCs w:val="22"/>
              </w:rPr>
              <w:t>Help</w:t>
            </w:r>
            <w:proofErr w:type="spellEnd"/>
            <w:r w:rsidRPr="00EC0356">
              <w:rPr>
                <w:sz w:val="22"/>
                <w:szCs w:val="22"/>
              </w:rPr>
              <w:t>"- adecvată contextului;</w:t>
            </w:r>
          </w:p>
        </w:tc>
      </w:tr>
      <w:tr w:rsidR="00EC0356" w:rsidRPr="00EC0356" w14:paraId="7F732D4E"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32A64AAE" w14:textId="77777777" w:rsidR="00EC0356" w:rsidRPr="00EC0356" w:rsidRDefault="00EC0356" w:rsidP="00EC0356">
            <w:pPr>
              <w:ind w:left="144"/>
              <w:contextualSpacing/>
              <w:rPr>
                <w:sz w:val="22"/>
                <w:szCs w:val="22"/>
              </w:rPr>
            </w:pPr>
            <w:r w:rsidRPr="00EC0356">
              <w:rPr>
                <w:sz w:val="22"/>
                <w:szCs w:val="22"/>
              </w:rPr>
              <w:t>28</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308BD4E5" w14:textId="77777777" w:rsidR="00EC0356" w:rsidRPr="00EC0356" w:rsidRDefault="00EC0356" w:rsidP="00EC0356">
            <w:pPr>
              <w:jc w:val="both"/>
              <w:rPr>
                <w:sz w:val="22"/>
                <w:szCs w:val="22"/>
              </w:rPr>
            </w:pPr>
            <w:r w:rsidRPr="00EC0356">
              <w:rPr>
                <w:sz w:val="22"/>
                <w:szCs w:val="22"/>
              </w:rPr>
              <w:t>Toate meniurile, ecranele, comenzile, mesajele de eroare sau avertizare, rapoartele, înscrisurile, etc. trebuie să fie în limba română;</w:t>
            </w:r>
          </w:p>
        </w:tc>
      </w:tr>
      <w:tr w:rsidR="00EC0356" w:rsidRPr="00EC0356" w14:paraId="27EB11F7"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009DFA8F" w14:textId="77777777" w:rsidR="00EC0356" w:rsidRPr="00EC0356" w:rsidRDefault="00EC0356" w:rsidP="00EC0356">
            <w:pPr>
              <w:ind w:left="144"/>
              <w:contextualSpacing/>
              <w:rPr>
                <w:sz w:val="22"/>
                <w:szCs w:val="22"/>
              </w:rPr>
            </w:pPr>
            <w:r w:rsidRPr="00EC0356">
              <w:rPr>
                <w:sz w:val="22"/>
                <w:szCs w:val="22"/>
              </w:rPr>
              <w:t>29</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47A1DEBF" w14:textId="77777777" w:rsidR="00EC0356" w:rsidRPr="00EC0356" w:rsidRDefault="00EC0356" w:rsidP="00EC0356">
            <w:pPr>
              <w:jc w:val="both"/>
              <w:rPr>
                <w:sz w:val="22"/>
                <w:szCs w:val="22"/>
              </w:rPr>
            </w:pPr>
            <w:r w:rsidRPr="00EC0356">
              <w:rPr>
                <w:sz w:val="22"/>
                <w:szCs w:val="22"/>
              </w:rPr>
              <w:t>Subsistemul trebuie să ofere un meniu "</w:t>
            </w:r>
            <w:proofErr w:type="spellStart"/>
            <w:r w:rsidRPr="00EC0356">
              <w:rPr>
                <w:sz w:val="22"/>
                <w:szCs w:val="22"/>
              </w:rPr>
              <w:t>Help</w:t>
            </w:r>
            <w:proofErr w:type="spellEnd"/>
            <w:r w:rsidRPr="00EC0356">
              <w:rPr>
                <w:sz w:val="22"/>
                <w:szCs w:val="22"/>
              </w:rPr>
              <w:t xml:space="preserve">"; acesta trebuie să fie cât mai detaliat </w:t>
            </w:r>
            <w:proofErr w:type="spellStart"/>
            <w:r w:rsidRPr="00EC0356">
              <w:rPr>
                <w:sz w:val="22"/>
                <w:szCs w:val="22"/>
              </w:rPr>
              <w:t>şi</w:t>
            </w:r>
            <w:proofErr w:type="spellEnd"/>
            <w:r w:rsidRPr="00EC0356">
              <w:rPr>
                <w:sz w:val="22"/>
                <w:szCs w:val="22"/>
              </w:rPr>
              <w:t xml:space="preserve"> redactat în limba română;</w:t>
            </w:r>
          </w:p>
        </w:tc>
      </w:tr>
      <w:tr w:rsidR="00EC0356" w:rsidRPr="00EC0356" w14:paraId="6349FD1D"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001D081A" w14:textId="77777777" w:rsidR="00EC0356" w:rsidRPr="00EC0356" w:rsidRDefault="00EC0356" w:rsidP="00EC0356">
            <w:pPr>
              <w:ind w:left="144"/>
              <w:contextualSpacing/>
              <w:rPr>
                <w:sz w:val="22"/>
                <w:szCs w:val="22"/>
              </w:rPr>
            </w:pPr>
            <w:r w:rsidRPr="00EC0356">
              <w:rPr>
                <w:sz w:val="22"/>
                <w:szCs w:val="22"/>
              </w:rPr>
              <w:t>30</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74CC78FA" w14:textId="77777777" w:rsidR="00EC0356" w:rsidRPr="00EC0356" w:rsidRDefault="00EC0356" w:rsidP="00EC0356">
            <w:pPr>
              <w:jc w:val="both"/>
              <w:rPr>
                <w:sz w:val="22"/>
                <w:szCs w:val="22"/>
              </w:rPr>
            </w:pPr>
            <w:proofErr w:type="spellStart"/>
            <w:r w:rsidRPr="00EC0356">
              <w:rPr>
                <w:sz w:val="22"/>
                <w:szCs w:val="22"/>
              </w:rPr>
              <w:t>Interfaţa</w:t>
            </w:r>
            <w:proofErr w:type="spellEnd"/>
            <w:r w:rsidRPr="00EC0356">
              <w:rPr>
                <w:sz w:val="22"/>
                <w:szCs w:val="22"/>
              </w:rPr>
              <w:t xml:space="preserve"> utilizator trebuie să prezinte </w:t>
            </w:r>
            <w:proofErr w:type="spellStart"/>
            <w:r w:rsidRPr="00EC0356">
              <w:rPr>
                <w:sz w:val="22"/>
                <w:szCs w:val="22"/>
              </w:rPr>
              <w:t>coerenţă</w:t>
            </w:r>
            <w:proofErr w:type="spellEnd"/>
            <w:r w:rsidRPr="00EC0356">
              <w:rPr>
                <w:sz w:val="22"/>
                <w:szCs w:val="22"/>
              </w:rPr>
              <w:t xml:space="preserve"> din punct de vedere al elementelor de design (structură, fonturi, culori, meniuri, etc.) la nivelul </w:t>
            </w:r>
            <w:proofErr w:type="spellStart"/>
            <w:r w:rsidRPr="00EC0356">
              <w:rPr>
                <w:sz w:val="22"/>
                <w:szCs w:val="22"/>
              </w:rPr>
              <w:t>aplicaţiei</w:t>
            </w:r>
            <w:proofErr w:type="spellEnd"/>
            <w:r w:rsidRPr="00EC0356">
              <w:rPr>
                <w:sz w:val="22"/>
                <w:szCs w:val="22"/>
              </w:rPr>
              <w:t>;</w:t>
            </w:r>
          </w:p>
        </w:tc>
      </w:tr>
      <w:tr w:rsidR="00EC0356" w:rsidRPr="00EC0356" w14:paraId="6CDEC143"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28803826" w14:textId="77777777" w:rsidR="00EC0356" w:rsidRPr="00EC0356" w:rsidRDefault="00EC0356" w:rsidP="00EC0356">
            <w:pPr>
              <w:ind w:left="144"/>
              <w:contextualSpacing/>
              <w:rPr>
                <w:sz w:val="22"/>
                <w:szCs w:val="22"/>
              </w:rPr>
            </w:pPr>
            <w:r w:rsidRPr="00EC0356">
              <w:rPr>
                <w:sz w:val="22"/>
                <w:szCs w:val="22"/>
              </w:rPr>
              <w:t>31</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59F6D1E2" w14:textId="77777777" w:rsidR="00EC0356" w:rsidRPr="00EC0356" w:rsidRDefault="00EC0356" w:rsidP="00EC0356">
            <w:pPr>
              <w:jc w:val="both"/>
              <w:rPr>
                <w:sz w:val="22"/>
                <w:szCs w:val="22"/>
              </w:rPr>
            </w:pPr>
            <w:r w:rsidRPr="00EC0356">
              <w:rPr>
                <w:sz w:val="22"/>
                <w:szCs w:val="22"/>
              </w:rPr>
              <w:t xml:space="preserve">Se va evita aglomerarea cu comenzi a meniurilor sau cu câmpuri, a ecranelor </w:t>
            </w:r>
            <w:proofErr w:type="spellStart"/>
            <w:r w:rsidRPr="00EC0356">
              <w:rPr>
                <w:sz w:val="22"/>
                <w:szCs w:val="22"/>
              </w:rPr>
              <w:t>şi</w:t>
            </w:r>
            <w:proofErr w:type="spellEnd"/>
            <w:r w:rsidRPr="00EC0356">
              <w:rPr>
                <w:sz w:val="22"/>
                <w:szCs w:val="22"/>
              </w:rPr>
              <w:t xml:space="preserve"> formularelor;</w:t>
            </w:r>
          </w:p>
        </w:tc>
      </w:tr>
      <w:tr w:rsidR="00EC0356" w:rsidRPr="00EC0356" w14:paraId="04B428F5"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38A91257" w14:textId="77777777" w:rsidR="00EC0356" w:rsidRPr="00EC0356" w:rsidRDefault="00EC0356" w:rsidP="00EC0356">
            <w:pPr>
              <w:ind w:left="144"/>
              <w:contextualSpacing/>
              <w:rPr>
                <w:sz w:val="22"/>
                <w:szCs w:val="22"/>
              </w:rPr>
            </w:pPr>
            <w:r w:rsidRPr="00EC0356">
              <w:rPr>
                <w:sz w:val="22"/>
                <w:szCs w:val="22"/>
              </w:rPr>
              <w:t>32</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493155C4" w14:textId="77777777" w:rsidR="00EC0356" w:rsidRPr="00EC0356" w:rsidRDefault="00EC0356" w:rsidP="00EC0356">
            <w:pPr>
              <w:jc w:val="both"/>
              <w:rPr>
                <w:sz w:val="22"/>
                <w:szCs w:val="22"/>
              </w:rPr>
            </w:pPr>
            <w:r w:rsidRPr="00EC0356">
              <w:rPr>
                <w:sz w:val="22"/>
                <w:szCs w:val="22"/>
              </w:rPr>
              <w:t xml:space="preserve">Furnizorul va asigura implementarea pe teren a Subsistemului în toate etapele, până la </w:t>
            </w:r>
            <w:proofErr w:type="spellStart"/>
            <w:r w:rsidRPr="00EC0356">
              <w:rPr>
                <w:sz w:val="22"/>
                <w:szCs w:val="22"/>
              </w:rPr>
              <w:t>recepţia</w:t>
            </w:r>
            <w:proofErr w:type="spellEnd"/>
            <w:r w:rsidRPr="00EC0356">
              <w:rPr>
                <w:sz w:val="22"/>
                <w:szCs w:val="22"/>
              </w:rPr>
              <w:t xml:space="preserve"> finală;</w:t>
            </w:r>
          </w:p>
        </w:tc>
      </w:tr>
      <w:tr w:rsidR="00EC0356" w:rsidRPr="00EC0356" w14:paraId="2D6DAE2B"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0E93EFEF" w14:textId="77777777" w:rsidR="00EC0356" w:rsidRPr="00EC0356" w:rsidRDefault="00EC0356" w:rsidP="00EC0356">
            <w:pPr>
              <w:ind w:left="144"/>
              <w:contextualSpacing/>
              <w:rPr>
                <w:sz w:val="22"/>
                <w:szCs w:val="22"/>
              </w:rPr>
            </w:pPr>
            <w:r w:rsidRPr="00EC0356">
              <w:rPr>
                <w:sz w:val="22"/>
                <w:szCs w:val="22"/>
              </w:rPr>
              <w:t>33</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5C686EC0" w14:textId="77777777" w:rsidR="00EC0356" w:rsidRPr="00EC0356" w:rsidRDefault="00EC0356" w:rsidP="00EC0356">
            <w:pPr>
              <w:jc w:val="both"/>
              <w:rPr>
                <w:sz w:val="22"/>
                <w:szCs w:val="22"/>
              </w:rPr>
            </w:pPr>
            <w:r w:rsidRPr="00EC0356">
              <w:rPr>
                <w:sz w:val="22"/>
                <w:szCs w:val="22"/>
              </w:rPr>
              <w:t xml:space="preserve">Aplicația trebuie să fie dezvoltată pe o platforma software comercială; toate instrumentele ofertate trebuie să fie instrumente comerciale; nu se acceptă soluții pe platforme software de tip open </w:t>
            </w:r>
            <w:proofErr w:type="spellStart"/>
            <w:r w:rsidRPr="00EC0356">
              <w:rPr>
                <w:sz w:val="22"/>
                <w:szCs w:val="22"/>
              </w:rPr>
              <w:t>source</w:t>
            </w:r>
            <w:proofErr w:type="spellEnd"/>
            <w:r w:rsidRPr="00EC0356">
              <w:rPr>
                <w:sz w:val="22"/>
                <w:szCs w:val="22"/>
              </w:rPr>
              <w:t>;</w:t>
            </w:r>
          </w:p>
        </w:tc>
      </w:tr>
      <w:tr w:rsidR="00EC0356" w:rsidRPr="00EC0356" w14:paraId="6F6AE20E"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63BF691B" w14:textId="77777777" w:rsidR="00EC0356" w:rsidRPr="00EC0356" w:rsidRDefault="00EC0356" w:rsidP="00EC0356">
            <w:pPr>
              <w:ind w:left="144"/>
              <w:contextualSpacing/>
              <w:rPr>
                <w:sz w:val="22"/>
                <w:szCs w:val="22"/>
              </w:rPr>
            </w:pPr>
            <w:r w:rsidRPr="00EC0356">
              <w:rPr>
                <w:sz w:val="22"/>
                <w:szCs w:val="22"/>
              </w:rPr>
              <w:t>34</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41302792" w14:textId="77777777" w:rsidR="00EC0356" w:rsidRPr="00EC0356" w:rsidRDefault="00EC0356" w:rsidP="00EC0356">
            <w:pPr>
              <w:jc w:val="both"/>
              <w:rPr>
                <w:sz w:val="22"/>
                <w:szCs w:val="22"/>
              </w:rPr>
            </w:pPr>
            <w:proofErr w:type="spellStart"/>
            <w:r w:rsidRPr="00EC0356">
              <w:rPr>
                <w:sz w:val="22"/>
                <w:szCs w:val="22"/>
              </w:rPr>
              <w:t>Aplicaţia</w:t>
            </w:r>
            <w:proofErr w:type="spellEnd"/>
            <w:r w:rsidRPr="00EC0356">
              <w:rPr>
                <w:sz w:val="22"/>
                <w:szCs w:val="22"/>
              </w:rPr>
              <w:t xml:space="preserve"> va folosi un server de baze de date existent, instalat pe un sistem de operare </w:t>
            </w:r>
            <w:proofErr w:type="spellStart"/>
            <w:r w:rsidRPr="00EC0356">
              <w:rPr>
                <w:sz w:val="22"/>
                <w:szCs w:val="22"/>
              </w:rPr>
              <w:t>windows</w:t>
            </w:r>
            <w:proofErr w:type="spellEnd"/>
            <w:r w:rsidRPr="00EC0356">
              <w:rPr>
                <w:sz w:val="22"/>
                <w:szCs w:val="22"/>
              </w:rPr>
              <w:t xml:space="preserve">, pentru care </w:t>
            </w:r>
            <w:proofErr w:type="spellStart"/>
            <w:r w:rsidRPr="00EC0356">
              <w:rPr>
                <w:sz w:val="22"/>
                <w:szCs w:val="22"/>
              </w:rPr>
              <w:t>instituţia</w:t>
            </w:r>
            <w:proofErr w:type="spellEnd"/>
            <w:r w:rsidRPr="00EC0356">
              <w:rPr>
                <w:sz w:val="22"/>
                <w:szCs w:val="22"/>
              </w:rPr>
              <w:t xml:space="preserve"> are deja </w:t>
            </w:r>
            <w:proofErr w:type="spellStart"/>
            <w:r w:rsidRPr="00EC0356">
              <w:rPr>
                <w:sz w:val="22"/>
                <w:szCs w:val="22"/>
              </w:rPr>
              <w:t>achiziţionată</w:t>
            </w:r>
            <w:proofErr w:type="spellEnd"/>
            <w:r w:rsidRPr="00EC0356">
              <w:rPr>
                <w:sz w:val="22"/>
                <w:szCs w:val="22"/>
              </w:rPr>
              <w:t xml:space="preserve"> </w:t>
            </w:r>
            <w:proofErr w:type="spellStart"/>
            <w:r w:rsidRPr="00EC0356">
              <w:rPr>
                <w:sz w:val="22"/>
                <w:szCs w:val="22"/>
              </w:rPr>
              <w:t>licenţă</w:t>
            </w:r>
            <w:proofErr w:type="spellEnd"/>
            <w:r w:rsidRPr="00EC0356">
              <w:rPr>
                <w:sz w:val="22"/>
                <w:szCs w:val="22"/>
              </w:rPr>
              <w:t xml:space="preserve"> de server </w:t>
            </w:r>
            <w:proofErr w:type="spellStart"/>
            <w:r w:rsidRPr="00EC0356">
              <w:rPr>
                <w:sz w:val="22"/>
                <w:szCs w:val="22"/>
              </w:rPr>
              <w:t>şi</w:t>
            </w:r>
            <w:proofErr w:type="spellEnd"/>
            <w:r w:rsidRPr="00EC0356">
              <w:rPr>
                <w:sz w:val="22"/>
                <w:szCs w:val="22"/>
              </w:rPr>
              <w:t xml:space="preserve"> </w:t>
            </w:r>
            <w:proofErr w:type="spellStart"/>
            <w:r w:rsidRPr="00EC0356">
              <w:rPr>
                <w:sz w:val="22"/>
                <w:szCs w:val="22"/>
              </w:rPr>
              <w:t>licenţe</w:t>
            </w:r>
            <w:proofErr w:type="spellEnd"/>
            <w:r w:rsidRPr="00EC0356">
              <w:rPr>
                <w:sz w:val="22"/>
                <w:szCs w:val="22"/>
              </w:rPr>
              <w:t xml:space="preserve"> de utilizatori: MSSQL, Lotus Domino; </w:t>
            </w:r>
          </w:p>
        </w:tc>
      </w:tr>
      <w:tr w:rsidR="00EC0356" w:rsidRPr="00EC0356" w14:paraId="631D6699"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726F2101" w14:textId="77777777" w:rsidR="00EC0356" w:rsidRPr="00EC0356" w:rsidRDefault="00EC0356" w:rsidP="00EC0356">
            <w:pPr>
              <w:ind w:left="144"/>
              <w:contextualSpacing/>
              <w:rPr>
                <w:sz w:val="22"/>
                <w:szCs w:val="22"/>
              </w:rPr>
            </w:pPr>
            <w:r w:rsidRPr="00EC0356">
              <w:rPr>
                <w:sz w:val="22"/>
                <w:szCs w:val="22"/>
              </w:rPr>
              <w:t>35</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2C520F30" w14:textId="77777777" w:rsidR="00EC0356" w:rsidRPr="00EC0356" w:rsidRDefault="00EC0356" w:rsidP="00EC0356">
            <w:pPr>
              <w:jc w:val="both"/>
              <w:rPr>
                <w:sz w:val="22"/>
                <w:szCs w:val="22"/>
              </w:rPr>
            </w:pPr>
            <w:proofErr w:type="spellStart"/>
            <w:r w:rsidRPr="00EC0356">
              <w:rPr>
                <w:sz w:val="22"/>
                <w:szCs w:val="22"/>
              </w:rPr>
              <w:t>Aplicaţia</w:t>
            </w:r>
            <w:proofErr w:type="spellEnd"/>
            <w:r w:rsidRPr="00EC0356">
              <w:rPr>
                <w:sz w:val="22"/>
                <w:szCs w:val="22"/>
              </w:rPr>
              <w:t xml:space="preserve"> trebuie să fie integrabilă cu cea folosită la managementul documentelor (platformă IBM Lotus Notes), fără costuri sau activități recurente suplimentare pentru beneficiar (cele două </w:t>
            </w:r>
            <w:proofErr w:type="spellStart"/>
            <w:r w:rsidRPr="00EC0356">
              <w:rPr>
                <w:sz w:val="22"/>
                <w:szCs w:val="22"/>
              </w:rPr>
              <w:t>aplicaţii</w:t>
            </w:r>
            <w:proofErr w:type="spellEnd"/>
            <w:r w:rsidRPr="00EC0356">
              <w:rPr>
                <w:sz w:val="22"/>
                <w:szCs w:val="22"/>
              </w:rPr>
              <w:t xml:space="preserve"> pot folosi în comun date în vederea eliminării </w:t>
            </w:r>
            <w:proofErr w:type="spellStart"/>
            <w:r w:rsidRPr="00EC0356">
              <w:rPr>
                <w:sz w:val="22"/>
                <w:szCs w:val="22"/>
              </w:rPr>
              <w:t>situaţiilor</w:t>
            </w:r>
            <w:proofErr w:type="spellEnd"/>
            <w:r w:rsidRPr="00EC0356">
              <w:rPr>
                <w:sz w:val="22"/>
                <w:szCs w:val="22"/>
              </w:rPr>
              <w:t xml:space="preserve"> de culegere redundantă a datelor, se va folosi registrul unic gestionat de aplicația Lotus). Se va specifica modul propus de către ofertant pentru realizarea acestei integrări;</w:t>
            </w:r>
          </w:p>
        </w:tc>
      </w:tr>
      <w:tr w:rsidR="00EC0356" w:rsidRPr="00EC0356" w14:paraId="14E02C94" w14:textId="77777777" w:rsidTr="008C677F">
        <w:trPr>
          <w:trHeight w:val="465"/>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79F5E454" w14:textId="77777777" w:rsidR="00EC0356" w:rsidRPr="00EC0356" w:rsidRDefault="00EC0356" w:rsidP="00EC0356">
            <w:pPr>
              <w:ind w:left="144"/>
              <w:contextualSpacing/>
              <w:rPr>
                <w:sz w:val="22"/>
                <w:szCs w:val="22"/>
              </w:rPr>
            </w:pPr>
            <w:r w:rsidRPr="00EC0356">
              <w:rPr>
                <w:sz w:val="22"/>
                <w:szCs w:val="22"/>
              </w:rPr>
              <w:t>36</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6945682B" w14:textId="77777777" w:rsidR="00EC0356" w:rsidRPr="00EC0356" w:rsidRDefault="00EC0356" w:rsidP="00EC0356">
            <w:pPr>
              <w:ind w:firstLine="38"/>
              <w:rPr>
                <w:sz w:val="22"/>
                <w:szCs w:val="22"/>
              </w:rPr>
            </w:pPr>
            <w:r w:rsidRPr="00EC0356">
              <w:rPr>
                <w:sz w:val="22"/>
                <w:szCs w:val="22"/>
              </w:rPr>
              <w:t>Furnizorul va asigura instruirea utilizatorilor, în mod organizat. Instruirea va consta din:</w:t>
            </w:r>
          </w:p>
          <w:p w14:paraId="26BA2AFD" w14:textId="77777777" w:rsidR="00EC0356" w:rsidRPr="00EC0356" w:rsidRDefault="00EC0356" w:rsidP="00EC0356">
            <w:pPr>
              <w:ind w:left="38"/>
              <w:rPr>
                <w:sz w:val="22"/>
                <w:szCs w:val="22"/>
              </w:rPr>
            </w:pPr>
            <w:r w:rsidRPr="00EC0356">
              <w:rPr>
                <w:sz w:val="22"/>
                <w:szCs w:val="22"/>
              </w:rPr>
              <w:t xml:space="preserve"> - instruire generală pentru </w:t>
            </w:r>
            <w:proofErr w:type="spellStart"/>
            <w:r w:rsidRPr="00EC0356">
              <w:rPr>
                <w:sz w:val="22"/>
                <w:szCs w:val="22"/>
              </w:rPr>
              <w:t>toţi</w:t>
            </w:r>
            <w:proofErr w:type="spellEnd"/>
            <w:r w:rsidRPr="00EC0356">
              <w:rPr>
                <w:sz w:val="22"/>
                <w:szCs w:val="22"/>
              </w:rPr>
              <w:t xml:space="preserve"> utilizatorii sistemului de Autorizare/Urbanism;</w:t>
            </w:r>
          </w:p>
          <w:p w14:paraId="4F0FFEEE" w14:textId="77777777" w:rsidR="00EC0356" w:rsidRPr="00EC0356" w:rsidRDefault="00EC0356" w:rsidP="00EC0356">
            <w:pPr>
              <w:ind w:left="38"/>
              <w:rPr>
                <w:sz w:val="22"/>
                <w:szCs w:val="22"/>
              </w:rPr>
            </w:pPr>
            <w:r w:rsidRPr="00EC0356">
              <w:rPr>
                <w:sz w:val="22"/>
                <w:szCs w:val="22"/>
              </w:rPr>
              <w:t xml:space="preserve"> - instruire specializată pentru personalul care va prelua sarcinile de administrare a sistemului.</w:t>
            </w:r>
          </w:p>
          <w:p w14:paraId="33B3D431" w14:textId="77777777" w:rsidR="00EC0356" w:rsidRPr="00EC0356" w:rsidRDefault="00EC0356" w:rsidP="00EC0356">
            <w:pPr>
              <w:ind w:firstLine="38"/>
              <w:jc w:val="both"/>
              <w:rPr>
                <w:sz w:val="22"/>
                <w:szCs w:val="22"/>
              </w:rPr>
            </w:pPr>
            <w:r w:rsidRPr="00EC0356">
              <w:rPr>
                <w:sz w:val="22"/>
                <w:szCs w:val="22"/>
              </w:rPr>
              <w:t>Instruirea în dezvoltarea aplicațiilor pe platforma de dezvoltare comercială ofertată, se va asigura de către persoane cu certificat de instructor (atât pentru dezvoltare aplicații cât și pentru administrare sistem), eliberat de către producătorul platformei de dezvoltare.  Ofertantul va face dovada  nominală a acestor certificări pentru persoanele propuse în echipa de proiect;</w:t>
            </w:r>
          </w:p>
        </w:tc>
      </w:tr>
      <w:tr w:rsidR="00EC0356" w:rsidRPr="00EC0356" w14:paraId="3F907F45"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771AD5E5" w14:textId="77777777" w:rsidR="00EC0356" w:rsidRPr="00EC0356" w:rsidRDefault="00EC0356" w:rsidP="00EC0356">
            <w:pPr>
              <w:ind w:left="144"/>
              <w:contextualSpacing/>
              <w:rPr>
                <w:sz w:val="22"/>
                <w:szCs w:val="22"/>
              </w:rPr>
            </w:pPr>
            <w:r w:rsidRPr="00EC0356">
              <w:rPr>
                <w:sz w:val="22"/>
                <w:szCs w:val="22"/>
              </w:rPr>
              <w:t>37</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5B8CB1DE" w14:textId="77777777" w:rsidR="00EC0356" w:rsidRPr="00EC0356" w:rsidRDefault="00EC0356" w:rsidP="00EC0356">
            <w:pPr>
              <w:jc w:val="both"/>
              <w:rPr>
                <w:sz w:val="22"/>
                <w:szCs w:val="22"/>
              </w:rPr>
            </w:pPr>
            <w:r w:rsidRPr="00EC0356">
              <w:rPr>
                <w:sz w:val="22"/>
                <w:szCs w:val="22"/>
              </w:rPr>
              <w:t xml:space="preserve">Furnizorul va livra </w:t>
            </w:r>
            <w:proofErr w:type="spellStart"/>
            <w:r w:rsidRPr="00EC0356">
              <w:rPr>
                <w:sz w:val="22"/>
                <w:szCs w:val="22"/>
              </w:rPr>
              <w:t>documentaţia</w:t>
            </w:r>
            <w:proofErr w:type="spellEnd"/>
            <w:r w:rsidRPr="00EC0356">
              <w:rPr>
                <w:sz w:val="22"/>
                <w:szCs w:val="22"/>
              </w:rPr>
              <w:t xml:space="preserve"> detaliată de administrare </w:t>
            </w:r>
            <w:proofErr w:type="spellStart"/>
            <w:r w:rsidRPr="00EC0356">
              <w:rPr>
                <w:sz w:val="22"/>
                <w:szCs w:val="22"/>
              </w:rPr>
              <w:t>şi</w:t>
            </w:r>
            <w:proofErr w:type="spellEnd"/>
            <w:r w:rsidRPr="00EC0356">
              <w:rPr>
                <w:sz w:val="22"/>
                <w:szCs w:val="22"/>
              </w:rPr>
              <w:t xml:space="preserve"> operare a Subsistemului odată cu depunere ofertei tehnice; aceasta va fi redactată în limba româna. Oferta economică va cuprinde obligatoriu explicit toate costurile prevăzute în ofertă. Se acceptă numai soluții bazate pe platforme comerciale recunoscute</w:t>
            </w:r>
          </w:p>
        </w:tc>
      </w:tr>
      <w:tr w:rsidR="00EC0356" w:rsidRPr="00EC0356" w14:paraId="42B2B292" w14:textId="77777777" w:rsidTr="008C677F">
        <w:trPr>
          <w:trHeight w:val="144"/>
        </w:trPr>
        <w:tc>
          <w:tcPr>
            <w:tcW w:w="343" w:type="pct"/>
            <w:tcBorders>
              <w:top w:val="single" w:sz="4" w:space="0" w:color="auto"/>
              <w:left w:val="single" w:sz="4" w:space="0" w:color="auto"/>
              <w:bottom w:val="single" w:sz="4" w:space="0" w:color="auto"/>
              <w:right w:val="single" w:sz="4" w:space="0" w:color="auto"/>
            </w:tcBorders>
            <w:shd w:val="clear" w:color="auto" w:fill="FFFFFF"/>
          </w:tcPr>
          <w:p w14:paraId="256F49F1" w14:textId="77777777" w:rsidR="00EC0356" w:rsidRPr="00EC0356" w:rsidRDefault="00EC0356" w:rsidP="00EC0356">
            <w:pPr>
              <w:ind w:left="144"/>
              <w:contextualSpacing/>
              <w:rPr>
                <w:sz w:val="22"/>
                <w:szCs w:val="22"/>
              </w:rPr>
            </w:pPr>
            <w:r w:rsidRPr="00EC0356">
              <w:rPr>
                <w:sz w:val="22"/>
                <w:szCs w:val="22"/>
              </w:rPr>
              <w:t>38</w:t>
            </w:r>
          </w:p>
        </w:tc>
        <w:tc>
          <w:tcPr>
            <w:tcW w:w="4657" w:type="pct"/>
            <w:tcBorders>
              <w:top w:val="single" w:sz="4" w:space="0" w:color="auto"/>
              <w:left w:val="single" w:sz="4" w:space="0" w:color="auto"/>
              <w:bottom w:val="single" w:sz="4" w:space="0" w:color="auto"/>
              <w:right w:val="single" w:sz="4" w:space="0" w:color="auto"/>
            </w:tcBorders>
            <w:shd w:val="clear" w:color="auto" w:fill="FFFFFF"/>
          </w:tcPr>
          <w:p w14:paraId="39746E27" w14:textId="77777777" w:rsidR="00EC0356" w:rsidRPr="00EC0356" w:rsidRDefault="00EC0356" w:rsidP="00EC0356">
            <w:pPr>
              <w:suppressAutoHyphens/>
              <w:overflowPunct/>
              <w:autoSpaceDE/>
              <w:autoSpaceDN/>
              <w:adjustRightInd/>
              <w:spacing w:before="60"/>
              <w:ind w:hanging="59"/>
              <w:textAlignment w:val="auto"/>
              <w:rPr>
                <w:rFonts w:eastAsia="Arial"/>
                <w:sz w:val="22"/>
                <w:szCs w:val="22"/>
              </w:rPr>
            </w:pPr>
            <w:r w:rsidRPr="00EC0356">
              <w:rPr>
                <w:rFonts w:eastAsia="Arial"/>
                <w:sz w:val="22"/>
                <w:szCs w:val="22"/>
              </w:rPr>
              <w:t>Soluția ofertată trebuie să asigure respectarea r</w:t>
            </w:r>
            <w:r w:rsidRPr="00EC0356">
              <w:rPr>
                <w:rFonts w:eastAsia="Arial"/>
                <w:sz w:val="22"/>
                <w:szCs w:val="22"/>
                <w:shd w:val="clear" w:color="auto" w:fill="FFFFFF"/>
              </w:rPr>
              <w:t xml:space="preserve">egulamentul (UE) nr. 679/2016 cu privire la protecția datelor cu caracter personal (GDPR). In acest scop, toate situațiile centralizatoare sau cele necesare asigurării caracterului public al actelor emise, generate din utilizarea aplicației, vor </w:t>
            </w:r>
            <w:proofErr w:type="spellStart"/>
            <w:r w:rsidRPr="00EC0356">
              <w:rPr>
                <w:rFonts w:eastAsia="Arial"/>
                <w:sz w:val="22"/>
                <w:szCs w:val="22"/>
                <w:shd w:val="clear" w:color="auto" w:fill="FFFFFF"/>
              </w:rPr>
              <w:t>blura</w:t>
            </w:r>
            <w:proofErr w:type="spellEnd"/>
            <w:r w:rsidRPr="00EC0356">
              <w:rPr>
                <w:rFonts w:eastAsia="Arial"/>
                <w:sz w:val="22"/>
                <w:szCs w:val="22"/>
                <w:shd w:val="clear" w:color="auto" w:fill="FFFFFF"/>
              </w:rPr>
              <w:t>/ascunde  datele cu caracter  personal, în sensul prevederilor legale în vigoare.</w:t>
            </w:r>
          </w:p>
        </w:tc>
      </w:tr>
    </w:tbl>
    <w:p w14:paraId="5C797429" w14:textId="77777777" w:rsidR="00EC0356" w:rsidRPr="00EC0356" w:rsidRDefault="00EC0356" w:rsidP="00EC0356">
      <w:pPr>
        <w:rPr>
          <w:b/>
          <w:bCs/>
          <w:sz w:val="22"/>
          <w:szCs w:val="22"/>
        </w:rPr>
      </w:pPr>
    </w:p>
    <w:p w14:paraId="3A6A4307" w14:textId="77777777" w:rsidR="00EC0356" w:rsidRPr="00EC0356" w:rsidRDefault="00EC0356" w:rsidP="00EC0356">
      <w:pPr>
        <w:rPr>
          <w:b/>
          <w:bCs/>
          <w:sz w:val="22"/>
          <w:szCs w:val="22"/>
        </w:rPr>
      </w:pPr>
    </w:p>
    <w:p w14:paraId="3004AF2E" w14:textId="77777777" w:rsidR="00EC0356" w:rsidRPr="00EC0356" w:rsidRDefault="00EC0356" w:rsidP="00EC0356">
      <w:pPr>
        <w:rPr>
          <w:b/>
          <w:bCs/>
          <w:sz w:val="22"/>
          <w:szCs w:val="22"/>
        </w:rPr>
      </w:pPr>
      <w:r w:rsidRPr="00EC0356">
        <w:rPr>
          <w:b/>
          <w:bCs/>
          <w:sz w:val="22"/>
          <w:szCs w:val="22"/>
        </w:rPr>
        <w:t xml:space="preserve">Principalele </w:t>
      </w:r>
      <w:proofErr w:type="spellStart"/>
      <w:r w:rsidRPr="00EC0356">
        <w:rPr>
          <w:b/>
          <w:bCs/>
          <w:sz w:val="22"/>
          <w:szCs w:val="22"/>
        </w:rPr>
        <w:t>funcţionalităţi</w:t>
      </w:r>
      <w:proofErr w:type="spellEnd"/>
      <w:r w:rsidRPr="00EC0356">
        <w:rPr>
          <w:b/>
          <w:bCs/>
          <w:sz w:val="22"/>
          <w:szCs w:val="22"/>
        </w:rPr>
        <w:t xml:space="preserve"> specifice pentru următoarele acte:</w:t>
      </w:r>
    </w:p>
    <w:p w14:paraId="3EC143B0" w14:textId="77777777" w:rsidR="00EC0356" w:rsidRPr="00EC0356" w:rsidRDefault="00EC0356" w:rsidP="00EC0356">
      <w:pPr>
        <w:rPr>
          <w:b/>
          <w:bCs/>
          <w:sz w:val="22"/>
          <w:szCs w:val="22"/>
        </w:rPr>
      </w:pPr>
    </w:p>
    <w:tbl>
      <w:tblPr>
        <w:tblW w:w="496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9578"/>
      </w:tblGrid>
      <w:tr w:rsidR="00EC0356" w:rsidRPr="00EC0356" w14:paraId="08BB05D9" w14:textId="77777777" w:rsidTr="00EC0356">
        <w:trPr>
          <w:trHeight w:val="144"/>
        </w:trPr>
        <w:tc>
          <w:tcPr>
            <w:tcW w:w="338" w:type="pct"/>
            <w:tcBorders>
              <w:top w:val="single" w:sz="4" w:space="0" w:color="auto"/>
              <w:left w:val="single" w:sz="4" w:space="0" w:color="auto"/>
              <w:bottom w:val="single" w:sz="4" w:space="0" w:color="auto"/>
              <w:right w:val="single" w:sz="4" w:space="0" w:color="auto"/>
            </w:tcBorders>
            <w:shd w:val="clear" w:color="auto" w:fill="B8CCE4"/>
          </w:tcPr>
          <w:p w14:paraId="174E97D3" w14:textId="77777777" w:rsidR="00EC0356" w:rsidRPr="00EC0356" w:rsidRDefault="00EC0356" w:rsidP="00EC0356">
            <w:pPr>
              <w:ind w:left="34"/>
              <w:contextualSpacing/>
              <w:rPr>
                <w:sz w:val="22"/>
                <w:szCs w:val="22"/>
              </w:rPr>
            </w:pPr>
            <w:r w:rsidRPr="00EC0356">
              <w:rPr>
                <w:sz w:val="22"/>
                <w:szCs w:val="22"/>
              </w:rPr>
              <w:t>Nr. Crt.</w:t>
            </w:r>
          </w:p>
        </w:tc>
        <w:tc>
          <w:tcPr>
            <w:tcW w:w="4662" w:type="pct"/>
            <w:tcBorders>
              <w:top w:val="single" w:sz="4" w:space="0" w:color="auto"/>
              <w:left w:val="single" w:sz="4" w:space="0" w:color="auto"/>
              <w:bottom w:val="single" w:sz="4" w:space="0" w:color="auto"/>
              <w:right w:val="single" w:sz="4" w:space="0" w:color="auto"/>
            </w:tcBorders>
            <w:shd w:val="clear" w:color="auto" w:fill="B8CCE4"/>
          </w:tcPr>
          <w:p w14:paraId="3D2327CF" w14:textId="77777777" w:rsidR="00EC0356" w:rsidRPr="00EC0356" w:rsidRDefault="00EC0356" w:rsidP="00EC0356">
            <w:pPr>
              <w:rPr>
                <w:sz w:val="22"/>
                <w:szCs w:val="22"/>
              </w:rPr>
            </w:pPr>
            <w:r w:rsidRPr="00EC0356">
              <w:rPr>
                <w:sz w:val="22"/>
                <w:szCs w:val="22"/>
              </w:rPr>
              <w:t>Cerințe conform caietului de sarcini</w:t>
            </w:r>
            <w:r w:rsidRPr="00EC0356">
              <w:rPr>
                <w:b/>
                <w:bCs/>
                <w:sz w:val="22"/>
                <w:szCs w:val="22"/>
              </w:rPr>
              <w:t xml:space="preserve"> </w:t>
            </w:r>
          </w:p>
        </w:tc>
      </w:tr>
      <w:tr w:rsidR="00EC0356" w:rsidRPr="00EC0356" w14:paraId="45226A33" w14:textId="77777777" w:rsidTr="008C677F">
        <w:trPr>
          <w:trHeight w:val="144"/>
        </w:trPr>
        <w:tc>
          <w:tcPr>
            <w:tcW w:w="338" w:type="pct"/>
            <w:tcBorders>
              <w:bottom w:val="single" w:sz="4" w:space="0" w:color="auto"/>
            </w:tcBorders>
            <w:shd w:val="clear" w:color="auto" w:fill="FFFFFF"/>
          </w:tcPr>
          <w:p w14:paraId="09DBFA8D"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727A6D9" w14:textId="77777777" w:rsidR="00EC0356" w:rsidRPr="00EC0356" w:rsidRDefault="00EC0356" w:rsidP="00EC0356">
            <w:pPr>
              <w:rPr>
                <w:sz w:val="22"/>
                <w:szCs w:val="22"/>
              </w:rPr>
            </w:pPr>
            <w:r w:rsidRPr="00EC0356">
              <w:rPr>
                <w:b/>
                <w:bCs/>
                <w:sz w:val="22"/>
                <w:szCs w:val="22"/>
              </w:rPr>
              <w:t>Certificat de Urbanism</w:t>
            </w:r>
            <w:r w:rsidRPr="00EC0356">
              <w:rPr>
                <w:sz w:val="22"/>
                <w:szCs w:val="22"/>
              </w:rPr>
              <w:t xml:space="preserve"> </w:t>
            </w:r>
          </w:p>
          <w:p w14:paraId="2738B271" w14:textId="77777777" w:rsidR="00EC0356" w:rsidRPr="00EC0356" w:rsidRDefault="00EC0356" w:rsidP="00EC0356">
            <w:pPr>
              <w:jc w:val="both"/>
              <w:rPr>
                <w:sz w:val="22"/>
                <w:szCs w:val="22"/>
              </w:rPr>
            </w:pPr>
            <w:r w:rsidRPr="00EC0356">
              <w:rPr>
                <w:sz w:val="22"/>
                <w:szCs w:val="22"/>
              </w:rPr>
              <w:t>Subsistemul trebuie să permită integrarea cu registratura.</w:t>
            </w:r>
          </w:p>
        </w:tc>
      </w:tr>
      <w:tr w:rsidR="00EC0356" w:rsidRPr="00EC0356" w14:paraId="41F84F37" w14:textId="77777777" w:rsidTr="008C677F">
        <w:trPr>
          <w:trHeight w:val="144"/>
        </w:trPr>
        <w:tc>
          <w:tcPr>
            <w:tcW w:w="338" w:type="pct"/>
            <w:tcBorders>
              <w:bottom w:val="single" w:sz="4" w:space="0" w:color="auto"/>
            </w:tcBorders>
            <w:shd w:val="clear" w:color="auto" w:fill="FFFFFF"/>
          </w:tcPr>
          <w:p w14:paraId="5450F580"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40E71A93" w14:textId="77777777" w:rsidR="00EC0356" w:rsidRPr="00EC0356" w:rsidRDefault="00EC0356" w:rsidP="00EC0356">
            <w:pPr>
              <w:jc w:val="both"/>
              <w:rPr>
                <w:sz w:val="22"/>
                <w:szCs w:val="22"/>
              </w:rPr>
            </w:pPr>
            <w:r w:rsidRPr="00EC0356">
              <w:rPr>
                <w:sz w:val="22"/>
                <w:szCs w:val="22"/>
              </w:rPr>
              <w:t xml:space="preserve">La înregistrarea unui nou act se vor completa următoarele </w:t>
            </w:r>
            <w:proofErr w:type="spellStart"/>
            <w:r w:rsidRPr="00EC0356">
              <w:rPr>
                <w:sz w:val="22"/>
                <w:szCs w:val="22"/>
              </w:rPr>
              <w:t>informaţii</w:t>
            </w:r>
            <w:proofErr w:type="spellEnd"/>
            <w:r w:rsidRPr="00EC0356">
              <w:rPr>
                <w:sz w:val="22"/>
                <w:szCs w:val="22"/>
              </w:rPr>
              <w:t xml:space="preserve"> (câmpuri editabile, conform conținut formular F.6): </w:t>
            </w:r>
          </w:p>
          <w:p w14:paraId="7CF34287" w14:textId="77777777" w:rsidR="00EC0356" w:rsidRPr="00EC0356" w:rsidRDefault="00EC0356" w:rsidP="00EC0356">
            <w:pPr>
              <w:numPr>
                <w:ilvl w:val="0"/>
                <w:numId w:val="15"/>
              </w:numPr>
              <w:overflowPunct/>
              <w:autoSpaceDE/>
              <w:autoSpaceDN/>
              <w:adjustRightInd/>
              <w:spacing w:after="200" w:line="276" w:lineRule="auto"/>
              <w:ind w:left="459" w:hanging="284"/>
              <w:contextualSpacing/>
              <w:jc w:val="both"/>
              <w:textAlignment w:val="auto"/>
              <w:rPr>
                <w:sz w:val="22"/>
                <w:szCs w:val="22"/>
              </w:rPr>
            </w:pPr>
            <w:r w:rsidRPr="00EC0356">
              <w:rPr>
                <w:sz w:val="22"/>
                <w:szCs w:val="22"/>
              </w:rPr>
              <w:t>Scopul  lucrării;</w:t>
            </w:r>
          </w:p>
          <w:p w14:paraId="1B4C400A" w14:textId="77777777" w:rsidR="00EC0356" w:rsidRPr="00EC0356" w:rsidRDefault="00EC0356" w:rsidP="00EC0356">
            <w:pPr>
              <w:numPr>
                <w:ilvl w:val="0"/>
                <w:numId w:val="15"/>
              </w:numPr>
              <w:overflowPunct/>
              <w:autoSpaceDE/>
              <w:autoSpaceDN/>
              <w:adjustRightInd/>
              <w:spacing w:after="200" w:line="276" w:lineRule="auto"/>
              <w:ind w:left="459" w:hanging="284"/>
              <w:contextualSpacing/>
              <w:jc w:val="both"/>
              <w:textAlignment w:val="auto"/>
              <w:rPr>
                <w:sz w:val="22"/>
                <w:szCs w:val="22"/>
              </w:rPr>
            </w:pPr>
            <w:r w:rsidRPr="00EC0356">
              <w:rPr>
                <w:sz w:val="22"/>
                <w:szCs w:val="22"/>
              </w:rPr>
              <w:t>Numele solicitantului sau numele firmei și reprezentantul legal, în cazul în care solicitantul este persoană juridică;</w:t>
            </w:r>
          </w:p>
          <w:p w14:paraId="57417102" w14:textId="77777777" w:rsidR="00EC0356" w:rsidRPr="00EC0356" w:rsidRDefault="00EC0356" w:rsidP="00EC0356">
            <w:pPr>
              <w:numPr>
                <w:ilvl w:val="0"/>
                <w:numId w:val="15"/>
              </w:numPr>
              <w:overflowPunct/>
              <w:autoSpaceDE/>
              <w:autoSpaceDN/>
              <w:adjustRightInd/>
              <w:spacing w:after="200" w:line="276" w:lineRule="auto"/>
              <w:ind w:left="459" w:hanging="284"/>
              <w:contextualSpacing/>
              <w:jc w:val="both"/>
              <w:textAlignment w:val="auto"/>
              <w:rPr>
                <w:sz w:val="22"/>
                <w:szCs w:val="22"/>
              </w:rPr>
            </w:pPr>
            <w:r w:rsidRPr="00EC0356">
              <w:rPr>
                <w:sz w:val="22"/>
                <w:szCs w:val="22"/>
              </w:rPr>
              <w:t xml:space="preserve">Adresa solicitantului sau sediul firmei; </w:t>
            </w:r>
          </w:p>
          <w:p w14:paraId="04994E78" w14:textId="77777777" w:rsidR="00EC0356" w:rsidRPr="00EC0356" w:rsidRDefault="00EC0356" w:rsidP="00EC0356">
            <w:pPr>
              <w:numPr>
                <w:ilvl w:val="0"/>
                <w:numId w:val="15"/>
              </w:numPr>
              <w:overflowPunct/>
              <w:autoSpaceDE/>
              <w:autoSpaceDN/>
              <w:adjustRightInd/>
              <w:spacing w:after="200" w:line="276" w:lineRule="auto"/>
              <w:ind w:left="459" w:hanging="284"/>
              <w:contextualSpacing/>
              <w:jc w:val="both"/>
              <w:textAlignment w:val="auto"/>
              <w:rPr>
                <w:sz w:val="22"/>
                <w:szCs w:val="22"/>
              </w:rPr>
            </w:pPr>
            <w:r w:rsidRPr="00EC0356">
              <w:rPr>
                <w:sz w:val="22"/>
                <w:szCs w:val="22"/>
              </w:rPr>
              <w:lastRenderedPageBreak/>
              <w:t xml:space="preserve">Numărul </w:t>
            </w:r>
            <w:proofErr w:type="spellStart"/>
            <w:r w:rsidRPr="00EC0356">
              <w:rPr>
                <w:sz w:val="22"/>
                <w:szCs w:val="22"/>
              </w:rPr>
              <w:t>şi</w:t>
            </w:r>
            <w:proofErr w:type="spellEnd"/>
            <w:r w:rsidRPr="00EC0356">
              <w:rPr>
                <w:sz w:val="22"/>
                <w:szCs w:val="22"/>
              </w:rPr>
              <w:t xml:space="preserve"> data înregistrării cererii;</w:t>
            </w:r>
          </w:p>
          <w:p w14:paraId="086404EC" w14:textId="77777777" w:rsidR="00EC0356" w:rsidRPr="00EC0356" w:rsidRDefault="00EC0356" w:rsidP="00EC0356">
            <w:pPr>
              <w:numPr>
                <w:ilvl w:val="0"/>
                <w:numId w:val="15"/>
              </w:numPr>
              <w:overflowPunct/>
              <w:autoSpaceDE/>
              <w:autoSpaceDN/>
              <w:adjustRightInd/>
              <w:spacing w:after="200" w:line="276" w:lineRule="auto"/>
              <w:ind w:left="459" w:hanging="284"/>
              <w:contextualSpacing/>
              <w:jc w:val="both"/>
              <w:textAlignment w:val="auto"/>
              <w:rPr>
                <w:sz w:val="22"/>
                <w:szCs w:val="22"/>
              </w:rPr>
            </w:pPr>
            <w:r w:rsidRPr="00EC0356">
              <w:rPr>
                <w:sz w:val="22"/>
                <w:szCs w:val="22"/>
              </w:rPr>
              <w:t xml:space="preserve">Adresa de </w:t>
            </w:r>
            <w:proofErr w:type="spellStart"/>
            <w:r w:rsidRPr="00EC0356">
              <w:rPr>
                <w:sz w:val="22"/>
                <w:szCs w:val="22"/>
              </w:rPr>
              <w:t>execuţie</w:t>
            </w:r>
            <w:proofErr w:type="spellEnd"/>
            <w:r w:rsidRPr="00EC0356">
              <w:rPr>
                <w:sz w:val="22"/>
                <w:szCs w:val="22"/>
              </w:rPr>
              <w:t xml:space="preserve"> a lucrării; </w:t>
            </w:r>
          </w:p>
          <w:p w14:paraId="001D9579" w14:textId="77777777" w:rsidR="00EC0356" w:rsidRPr="00EC0356" w:rsidRDefault="00EC0356" w:rsidP="00EC0356">
            <w:pPr>
              <w:numPr>
                <w:ilvl w:val="0"/>
                <w:numId w:val="15"/>
              </w:numPr>
              <w:overflowPunct/>
              <w:autoSpaceDE/>
              <w:autoSpaceDN/>
              <w:adjustRightInd/>
              <w:spacing w:after="200" w:line="276" w:lineRule="auto"/>
              <w:ind w:left="459" w:hanging="284"/>
              <w:contextualSpacing/>
              <w:jc w:val="both"/>
              <w:textAlignment w:val="auto"/>
              <w:rPr>
                <w:sz w:val="22"/>
                <w:szCs w:val="22"/>
              </w:rPr>
            </w:pPr>
            <w:r w:rsidRPr="00EC0356">
              <w:rPr>
                <w:sz w:val="22"/>
                <w:szCs w:val="22"/>
              </w:rPr>
              <w:t xml:space="preserve">Numărul de identificare a </w:t>
            </w:r>
            <w:proofErr w:type="spellStart"/>
            <w:r w:rsidRPr="00EC0356">
              <w:rPr>
                <w:sz w:val="22"/>
                <w:szCs w:val="22"/>
              </w:rPr>
              <w:t>locaţiei</w:t>
            </w:r>
            <w:proofErr w:type="spellEnd"/>
            <w:r w:rsidRPr="00EC0356">
              <w:rPr>
                <w:sz w:val="22"/>
                <w:szCs w:val="22"/>
              </w:rPr>
              <w:t xml:space="preserve"> (număr cadastral, după caz);</w:t>
            </w:r>
          </w:p>
          <w:p w14:paraId="09FBFE3B" w14:textId="77777777" w:rsidR="00EC0356" w:rsidRPr="00EC0356" w:rsidRDefault="00EC0356" w:rsidP="00EC0356">
            <w:pPr>
              <w:numPr>
                <w:ilvl w:val="0"/>
                <w:numId w:val="15"/>
              </w:numPr>
              <w:overflowPunct/>
              <w:autoSpaceDE/>
              <w:autoSpaceDN/>
              <w:adjustRightInd/>
              <w:spacing w:after="200" w:line="276" w:lineRule="auto"/>
              <w:ind w:left="459" w:hanging="284"/>
              <w:contextualSpacing/>
              <w:jc w:val="both"/>
              <w:textAlignment w:val="auto"/>
              <w:rPr>
                <w:sz w:val="22"/>
                <w:szCs w:val="22"/>
              </w:rPr>
            </w:pPr>
            <w:proofErr w:type="spellStart"/>
            <w:r w:rsidRPr="00EC0356">
              <w:rPr>
                <w:sz w:val="22"/>
                <w:szCs w:val="22"/>
              </w:rPr>
              <w:t>Informaţii</w:t>
            </w:r>
            <w:proofErr w:type="spellEnd"/>
            <w:r w:rsidRPr="00EC0356">
              <w:rPr>
                <w:sz w:val="22"/>
                <w:szCs w:val="22"/>
              </w:rPr>
              <w:t xml:space="preserve"> cu privire la datele </w:t>
            </w:r>
            <w:proofErr w:type="spellStart"/>
            <w:r w:rsidRPr="00EC0356">
              <w:rPr>
                <w:sz w:val="22"/>
                <w:szCs w:val="22"/>
              </w:rPr>
              <w:t>documentaţiei</w:t>
            </w:r>
            <w:proofErr w:type="spellEnd"/>
            <w:r w:rsidRPr="00EC0356">
              <w:rPr>
                <w:sz w:val="22"/>
                <w:szCs w:val="22"/>
              </w:rPr>
              <w:t xml:space="preserve"> de urbanism;</w:t>
            </w:r>
          </w:p>
          <w:p w14:paraId="2354C48D" w14:textId="77777777" w:rsidR="00EC0356" w:rsidRPr="00EC0356" w:rsidRDefault="00EC0356" w:rsidP="00EC0356">
            <w:pPr>
              <w:numPr>
                <w:ilvl w:val="0"/>
                <w:numId w:val="15"/>
              </w:numPr>
              <w:overflowPunct/>
              <w:autoSpaceDE/>
              <w:autoSpaceDN/>
              <w:adjustRightInd/>
              <w:spacing w:after="200" w:line="276" w:lineRule="auto"/>
              <w:ind w:left="459" w:hanging="284"/>
              <w:contextualSpacing/>
              <w:jc w:val="both"/>
              <w:textAlignment w:val="auto"/>
              <w:rPr>
                <w:sz w:val="22"/>
                <w:szCs w:val="22"/>
              </w:rPr>
            </w:pPr>
            <w:r w:rsidRPr="00EC0356">
              <w:rPr>
                <w:sz w:val="22"/>
                <w:szCs w:val="22"/>
              </w:rPr>
              <w:t xml:space="preserve">Regimul juridic, economic </w:t>
            </w:r>
            <w:proofErr w:type="spellStart"/>
            <w:r w:rsidRPr="00EC0356">
              <w:rPr>
                <w:sz w:val="22"/>
                <w:szCs w:val="22"/>
              </w:rPr>
              <w:t>şi</w:t>
            </w:r>
            <w:proofErr w:type="spellEnd"/>
            <w:r w:rsidRPr="00EC0356">
              <w:rPr>
                <w:sz w:val="22"/>
                <w:szCs w:val="22"/>
              </w:rPr>
              <w:t xml:space="preserve"> tehnic;</w:t>
            </w:r>
          </w:p>
          <w:p w14:paraId="06051009" w14:textId="77777777" w:rsidR="00EC0356" w:rsidRPr="00EC0356" w:rsidRDefault="00EC0356" w:rsidP="00EC0356">
            <w:pPr>
              <w:numPr>
                <w:ilvl w:val="0"/>
                <w:numId w:val="15"/>
              </w:numPr>
              <w:overflowPunct/>
              <w:autoSpaceDE/>
              <w:autoSpaceDN/>
              <w:adjustRightInd/>
              <w:spacing w:after="200" w:line="276" w:lineRule="auto"/>
              <w:ind w:left="459" w:hanging="284"/>
              <w:contextualSpacing/>
              <w:jc w:val="both"/>
              <w:textAlignment w:val="auto"/>
              <w:rPr>
                <w:sz w:val="22"/>
                <w:szCs w:val="22"/>
              </w:rPr>
            </w:pPr>
            <w:r w:rsidRPr="00EC0356">
              <w:rPr>
                <w:sz w:val="22"/>
                <w:szCs w:val="22"/>
              </w:rPr>
              <w:t>Avizele/acordurile/studiile specifice și taxele achitate/dovada plății;</w:t>
            </w:r>
          </w:p>
          <w:p w14:paraId="0B44E40E" w14:textId="77777777" w:rsidR="00EC0356" w:rsidRPr="00EC0356" w:rsidRDefault="00EC0356" w:rsidP="00EC0356">
            <w:pPr>
              <w:numPr>
                <w:ilvl w:val="0"/>
                <w:numId w:val="15"/>
              </w:numPr>
              <w:overflowPunct/>
              <w:autoSpaceDE/>
              <w:autoSpaceDN/>
              <w:adjustRightInd/>
              <w:spacing w:after="200" w:line="276" w:lineRule="auto"/>
              <w:ind w:left="459" w:hanging="284"/>
              <w:contextualSpacing/>
              <w:jc w:val="both"/>
              <w:textAlignment w:val="auto"/>
              <w:rPr>
                <w:sz w:val="22"/>
                <w:szCs w:val="22"/>
              </w:rPr>
            </w:pPr>
            <w:r w:rsidRPr="00EC0356">
              <w:rPr>
                <w:sz w:val="22"/>
                <w:szCs w:val="22"/>
              </w:rPr>
              <w:t>Valabilitate certificat de urbanism</w:t>
            </w:r>
            <w:r w:rsidRPr="00EC0356">
              <w:rPr>
                <w:sz w:val="22"/>
                <w:szCs w:val="22"/>
                <w:lang w:val="en-US"/>
              </w:rPr>
              <w:t>;</w:t>
            </w:r>
          </w:p>
          <w:p w14:paraId="6CEDA072" w14:textId="77777777" w:rsidR="00EC0356" w:rsidRPr="00EC0356" w:rsidRDefault="00EC0356" w:rsidP="00EC0356">
            <w:pPr>
              <w:numPr>
                <w:ilvl w:val="0"/>
                <w:numId w:val="15"/>
              </w:numPr>
              <w:overflowPunct/>
              <w:autoSpaceDE/>
              <w:autoSpaceDN/>
              <w:adjustRightInd/>
              <w:spacing w:after="200" w:line="276" w:lineRule="auto"/>
              <w:ind w:left="459" w:hanging="284"/>
              <w:contextualSpacing/>
              <w:jc w:val="both"/>
              <w:textAlignment w:val="auto"/>
              <w:rPr>
                <w:sz w:val="22"/>
                <w:szCs w:val="22"/>
              </w:rPr>
            </w:pPr>
            <w:r w:rsidRPr="00EC0356">
              <w:rPr>
                <w:sz w:val="22"/>
                <w:szCs w:val="22"/>
              </w:rPr>
              <w:t>Taxe datorate la autorizare;</w:t>
            </w:r>
          </w:p>
          <w:p w14:paraId="7331362D" w14:textId="77777777" w:rsidR="00EC0356" w:rsidRPr="00EC0356" w:rsidRDefault="00EC0356" w:rsidP="00EC0356">
            <w:pPr>
              <w:numPr>
                <w:ilvl w:val="0"/>
                <w:numId w:val="15"/>
              </w:numPr>
              <w:overflowPunct/>
              <w:autoSpaceDE/>
              <w:autoSpaceDN/>
              <w:adjustRightInd/>
              <w:spacing w:after="200" w:line="276" w:lineRule="auto"/>
              <w:ind w:left="459" w:hanging="284"/>
              <w:contextualSpacing/>
              <w:jc w:val="both"/>
              <w:textAlignment w:val="auto"/>
              <w:rPr>
                <w:sz w:val="22"/>
                <w:szCs w:val="22"/>
              </w:rPr>
            </w:pPr>
            <w:r w:rsidRPr="00EC0356">
              <w:rPr>
                <w:sz w:val="22"/>
                <w:szCs w:val="22"/>
              </w:rPr>
              <w:t xml:space="preserve">Data prelungirii </w:t>
            </w:r>
            <w:proofErr w:type="spellStart"/>
            <w:r w:rsidRPr="00EC0356">
              <w:rPr>
                <w:sz w:val="22"/>
                <w:szCs w:val="22"/>
              </w:rPr>
              <w:t>valabilitătii</w:t>
            </w:r>
            <w:proofErr w:type="spellEnd"/>
            <w:r w:rsidRPr="00EC0356">
              <w:rPr>
                <w:sz w:val="22"/>
                <w:szCs w:val="22"/>
              </w:rPr>
              <w:t>, de la data de ... până la data de  .., taxa plătită și dovada plății</w:t>
            </w:r>
          </w:p>
        </w:tc>
      </w:tr>
      <w:tr w:rsidR="00EC0356" w:rsidRPr="00EC0356" w14:paraId="2FC2D827" w14:textId="77777777" w:rsidTr="008C677F">
        <w:trPr>
          <w:trHeight w:val="144"/>
        </w:trPr>
        <w:tc>
          <w:tcPr>
            <w:tcW w:w="338" w:type="pct"/>
            <w:tcBorders>
              <w:bottom w:val="single" w:sz="4" w:space="0" w:color="auto"/>
            </w:tcBorders>
            <w:shd w:val="clear" w:color="auto" w:fill="FFFFFF"/>
          </w:tcPr>
          <w:p w14:paraId="6E03B5FD"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1F698FEA" w14:textId="77777777" w:rsidR="00EC0356" w:rsidRPr="00EC0356" w:rsidRDefault="00EC0356" w:rsidP="00EC0356">
            <w:pPr>
              <w:jc w:val="both"/>
              <w:rPr>
                <w:sz w:val="22"/>
                <w:szCs w:val="22"/>
              </w:rPr>
            </w:pPr>
            <w:r w:rsidRPr="00EC0356">
              <w:rPr>
                <w:sz w:val="22"/>
                <w:szCs w:val="22"/>
              </w:rPr>
              <w:t xml:space="preserve">Toate valorile introduse  trebuie să  fie valide; în  momentul  introducerii numărului  de  cerere, subsistemul trebuie  să valideze </w:t>
            </w:r>
            <w:proofErr w:type="spellStart"/>
            <w:r w:rsidRPr="00EC0356">
              <w:rPr>
                <w:sz w:val="22"/>
                <w:szCs w:val="22"/>
              </w:rPr>
              <w:t>existenţa</w:t>
            </w:r>
            <w:proofErr w:type="spellEnd"/>
            <w:r w:rsidRPr="00EC0356">
              <w:rPr>
                <w:sz w:val="22"/>
                <w:szCs w:val="22"/>
              </w:rPr>
              <w:t xml:space="preserve"> acestuia în registrul de intrare-ieșire din registratură, iar dacă  numărul  specificat nu există, atunci actul să nu  poată fi înregistrat;</w:t>
            </w:r>
          </w:p>
        </w:tc>
      </w:tr>
      <w:tr w:rsidR="00EC0356" w:rsidRPr="00EC0356" w14:paraId="0D80496E" w14:textId="77777777" w:rsidTr="008C677F">
        <w:trPr>
          <w:trHeight w:val="144"/>
        </w:trPr>
        <w:tc>
          <w:tcPr>
            <w:tcW w:w="338" w:type="pct"/>
            <w:tcBorders>
              <w:bottom w:val="single" w:sz="4" w:space="0" w:color="auto"/>
            </w:tcBorders>
            <w:shd w:val="clear" w:color="auto" w:fill="FFFFFF"/>
          </w:tcPr>
          <w:p w14:paraId="60EB2955"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389D8190" w14:textId="77777777" w:rsidR="00EC0356" w:rsidRPr="00EC0356" w:rsidRDefault="00EC0356" w:rsidP="00EC0356">
            <w:pPr>
              <w:rPr>
                <w:sz w:val="22"/>
                <w:szCs w:val="22"/>
              </w:rPr>
            </w:pPr>
            <w:r w:rsidRPr="00EC0356">
              <w:rPr>
                <w:sz w:val="22"/>
                <w:szCs w:val="22"/>
              </w:rPr>
              <w:t xml:space="preserve">În momentul  introducerii numărului de cerere, subsistemul trebuie să verifice dacă în  registrul  de certificate de urbanism  mai există  un act  întocmit pe același amplasament </w:t>
            </w:r>
            <w:proofErr w:type="spellStart"/>
            <w:r w:rsidRPr="00EC0356">
              <w:rPr>
                <w:sz w:val="22"/>
                <w:szCs w:val="22"/>
              </w:rPr>
              <w:t>şi</w:t>
            </w:r>
            <w:proofErr w:type="spellEnd"/>
            <w:r w:rsidRPr="00EC0356">
              <w:rPr>
                <w:sz w:val="22"/>
                <w:szCs w:val="22"/>
              </w:rPr>
              <w:t xml:space="preserve"> să informeze utilizatorul;</w:t>
            </w:r>
          </w:p>
        </w:tc>
      </w:tr>
      <w:tr w:rsidR="00EC0356" w:rsidRPr="00EC0356" w14:paraId="4DAEF6B3" w14:textId="77777777" w:rsidTr="008C677F">
        <w:trPr>
          <w:trHeight w:val="144"/>
        </w:trPr>
        <w:tc>
          <w:tcPr>
            <w:tcW w:w="338" w:type="pct"/>
            <w:tcBorders>
              <w:bottom w:val="single" w:sz="4" w:space="0" w:color="auto"/>
            </w:tcBorders>
            <w:shd w:val="clear" w:color="auto" w:fill="FFFFFF"/>
          </w:tcPr>
          <w:p w14:paraId="0D8DCBD1"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13D0D603" w14:textId="77777777" w:rsidR="00EC0356" w:rsidRPr="00EC0356" w:rsidRDefault="00EC0356" w:rsidP="00EC0356">
            <w:pPr>
              <w:jc w:val="both"/>
              <w:rPr>
                <w:sz w:val="22"/>
                <w:szCs w:val="22"/>
              </w:rPr>
            </w:pPr>
            <w:proofErr w:type="spellStart"/>
            <w:r w:rsidRPr="00EC0356">
              <w:rPr>
                <w:sz w:val="22"/>
                <w:szCs w:val="22"/>
              </w:rPr>
              <w:t>SubsistemuI</w:t>
            </w:r>
            <w:proofErr w:type="spellEnd"/>
            <w:r w:rsidRPr="00EC0356">
              <w:rPr>
                <w:sz w:val="22"/>
                <w:szCs w:val="22"/>
              </w:rPr>
              <w:t xml:space="preserve"> va </w:t>
            </w:r>
            <w:proofErr w:type="spellStart"/>
            <w:r w:rsidRPr="00EC0356">
              <w:rPr>
                <w:sz w:val="22"/>
                <w:szCs w:val="22"/>
              </w:rPr>
              <w:t>utiIiza</w:t>
            </w:r>
            <w:proofErr w:type="spellEnd"/>
            <w:r w:rsidRPr="00EC0356">
              <w:rPr>
                <w:sz w:val="22"/>
                <w:szCs w:val="22"/>
              </w:rPr>
              <w:t xml:space="preserve"> liste de date predefinite pentru: </w:t>
            </w:r>
            <w:proofErr w:type="spellStart"/>
            <w:r w:rsidRPr="00EC0356">
              <w:rPr>
                <w:sz w:val="22"/>
                <w:szCs w:val="22"/>
              </w:rPr>
              <w:t>provenienţă</w:t>
            </w:r>
            <w:proofErr w:type="spellEnd"/>
            <w:r w:rsidRPr="00EC0356">
              <w:rPr>
                <w:sz w:val="22"/>
                <w:szCs w:val="22"/>
              </w:rPr>
              <w:t xml:space="preserve"> - preluarea dintr-o bază de contacte, adresă (</w:t>
            </w:r>
            <w:proofErr w:type="spellStart"/>
            <w:r w:rsidRPr="00EC0356">
              <w:rPr>
                <w:sz w:val="22"/>
                <w:szCs w:val="22"/>
              </w:rPr>
              <w:t>judeţe</w:t>
            </w:r>
            <w:proofErr w:type="spellEnd"/>
            <w:r w:rsidRPr="00EC0356">
              <w:rPr>
                <w:sz w:val="22"/>
                <w:szCs w:val="22"/>
              </w:rPr>
              <w:t xml:space="preserve">, </w:t>
            </w:r>
            <w:proofErr w:type="spellStart"/>
            <w:r w:rsidRPr="00EC0356">
              <w:rPr>
                <w:sz w:val="22"/>
                <w:szCs w:val="22"/>
              </w:rPr>
              <w:t>oraşe</w:t>
            </w:r>
            <w:proofErr w:type="spellEnd"/>
            <w:r w:rsidRPr="00EC0356">
              <w:rPr>
                <w:sz w:val="22"/>
                <w:szCs w:val="22"/>
              </w:rPr>
              <w:t xml:space="preserve">, comune, sate; toate aceste liste să poată fi </w:t>
            </w:r>
            <w:proofErr w:type="spellStart"/>
            <w:r w:rsidRPr="00EC0356">
              <w:rPr>
                <w:sz w:val="22"/>
                <w:szCs w:val="22"/>
              </w:rPr>
              <w:t>şi</w:t>
            </w:r>
            <w:proofErr w:type="spellEnd"/>
            <w:r w:rsidRPr="00EC0356">
              <w:rPr>
                <w:sz w:val="22"/>
                <w:szCs w:val="22"/>
              </w:rPr>
              <w:t xml:space="preserve"> editabile - combo editabil), restricții, regim tehnic, juridic, economic, avize, acorduri, studii de specialitate, taxe; de asemenea toate câmpurile de tip </w:t>
            </w:r>
            <w:r w:rsidRPr="00EC0356">
              <w:rPr>
                <w:i/>
                <w:sz w:val="22"/>
                <w:szCs w:val="22"/>
              </w:rPr>
              <w:t>dată</w:t>
            </w:r>
            <w:r w:rsidRPr="00EC0356">
              <w:rPr>
                <w:sz w:val="22"/>
                <w:szCs w:val="22"/>
              </w:rPr>
              <w:t xml:space="preserve"> să poată fi completate folosind un control de tip </w:t>
            </w:r>
            <w:proofErr w:type="spellStart"/>
            <w:r w:rsidRPr="00EC0356">
              <w:rPr>
                <w:sz w:val="22"/>
                <w:szCs w:val="22"/>
              </w:rPr>
              <w:t>DatePicker</w:t>
            </w:r>
            <w:proofErr w:type="spellEnd"/>
            <w:r w:rsidRPr="00EC0356">
              <w:rPr>
                <w:sz w:val="22"/>
                <w:szCs w:val="22"/>
              </w:rPr>
              <w:t>;</w:t>
            </w:r>
          </w:p>
        </w:tc>
      </w:tr>
      <w:tr w:rsidR="00EC0356" w:rsidRPr="00EC0356" w14:paraId="4ACFCB80" w14:textId="77777777" w:rsidTr="008C677F">
        <w:trPr>
          <w:trHeight w:val="144"/>
        </w:trPr>
        <w:tc>
          <w:tcPr>
            <w:tcW w:w="338" w:type="pct"/>
            <w:tcBorders>
              <w:bottom w:val="single" w:sz="4" w:space="0" w:color="auto"/>
            </w:tcBorders>
            <w:shd w:val="clear" w:color="auto" w:fill="FFFFFF"/>
          </w:tcPr>
          <w:p w14:paraId="4C3B010D"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EA42944" w14:textId="77777777" w:rsidR="00EC0356" w:rsidRPr="00EC0356" w:rsidRDefault="00EC0356" w:rsidP="00EC0356">
            <w:pPr>
              <w:jc w:val="both"/>
              <w:rPr>
                <w:sz w:val="22"/>
                <w:szCs w:val="22"/>
              </w:rPr>
            </w:pPr>
            <w:r w:rsidRPr="00EC0356">
              <w:rPr>
                <w:sz w:val="22"/>
                <w:szCs w:val="22"/>
              </w:rPr>
              <w:t xml:space="preserve">Verificarea în baza de litigii: după introducerea  completă  a  adresei  de </w:t>
            </w:r>
            <w:proofErr w:type="spellStart"/>
            <w:r w:rsidRPr="00EC0356">
              <w:rPr>
                <w:sz w:val="22"/>
                <w:szCs w:val="22"/>
              </w:rPr>
              <w:t>execuţie</w:t>
            </w:r>
            <w:proofErr w:type="spellEnd"/>
            <w:r w:rsidRPr="00EC0356">
              <w:rPr>
                <w:sz w:val="22"/>
                <w:szCs w:val="22"/>
              </w:rPr>
              <w:t xml:space="preserve">, subsistemul  va trebui să poată verifica dacă există vreun  litigiu pe adresa respectivă </w:t>
            </w:r>
            <w:proofErr w:type="spellStart"/>
            <w:r w:rsidRPr="00EC0356">
              <w:rPr>
                <w:sz w:val="22"/>
                <w:szCs w:val="22"/>
              </w:rPr>
              <w:t>şi</w:t>
            </w:r>
            <w:proofErr w:type="spellEnd"/>
            <w:r w:rsidRPr="00EC0356">
              <w:rPr>
                <w:sz w:val="22"/>
                <w:szCs w:val="22"/>
              </w:rPr>
              <w:t xml:space="preserve"> să </w:t>
            </w:r>
            <w:proofErr w:type="spellStart"/>
            <w:r w:rsidRPr="00EC0356">
              <w:rPr>
                <w:sz w:val="22"/>
                <w:szCs w:val="22"/>
              </w:rPr>
              <w:t>atenţioneze</w:t>
            </w:r>
            <w:proofErr w:type="spellEnd"/>
            <w:r w:rsidRPr="00EC0356">
              <w:rPr>
                <w:sz w:val="22"/>
                <w:szCs w:val="22"/>
              </w:rPr>
              <w:t xml:space="preserve"> utilizatorul;</w:t>
            </w:r>
          </w:p>
        </w:tc>
      </w:tr>
      <w:tr w:rsidR="00EC0356" w:rsidRPr="00EC0356" w14:paraId="008FCFCA" w14:textId="77777777" w:rsidTr="008C677F">
        <w:trPr>
          <w:trHeight w:val="144"/>
        </w:trPr>
        <w:tc>
          <w:tcPr>
            <w:tcW w:w="338" w:type="pct"/>
            <w:tcBorders>
              <w:bottom w:val="single" w:sz="4" w:space="0" w:color="auto"/>
            </w:tcBorders>
            <w:shd w:val="clear" w:color="auto" w:fill="FFFFFF"/>
          </w:tcPr>
          <w:p w14:paraId="20BED760"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4594A9A" w14:textId="77777777" w:rsidR="00EC0356" w:rsidRPr="00EC0356" w:rsidRDefault="00EC0356" w:rsidP="00EC0356">
            <w:pPr>
              <w:jc w:val="both"/>
              <w:rPr>
                <w:sz w:val="22"/>
                <w:szCs w:val="22"/>
              </w:rPr>
            </w:pPr>
            <w:r w:rsidRPr="00EC0356">
              <w:rPr>
                <w:sz w:val="22"/>
                <w:szCs w:val="22"/>
              </w:rPr>
              <w:t xml:space="preserve">Subsistemul trebuie să permită alocarea unui număr unic </w:t>
            </w:r>
            <w:proofErr w:type="spellStart"/>
            <w:r w:rsidRPr="00EC0356">
              <w:rPr>
                <w:sz w:val="22"/>
                <w:szCs w:val="22"/>
              </w:rPr>
              <w:t>secvenţial</w:t>
            </w:r>
            <w:proofErr w:type="spellEnd"/>
            <w:r w:rsidRPr="00EC0356">
              <w:rPr>
                <w:sz w:val="22"/>
                <w:szCs w:val="22"/>
              </w:rPr>
              <w:t xml:space="preserve"> automat din registrul de certificate de urbanism;</w:t>
            </w:r>
          </w:p>
        </w:tc>
      </w:tr>
      <w:tr w:rsidR="00EC0356" w:rsidRPr="00EC0356" w14:paraId="61FC5E07" w14:textId="77777777" w:rsidTr="008C677F">
        <w:trPr>
          <w:trHeight w:val="144"/>
        </w:trPr>
        <w:tc>
          <w:tcPr>
            <w:tcW w:w="338" w:type="pct"/>
            <w:tcBorders>
              <w:bottom w:val="single" w:sz="4" w:space="0" w:color="auto"/>
            </w:tcBorders>
            <w:shd w:val="clear" w:color="auto" w:fill="FFFFFF"/>
          </w:tcPr>
          <w:p w14:paraId="282323B1"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671D16B0" w14:textId="77777777" w:rsidR="00EC0356" w:rsidRPr="00EC0356" w:rsidRDefault="00EC0356" w:rsidP="00EC0356">
            <w:pPr>
              <w:jc w:val="both"/>
              <w:rPr>
                <w:sz w:val="22"/>
                <w:szCs w:val="22"/>
              </w:rPr>
            </w:pPr>
            <w:r w:rsidRPr="00EC0356">
              <w:rPr>
                <w:sz w:val="22"/>
                <w:szCs w:val="22"/>
              </w:rPr>
              <w:t xml:space="preserve">In momentul în care actul a fost semnat </w:t>
            </w:r>
            <w:proofErr w:type="spellStart"/>
            <w:r w:rsidRPr="00EC0356">
              <w:rPr>
                <w:sz w:val="22"/>
                <w:szCs w:val="22"/>
              </w:rPr>
              <w:t>şi</w:t>
            </w:r>
            <w:proofErr w:type="spellEnd"/>
            <w:r w:rsidRPr="00EC0356">
              <w:rPr>
                <w:sz w:val="22"/>
                <w:szCs w:val="22"/>
              </w:rPr>
              <w:t xml:space="preserve"> </w:t>
            </w:r>
            <w:proofErr w:type="spellStart"/>
            <w:r w:rsidRPr="00EC0356">
              <w:rPr>
                <w:sz w:val="22"/>
                <w:szCs w:val="22"/>
              </w:rPr>
              <w:t>primeşte</w:t>
            </w:r>
            <w:proofErr w:type="spellEnd"/>
            <w:r w:rsidRPr="00EC0356">
              <w:rPr>
                <w:sz w:val="22"/>
                <w:szCs w:val="22"/>
              </w:rPr>
              <w:t xml:space="preserve"> număr, subsistemul trebuie să </w:t>
            </w:r>
            <w:proofErr w:type="spellStart"/>
            <w:r w:rsidRPr="00EC0356">
              <w:rPr>
                <w:sz w:val="22"/>
                <w:szCs w:val="22"/>
              </w:rPr>
              <w:t>soluţioneze</w:t>
            </w:r>
            <w:proofErr w:type="spellEnd"/>
            <w:r w:rsidRPr="00EC0356">
              <w:rPr>
                <w:sz w:val="22"/>
                <w:szCs w:val="22"/>
              </w:rPr>
              <w:t xml:space="preserve"> automat cererea care a stat la baza întocmirii acestuia </w:t>
            </w:r>
            <w:proofErr w:type="spellStart"/>
            <w:r w:rsidRPr="00EC0356">
              <w:rPr>
                <w:sz w:val="22"/>
                <w:szCs w:val="22"/>
              </w:rPr>
              <w:t>şi</w:t>
            </w:r>
            <w:proofErr w:type="spellEnd"/>
            <w:r w:rsidRPr="00EC0356">
              <w:rPr>
                <w:sz w:val="22"/>
                <w:szCs w:val="22"/>
              </w:rPr>
              <w:t xml:space="preserve"> totodată să salveze pe cerere numărul/data certificatului de urbanism emis </w:t>
            </w:r>
            <w:proofErr w:type="spellStart"/>
            <w:r w:rsidRPr="00EC0356">
              <w:rPr>
                <w:sz w:val="22"/>
                <w:szCs w:val="22"/>
              </w:rPr>
              <w:t>şi</w:t>
            </w:r>
            <w:proofErr w:type="spellEnd"/>
            <w:r w:rsidRPr="00EC0356">
              <w:rPr>
                <w:sz w:val="22"/>
                <w:szCs w:val="22"/>
              </w:rPr>
              <w:t xml:space="preserve"> numele inspectorului/consilierului care a întocmit certificatul;</w:t>
            </w:r>
          </w:p>
        </w:tc>
      </w:tr>
      <w:tr w:rsidR="00EC0356" w:rsidRPr="00EC0356" w14:paraId="353D850E" w14:textId="77777777" w:rsidTr="008C677F">
        <w:trPr>
          <w:trHeight w:val="144"/>
        </w:trPr>
        <w:tc>
          <w:tcPr>
            <w:tcW w:w="338" w:type="pct"/>
            <w:tcBorders>
              <w:bottom w:val="single" w:sz="4" w:space="0" w:color="auto"/>
            </w:tcBorders>
            <w:shd w:val="clear" w:color="auto" w:fill="FFFFFF"/>
          </w:tcPr>
          <w:p w14:paraId="29B00CE8"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61EBFC5E" w14:textId="77777777" w:rsidR="00EC0356" w:rsidRPr="00EC0356" w:rsidRDefault="00EC0356" w:rsidP="00EC0356">
            <w:pPr>
              <w:jc w:val="both"/>
              <w:rPr>
                <w:sz w:val="22"/>
                <w:szCs w:val="22"/>
              </w:rPr>
            </w:pPr>
            <w:r w:rsidRPr="00EC0356">
              <w:rPr>
                <w:sz w:val="22"/>
                <w:szCs w:val="22"/>
              </w:rPr>
              <w:t xml:space="preserve">În vederea reducerii timpului  alocat introducerii datelor, să existe posibilitatea de duplicare a </w:t>
            </w:r>
            <w:proofErr w:type="spellStart"/>
            <w:r w:rsidRPr="00EC0356">
              <w:rPr>
                <w:sz w:val="22"/>
                <w:szCs w:val="22"/>
              </w:rPr>
              <w:t>informaţiilor</w:t>
            </w:r>
            <w:proofErr w:type="spellEnd"/>
            <w:r w:rsidRPr="00EC0356">
              <w:rPr>
                <w:sz w:val="22"/>
                <w:szCs w:val="22"/>
              </w:rPr>
              <w:t xml:space="preserve"> de pe un document deja existent;</w:t>
            </w:r>
          </w:p>
        </w:tc>
      </w:tr>
      <w:tr w:rsidR="00EC0356" w:rsidRPr="00EC0356" w14:paraId="05D73815" w14:textId="77777777" w:rsidTr="008C677F">
        <w:trPr>
          <w:trHeight w:val="144"/>
        </w:trPr>
        <w:tc>
          <w:tcPr>
            <w:tcW w:w="338" w:type="pct"/>
            <w:tcBorders>
              <w:bottom w:val="single" w:sz="4" w:space="0" w:color="auto"/>
            </w:tcBorders>
            <w:shd w:val="clear" w:color="auto" w:fill="FFFFFF"/>
          </w:tcPr>
          <w:p w14:paraId="14263AF0"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19AFBC4B" w14:textId="77777777" w:rsidR="00EC0356" w:rsidRPr="00EC0356" w:rsidRDefault="00EC0356" w:rsidP="00EC0356">
            <w:pPr>
              <w:jc w:val="both"/>
              <w:rPr>
                <w:sz w:val="22"/>
                <w:szCs w:val="22"/>
              </w:rPr>
            </w:pPr>
            <w:r w:rsidRPr="00EC0356">
              <w:rPr>
                <w:sz w:val="22"/>
                <w:szCs w:val="22"/>
              </w:rPr>
              <w:t xml:space="preserve">Subsistemul trebuie să </w:t>
            </w:r>
            <w:proofErr w:type="spellStart"/>
            <w:r w:rsidRPr="00EC0356">
              <w:rPr>
                <w:sz w:val="22"/>
                <w:szCs w:val="22"/>
              </w:rPr>
              <w:t>conţină</w:t>
            </w:r>
            <w:proofErr w:type="spellEnd"/>
            <w:r w:rsidRPr="00EC0356">
              <w:rPr>
                <w:sz w:val="22"/>
                <w:szCs w:val="22"/>
              </w:rPr>
              <w:t xml:space="preserve"> o serie de valori  implicite, cum ar fi semnatarii certificatelor </w:t>
            </w:r>
            <w:proofErr w:type="spellStart"/>
            <w:r w:rsidRPr="00EC0356">
              <w:rPr>
                <w:sz w:val="22"/>
                <w:szCs w:val="22"/>
              </w:rPr>
              <w:t>şi</w:t>
            </w:r>
            <w:proofErr w:type="spellEnd"/>
            <w:r w:rsidRPr="00EC0356">
              <w:rPr>
                <w:sz w:val="22"/>
                <w:szCs w:val="22"/>
              </w:rPr>
              <w:t xml:space="preserve"> </w:t>
            </w:r>
            <w:proofErr w:type="spellStart"/>
            <w:r w:rsidRPr="00EC0356">
              <w:rPr>
                <w:sz w:val="22"/>
                <w:szCs w:val="22"/>
              </w:rPr>
              <w:t>funcţiile</w:t>
            </w:r>
            <w:proofErr w:type="spellEnd"/>
            <w:r w:rsidRPr="00EC0356">
              <w:rPr>
                <w:sz w:val="22"/>
                <w:szCs w:val="22"/>
              </w:rPr>
              <w:t xml:space="preserve"> lor, preluate dinamic din partea de administrare a sistemului;</w:t>
            </w:r>
          </w:p>
        </w:tc>
      </w:tr>
      <w:tr w:rsidR="00EC0356" w:rsidRPr="00EC0356" w14:paraId="06D186A5" w14:textId="77777777" w:rsidTr="008C677F">
        <w:trPr>
          <w:trHeight w:val="144"/>
        </w:trPr>
        <w:tc>
          <w:tcPr>
            <w:tcW w:w="338" w:type="pct"/>
            <w:tcBorders>
              <w:bottom w:val="single" w:sz="4" w:space="0" w:color="auto"/>
            </w:tcBorders>
            <w:shd w:val="clear" w:color="auto" w:fill="FFFFFF"/>
          </w:tcPr>
          <w:p w14:paraId="2C8F1EE6"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9A129E9" w14:textId="77777777" w:rsidR="00EC0356" w:rsidRPr="00EC0356" w:rsidRDefault="00EC0356" w:rsidP="00EC0356">
            <w:pPr>
              <w:jc w:val="both"/>
              <w:rPr>
                <w:sz w:val="22"/>
                <w:szCs w:val="22"/>
              </w:rPr>
            </w:pPr>
            <w:r w:rsidRPr="00EC0356">
              <w:rPr>
                <w:sz w:val="22"/>
                <w:szCs w:val="22"/>
              </w:rPr>
              <w:t>Subsistemul  trebuie să permită  formatarea câmpurilor care conțin regimurile tehnic/economic/ juridic, în așa fel încât să se poată schimba dinamic fontul, dimensiunea și alinierea conținutului, direct din aplicație;</w:t>
            </w:r>
          </w:p>
        </w:tc>
      </w:tr>
      <w:tr w:rsidR="00EC0356" w:rsidRPr="00EC0356" w14:paraId="4844BCBC" w14:textId="77777777" w:rsidTr="008C677F">
        <w:trPr>
          <w:trHeight w:val="144"/>
        </w:trPr>
        <w:tc>
          <w:tcPr>
            <w:tcW w:w="338" w:type="pct"/>
            <w:tcBorders>
              <w:bottom w:val="single" w:sz="4" w:space="0" w:color="auto"/>
            </w:tcBorders>
            <w:shd w:val="clear" w:color="auto" w:fill="FFFFFF"/>
          </w:tcPr>
          <w:p w14:paraId="2F2727DB"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C30D414" w14:textId="77777777" w:rsidR="00EC0356" w:rsidRPr="00EC0356" w:rsidRDefault="00EC0356" w:rsidP="00EC0356">
            <w:pPr>
              <w:jc w:val="both"/>
              <w:rPr>
                <w:sz w:val="22"/>
                <w:szCs w:val="22"/>
              </w:rPr>
            </w:pPr>
            <w:r w:rsidRPr="00EC0356">
              <w:rPr>
                <w:sz w:val="22"/>
                <w:szCs w:val="22"/>
              </w:rPr>
              <w:t xml:space="preserve">Subsistemul  trebuie să permită </w:t>
            </w:r>
            <w:proofErr w:type="spellStart"/>
            <w:r w:rsidRPr="00EC0356">
              <w:rPr>
                <w:sz w:val="22"/>
                <w:szCs w:val="22"/>
              </w:rPr>
              <w:t>ataşarea</w:t>
            </w:r>
            <w:proofErr w:type="spellEnd"/>
            <w:r w:rsidRPr="00EC0356">
              <w:rPr>
                <w:sz w:val="22"/>
                <w:szCs w:val="22"/>
              </w:rPr>
              <w:t xml:space="preserve">  multiplă de </w:t>
            </w:r>
            <w:proofErr w:type="spellStart"/>
            <w:r w:rsidRPr="00EC0356">
              <w:rPr>
                <w:sz w:val="22"/>
                <w:szCs w:val="22"/>
              </w:rPr>
              <w:t>fişiere</w:t>
            </w:r>
            <w:proofErr w:type="spellEnd"/>
            <w:r w:rsidRPr="00EC0356">
              <w:rPr>
                <w:sz w:val="22"/>
                <w:szCs w:val="22"/>
              </w:rPr>
              <w:t xml:space="preserve"> în diferite formate, inclusiv </w:t>
            </w:r>
            <w:proofErr w:type="spellStart"/>
            <w:r w:rsidRPr="00EC0356">
              <w:rPr>
                <w:sz w:val="22"/>
                <w:szCs w:val="22"/>
              </w:rPr>
              <w:t>fişierele</w:t>
            </w:r>
            <w:proofErr w:type="spellEnd"/>
            <w:r w:rsidRPr="00EC0356">
              <w:rPr>
                <w:sz w:val="22"/>
                <w:szCs w:val="22"/>
              </w:rPr>
              <w:t xml:space="preserve"> scanate;</w:t>
            </w:r>
          </w:p>
        </w:tc>
      </w:tr>
      <w:tr w:rsidR="00EC0356" w:rsidRPr="00EC0356" w14:paraId="7CBC4D87" w14:textId="77777777" w:rsidTr="008C677F">
        <w:trPr>
          <w:trHeight w:val="144"/>
        </w:trPr>
        <w:tc>
          <w:tcPr>
            <w:tcW w:w="338" w:type="pct"/>
            <w:tcBorders>
              <w:bottom w:val="single" w:sz="4" w:space="0" w:color="auto"/>
            </w:tcBorders>
            <w:shd w:val="clear" w:color="auto" w:fill="FFFFFF"/>
          </w:tcPr>
          <w:p w14:paraId="10095E5A"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275654E" w14:textId="77777777" w:rsidR="00EC0356" w:rsidRPr="00EC0356" w:rsidRDefault="00EC0356" w:rsidP="00EC0356">
            <w:pPr>
              <w:jc w:val="both"/>
              <w:rPr>
                <w:sz w:val="22"/>
                <w:szCs w:val="22"/>
              </w:rPr>
            </w:pPr>
            <w:r w:rsidRPr="00EC0356">
              <w:rPr>
                <w:sz w:val="22"/>
                <w:szCs w:val="22"/>
              </w:rPr>
              <w:t xml:space="preserve">Subsistemul trebuie să ajute la imprimarea pe suport de hârtie a certificatelor de urbanism, neimplicând alte </w:t>
            </w:r>
            <w:proofErr w:type="spellStart"/>
            <w:r w:rsidRPr="00EC0356">
              <w:rPr>
                <w:sz w:val="22"/>
                <w:szCs w:val="22"/>
              </w:rPr>
              <w:t>aplicaţii</w:t>
            </w:r>
            <w:proofErr w:type="spellEnd"/>
            <w:r w:rsidRPr="00EC0356">
              <w:rPr>
                <w:sz w:val="22"/>
                <w:szCs w:val="22"/>
              </w:rPr>
              <w:t xml:space="preserve"> gen Office, Microsoft Word; formularele generate trebuie să fie în format </w:t>
            </w:r>
            <w:proofErr w:type="spellStart"/>
            <w:r w:rsidRPr="00EC0356">
              <w:rPr>
                <w:sz w:val="22"/>
                <w:szCs w:val="22"/>
              </w:rPr>
              <w:t>pdf</w:t>
            </w:r>
            <w:proofErr w:type="spellEnd"/>
            <w:r w:rsidRPr="00EC0356">
              <w:rPr>
                <w:sz w:val="22"/>
                <w:szCs w:val="22"/>
              </w:rPr>
              <w:t>/</w:t>
            </w:r>
            <w:proofErr w:type="spellStart"/>
            <w:r w:rsidRPr="00EC0356">
              <w:rPr>
                <w:sz w:val="22"/>
                <w:szCs w:val="22"/>
              </w:rPr>
              <w:t>html</w:t>
            </w:r>
            <w:proofErr w:type="spellEnd"/>
            <w:r w:rsidRPr="00EC0356">
              <w:rPr>
                <w:sz w:val="22"/>
                <w:szCs w:val="22"/>
              </w:rPr>
              <w:t xml:space="preserve"> și să respecte formularele tipizate;</w:t>
            </w:r>
          </w:p>
        </w:tc>
      </w:tr>
      <w:tr w:rsidR="00EC0356" w:rsidRPr="00EC0356" w14:paraId="5E382D07" w14:textId="77777777" w:rsidTr="008C677F">
        <w:trPr>
          <w:trHeight w:val="144"/>
        </w:trPr>
        <w:tc>
          <w:tcPr>
            <w:tcW w:w="338" w:type="pct"/>
            <w:tcBorders>
              <w:bottom w:val="single" w:sz="4" w:space="0" w:color="auto"/>
            </w:tcBorders>
            <w:shd w:val="clear" w:color="auto" w:fill="FFFFFF"/>
          </w:tcPr>
          <w:p w14:paraId="5EF73F55"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4E45937E" w14:textId="77777777" w:rsidR="00EC0356" w:rsidRPr="00EC0356" w:rsidRDefault="00EC0356" w:rsidP="00EC0356">
            <w:pPr>
              <w:jc w:val="both"/>
              <w:rPr>
                <w:sz w:val="22"/>
                <w:szCs w:val="22"/>
              </w:rPr>
            </w:pPr>
            <w:r w:rsidRPr="00EC0356">
              <w:rPr>
                <w:sz w:val="22"/>
                <w:szCs w:val="22"/>
              </w:rPr>
              <w:t>Subsistemul trebuie să ofere informații despre modificările care au fost operate pe un act</w:t>
            </w:r>
            <w:r w:rsidRPr="00EC0356">
              <w:rPr>
                <w:sz w:val="22"/>
                <w:szCs w:val="22"/>
                <w:lang w:val="en-US"/>
              </w:rPr>
              <w:t>:</w:t>
            </w:r>
            <w:r w:rsidRPr="00EC0356">
              <w:rPr>
                <w:sz w:val="22"/>
                <w:szCs w:val="22"/>
              </w:rPr>
              <w:t xml:space="preserve"> cine/ce/când  a modificat, care au fost datele </w:t>
            </w:r>
            <w:proofErr w:type="spellStart"/>
            <w:r w:rsidRPr="00EC0356">
              <w:rPr>
                <w:sz w:val="22"/>
                <w:szCs w:val="22"/>
              </w:rPr>
              <w:t>inainte</w:t>
            </w:r>
            <w:proofErr w:type="spellEnd"/>
            <w:r w:rsidRPr="00EC0356">
              <w:rPr>
                <w:sz w:val="22"/>
                <w:szCs w:val="22"/>
              </w:rPr>
              <w:t xml:space="preserve"> de modificare, </w:t>
            </w:r>
            <w:proofErr w:type="spellStart"/>
            <w:r w:rsidRPr="00EC0356">
              <w:rPr>
                <w:sz w:val="22"/>
                <w:szCs w:val="22"/>
              </w:rPr>
              <w:t>ip-ul</w:t>
            </w:r>
            <w:proofErr w:type="spellEnd"/>
            <w:r w:rsidRPr="00EC0356">
              <w:rPr>
                <w:sz w:val="22"/>
                <w:szCs w:val="22"/>
              </w:rPr>
              <w:t xml:space="preserve"> stației de unde s-a operat modificarea</w:t>
            </w:r>
            <w:r w:rsidRPr="00EC0356">
              <w:rPr>
                <w:sz w:val="22"/>
                <w:szCs w:val="22"/>
                <w:lang w:val="en-US"/>
              </w:rPr>
              <w:t>;</w:t>
            </w:r>
            <w:r w:rsidRPr="00EC0356">
              <w:rPr>
                <w:sz w:val="22"/>
                <w:szCs w:val="22"/>
              </w:rPr>
              <w:t xml:space="preserve"> </w:t>
            </w:r>
          </w:p>
        </w:tc>
      </w:tr>
      <w:tr w:rsidR="00EC0356" w:rsidRPr="00EC0356" w14:paraId="36271CDA" w14:textId="77777777" w:rsidTr="008C677F">
        <w:trPr>
          <w:trHeight w:val="144"/>
        </w:trPr>
        <w:tc>
          <w:tcPr>
            <w:tcW w:w="338" w:type="pct"/>
            <w:tcBorders>
              <w:bottom w:val="single" w:sz="4" w:space="0" w:color="auto"/>
            </w:tcBorders>
            <w:shd w:val="clear" w:color="auto" w:fill="FFFFFF"/>
          </w:tcPr>
          <w:p w14:paraId="2C2440BB"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5D421F3" w14:textId="77777777" w:rsidR="00EC0356" w:rsidRPr="00EC0356" w:rsidRDefault="00EC0356" w:rsidP="00EC0356">
            <w:pPr>
              <w:jc w:val="both"/>
              <w:rPr>
                <w:sz w:val="22"/>
                <w:szCs w:val="22"/>
              </w:rPr>
            </w:pPr>
            <w:r w:rsidRPr="00EC0356">
              <w:rPr>
                <w:sz w:val="22"/>
                <w:szCs w:val="22"/>
              </w:rPr>
              <w:t>Subsistemul  trebuie să poată  vizualiza, sub formă de listă, documentele create  în  anul/perioada selectată de utilizator;</w:t>
            </w:r>
          </w:p>
        </w:tc>
      </w:tr>
      <w:tr w:rsidR="00EC0356" w:rsidRPr="00EC0356" w14:paraId="67434F0C" w14:textId="77777777" w:rsidTr="008C677F">
        <w:trPr>
          <w:trHeight w:val="144"/>
        </w:trPr>
        <w:tc>
          <w:tcPr>
            <w:tcW w:w="338" w:type="pct"/>
            <w:tcBorders>
              <w:bottom w:val="single" w:sz="4" w:space="0" w:color="auto"/>
            </w:tcBorders>
            <w:shd w:val="clear" w:color="auto" w:fill="FFFFFF"/>
          </w:tcPr>
          <w:p w14:paraId="158AAC2B"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3FBA05A" w14:textId="77777777" w:rsidR="00EC0356" w:rsidRPr="00EC0356" w:rsidRDefault="00EC0356" w:rsidP="00EC0356">
            <w:pPr>
              <w:jc w:val="both"/>
              <w:rPr>
                <w:sz w:val="22"/>
                <w:szCs w:val="22"/>
              </w:rPr>
            </w:pPr>
            <w:r w:rsidRPr="00EC0356">
              <w:rPr>
                <w:sz w:val="22"/>
                <w:szCs w:val="22"/>
              </w:rPr>
              <w:t>Fiecare utilizator va avea acces de editare doar pe documentele pe care el le-a creat;</w:t>
            </w:r>
          </w:p>
        </w:tc>
      </w:tr>
      <w:tr w:rsidR="00EC0356" w:rsidRPr="00EC0356" w14:paraId="63EB796B" w14:textId="77777777" w:rsidTr="008C677F">
        <w:trPr>
          <w:trHeight w:val="144"/>
        </w:trPr>
        <w:tc>
          <w:tcPr>
            <w:tcW w:w="338" w:type="pct"/>
            <w:tcBorders>
              <w:bottom w:val="single" w:sz="4" w:space="0" w:color="auto"/>
            </w:tcBorders>
            <w:shd w:val="clear" w:color="auto" w:fill="FFFFFF"/>
          </w:tcPr>
          <w:p w14:paraId="1C3C5B99"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292C70F" w14:textId="77777777" w:rsidR="00EC0356" w:rsidRPr="00EC0356" w:rsidRDefault="00EC0356" w:rsidP="00EC0356">
            <w:pPr>
              <w:jc w:val="both"/>
              <w:rPr>
                <w:sz w:val="22"/>
                <w:szCs w:val="22"/>
              </w:rPr>
            </w:pPr>
            <w:r w:rsidRPr="00EC0356">
              <w:rPr>
                <w:sz w:val="22"/>
                <w:szCs w:val="22"/>
              </w:rPr>
              <w:t xml:space="preserve">Subsistemul trebuie să ofere </w:t>
            </w:r>
            <w:proofErr w:type="spellStart"/>
            <w:r w:rsidRPr="00EC0356">
              <w:rPr>
                <w:sz w:val="22"/>
                <w:szCs w:val="22"/>
              </w:rPr>
              <w:t>posibiIitatea</w:t>
            </w:r>
            <w:proofErr w:type="spellEnd"/>
            <w:r w:rsidRPr="00EC0356">
              <w:rPr>
                <w:sz w:val="22"/>
                <w:szCs w:val="22"/>
              </w:rPr>
              <w:t xml:space="preserve"> de  căutare avansată după diferite criterii (nr. cerere, nr. CU, data emiterii actului, scopul  lucrării, localitatea unde este situat imobilul, UTR, adresă solicitant);</w:t>
            </w:r>
          </w:p>
        </w:tc>
      </w:tr>
      <w:tr w:rsidR="00EC0356" w:rsidRPr="00EC0356" w14:paraId="732E5A39" w14:textId="77777777" w:rsidTr="008C677F">
        <w:trPr>
          <w:trHeight w:val="144"/>
        </w:trPr>
        <w:tc>
          <w:tcPr>
            <w:tcW w:w="338" w:type="pct"/>
            <w:tcBorders>
              <w:bottom w:val="single" w:sz="4" w:space="0" w:color="auto"/>
            </w:tcBorders>
            <w:shd w:val="clear" w:color="auto" w:fill="FFFFFF"/>
          </w:tcPr>
          <w:p w14:paraId="5B9DD815"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1779224" w14:textId="77777777" w:rsidR="00EC0356" w:rsidRPr="00EC0356" w:rsidRDefault="00EC0356" w:rsidP="00EC0356">
            <w:pPr>
              <w:jc w:val="both"/>
              <w:rPr>
                <w:sz w:val="22"/>
                <w:szCs w:val="22"/>
              </w:rPr>
            </w:pPr>
            <w:r w:rsidRPr="00EC0356">
              <w:rPr>
                <w:sz w:val="22"/>
                <w:szCs w:val="22"/>
              </w:rPr>
              <w:t xml:space="preserve">Implementarea acestui subsistem trebuie să  ajute la </w:t>
            </w:r>
            <w:proofErr w:type="spellStart"/>
            <w:r w:rsidRPr="00EC0356">
              <w:rPr>
                <w:sz w:val="22"/>
                <w:szCs w:val="22"/>
              </w:rPr>
              <w:t>obţinerea</w:t>
            </w:r>
            <w:proofErr w:type="spellEnd"/>
            <w:r w:rsidRPr="00EC0356">
              <w:rPr>
                <w:sz w:val="22"/>
                <w:szCs w:val="22"/>
              </w:rPr>
              <w:t xml:space="preserve">  unor rapoarte lunare/trimestriale/anuale, care ulterior să poată fi exportate în  Excel;</w:t>
            </w:r>
          </w:p>
        </w:tc>
      </w:tr>
      <w:tr w:rsidR="00EC0356" w:rsidRPr="00EC0356" w14:paraId="569C7EE6" w14:textId="77777777" w:rsidTr="008C677F">
        <w:trPr>
          <w:trHeight w:val="144"/>
        </w:trPr>
        <w:tc>
          <w:tcPr>
            <w:tcW w:w="338" w:type="pct"/>
            <w:tcBorders>
              <w:bottom w:val="single" w:sz="4" w:space="0" w:color="auto"/>
            </w:tcBorders>
            <w:shd w:val="clear" w:color="auto" w:fill="FFFFFF"/>
          </w:tcPr>
          <w:p w14:paraId="5448332B"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r w:rsidRPr="00EC0356">
              <w:rPr>
                <w:sz w:val="22"/>
                <w:szCs w:val="22"/>
              </w:rPr>
              <w:t>D</w:t>
            </w:r>
          </w:p>
        </w:tc>
        <w:tc>
          <w:tcPr>
            <w:tcW w:w="4662" w:type="pct"/>
            <w:tcBorders>
              <w:bottom w:val="single" w:sz="4" w:space="0" w:color="auto"/>
            </w:tcBorders>
            <w:shd w:val="clear" w:color="auto" w:fill="FFFFFF"/>
          </w:tcPr>
          <w:p w14:paraId="70DFD933" w14:textId="77777777" w:rsidR="00EC0356" w:rsidRPr="00EC0356" w:rsidRDefault="00EC0356" w:rsidP="00EC0356">
            <w:pPr>
              <w:jc w:val="both"/>
              <w:rPr>
                <w:sz w:val="22"/>
                <w:szCs w:val="22"/>
                <w:lang w:val="en-US"/>
              </w:rPr>
            </w:pPr>
            <w:r w:rsidRPr="00EC0356">
              <w:rPr>
                <w:sz w:val="22"/>
                <w:szCs w:val="22"/>
              </w:rPr>
              <w:t>Dacă un certificat de urbanism a fost introdus greșit sau întocmitorul său dorește anularea lui, subsistemul trebuie să permită acest lucru</w:t>
            </w:r>
            <w:r w:rsidRPr="00EC0356">
              <w:rPr>
                <w:sz w:val="22"/>
                <w:szCs w:val="22"/>
                <w:lang w:val="en-US"/>
              </w:rPr>
              <w:t>;</w:t>
            </w:r>
          </w:p>
        </w:tc>
      </w:tr>
      <w:tr w:rsidR="00EC0356" w:rsidRPr="00EC0356" w14:paraId="4308523E" w14:textId="77777777" w:rsidTr="008C677F">
        <w:trPr>
          <w:trHeight w:val="144"/>
        </w:trPr>
        <w:tc>
          <w:tcPr>
            <w:tcW w:w="338" w:type="pct"/>
            <w:tcBorders>
              <w:bottom w:val="single" w:sz="4" w:space="0" w:color="auto"/>
            </w:tcBorders>
            <w:shd w:val="clear" w:color="auto" w:fill="FFFFFF"/>
          </w:tcPr>
          <w:p w14:paraId="4CBD23AE"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F0EBA28" w14:textId="77777777" w:rsidR="00EC0356" w:rsidRPr="00EC0356" w:rsidRDefault="00EC0356" w:rsidP="00EC0356">
            <w:pPr>
              <w:rPr>
                <w:sz w:val="22"/>
                <w:szCs w:val="22"/>
              </w:rPr>
            </w:pPr>
            <w:r w:rsidRPr="00EC0356">
              <w:rPr>
                <w:sz w:val="22"/>
                <w:szCs w:val="22"/>
              </w:rPr>
              <w:t xml:space="preserve">Servicii online de publicare date pe pagina  web (lista certificatelor  de  urbanism emise lunar), conform  </w:t>
            </w:r>
            <w:proofErr w:type="spellStart"/>
            <w:r w:rsidRPr="00EC0356">
              <w:rPr>
                <w:sz w:val="22"/>
                <w:szCs w:val="22"/>
              </w:rPr>
              <w:t>legislaţiei</w:t>
            </w:r>
            <w:proofErr w:type="spellEnd"/>
            <w:r w:rsidRPr="00EC0356">
              <w:rPr>
                <w:sz w:val="22"/>
                <w:szCs w:val="22"/>
              </w:rPr>
              <w:t xml:space="preserve">  în vigoare, cu protejarea datelor cu caracter  personal;</w:t>
            </w:r>
          </w:p>
        </w:tc>
      </w:tr>
      <w:tr w:rsidR="00EC0356" w:rsidRPr="00EC0356" w14:paraId="32C1A62A" w14:textId="77777777" w:rsidTr="008C677F">
        <w:trPr>
          <w:trHeight w:val="144"/>
        </w:trPr>
        <w:tc>
          <w:tcPr>
            <w:tcW w:w="338" w:type="pct"/>
            <w:tcBorders>
              <w:bottom w:val="single" w:sz="4" w:space="0" w:color="auto"/>
            </w:tcBorders>
            <w:shd w:val="clear" w:color="auto" w:fill="FFFFFF"/>
          </w:tcPr>
          <w:p w14:paraId="3147F9D4"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314803AC" w14:textId="77777777" w:rsidR="00EC0356" w:rsidRPr="00EC0356" w:rsidRDefault="00EC0356" w:rsidP="00EC0356">
            <w:pPr>
              <w:rPr>
                <w:sz w:val="22"/>
                <w:szCs w:val="22"/>
                <w:lang w:val="en-US"/>
              </w:rPr>
            </w:pPr>
            <w:r w:rsidRPr="00EC0356">
              <w:rPr>
                <w:sz w:val="22"/>
                <w:szCs w:val="22"/>
              </w:rPr>
              <w:t>Subsistemul va trebui să calculeze automat data expirării certificatelor de urbanism emise, în funcție de</w:t>
            </w:r>
            <w:r w:rsidRPr="00EC0356">
              <w:rPr>
                <w:sz w:val="22"/>
                <w:szCs w:val="22"/>
                <w:lang w:val="en-US"/>
              </w:rPr>
              <w:t xml:space="preserve"> </w:t>
            </w:r>
            <w:r w:rsidRPr="00EC0356">
              <w:rPr>
                <w:sz w:val="22"/>
                <w:szCs w:val="22"/>
              </w:rPr>
              <w:t>termenul de valabilitate a fiecăruia; cu 30 de zile înainte de împlinirea acestui termen, creatorul documentului va fi avertizat, pentru a elabora adresa de înștiințare către titularul certificatului, cu privire la acest aspect</w:t>
            </w:r>
            <w:r w:rsidRPr="00EC0356">
              <w:rPr>
                <w:sz w:val="22"/>
                <w:szCs w:val="22"/>
                <w:lang w:val="en-US"/>
              </w:rPr>
              <w:t>;</w:t>
            </w:r>
          </w:p>
        </w:tc>
      </w:tr>
      <w:tr w:rsidR="00EC0356" w:rsidRPr="00EC0356" w14:paraId="3553E9CA" w14:textId="77777777" w:rsidTr="008C677F">
        <w:trPr>
          <w:trHeight w:val="144"/>
        </w:trPr>
        <w:tc>
          <w:tcPr>
            <w:tcW w:w="338" w:type="pct"/>
            <w:tcBorders>
              <w:bottom w:val="single" w:sz="4" w:space="0" w:color="auto"/>
            </w:tcBorders>
            <w:shd w:val="clear" w:color="auto" w:fill="FFFFFF"/>
          </w:tcPr>
          <w:p w14:paraId="4A107A71"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5360B14" w14:textId="77777777" w:rsidR="00EC0356" w:rsidRPr="00EC0356" w:rsidRDefault="00EC0356" w:rsidP="00EC0356">
            <w:pPr>
              <w:rPr>
                <w:sz w:val="22"/>
                <w:szCs w:val="22"/>
              </w:rPr>
            </w:pPr>
            <w:r w:rsidRPr="00EC0356">
              <w:rPr>
                <w:sz w:val="22"/>
                <w:szCs w:val="22"/>
              </w:rPr>
              <w:t>Pentru certificate de urbanism ce vor fi prelungite, subsistemul trebuie să ofere posibilitatea de a tipări doar  ultima pagină a actului;</w:t>
            </w:r>
          </w:p>
        </w:tc>
      </w:tr>
      <w:tr w:rsidR="00EC0356" w:rsidRPr="00EC0356" w14:paraId="3C86E605" w14:textId="77777777" w:rsidTr="008C677F">
        <w:trPr>
          <w:trHeight w:val="144"/>
        </w:trPr>
        <w:tc>
          <w:tcPr>
            <w:tcW w:w="338" w:type="pct"/>
            <w:tcBorders>
              <w:bottom w:val="single" w:sz="4" w:space="0" w:color="auto"/>
            </w:tcBorders>
            <w:shd w:val="clear" w:color="auto" w:fill="FFFFFF"/>
          </w:tcPr>
          <w:p w14:paraId="6F3CB708"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746A725" w14:textId="77777777" w:rsidR="00EC0356" w:rsidRPr="00EC0356" w:rsidRDefault="00EC0356" w:rsidP="00EC0356">
            <w:pPr>
              <w:rPr>
                <w:sz w:val="22"/>
                <w:szCs w:val="22"/>
              </w:rPr>
            </w:pPr>
            <w:r w:rsidRPr="00EC0356">
              <w:rPr>
                <w:sz w:val="22"/>
                <w:szCs w:val="22"/>
              </w:rPr>
              <w:t>Subsistemul trebuie să permită validarea datelor în front-</w:t>
            </w:r>
            <w:proofErr w:type="spellStart"/>
            <w:r w:rsidRPr="00EC0356">
              <w:rPr>
                <w:sz w:val="22"/>
                <w:szCs w:val="22"/>
              </w:rPr>
              <w:t>end</w:t>
            </w:r>
            <w:proofErr w:type="spellEnd"/>
            <w:r w:rsidRPr="00EC0356">
              <w:rPr>
                <w:sz w:val="22"/>
                <w:szCs w:val="22"/>
              </w:rPr>
              <w:t xml:space="preserve"> în </w:t>
            </w:r>
            <w:proofErr w:type="spellStart"/>
            <w:r w:rsidRPr="00EC0356">
              <w:rPr>
                <w:sz w:val="22"/>
                <w:szCs w:val="22"/>
              </w:rPr>
              <w:t>aşa</w:t>
            </w:r>
            <w:proofErr w:type="spellEnd"/>
            <w:r w:rsidRPr="00EC0356">
              <w:rPr>
                <w:sz w:val="22"/>
                <w:szCs w:val="22"/>
              </w:rPr>
              <w:t xml:space="preserve"> fel încât o serie de date să fie mandatarii pentru înregistrarea documentului </w:t>
            </w:r>
            <w:proofErr w:type="spellStart"/>
            <w:r w:rsidRPr="00EC0356">
              <w:rPr>
                <w:sz w:val="22"/>
                <w:szCs w:val="22"/>
              </w:rPr>
              <w:t>şi</w:t>
            </w:r>
            <w:proofErr w:type="spellEnd"/>
            <w:r w:rsidRPr="00EC0356">
              <w:rPr>
                <w:sz w:val="22"/>
                <w:szCs w:val="22"/>
              </w:rPr>
              <w:t xml:space="preserve"> salvarea în sistem, iar o serie de </w:t>
            </w:r>
            <w:proofErr w:type="spellStart"/>
            <w:r w:rsidRPr="00EC0356">
              <w:rPr>
                <w:sz w:val="22"/>
                <w:szCs w:val="22"/>
              </w:rPr>
              <w:t>informaţii</w:t>
            </w:r>
            <w:proofErr w:type="spellEnd"/>
            <w:r w:rsidRPr="00EC0356">
              <w:rPr>
                <w:sz w:val="22"/>
                <w:szCs w:val="22"/>
              </w:rPr>
              <w:t xml:space="preserve"> să fie mandatarii la tipărire, </w:t>
            </w:r>
            <w:r w:rsidRPr="00EC0356">
              <w:rPr>
                <w:sz w:val="22"/>
                <w:szCs w:val="22"/>
              </w:rPr>
              <w:lastRenderedPageBreak/>
              <w:t xml:space="preserve">în </w:t>
            </w:r>
            <w:proofErr w:type="spellStart"/>
            <w:r w:rsidRPr="00EC0356">
              <w:rPr>
                <w:sz w:val="22"/>
                <w:szCs w:val="22"/>
              </w:rPr>
              <w:t>aşa</w:t>
            </w:r>
            <w:proofErr w:type="spellEnd"/>
            <w:r w:rsidRPr="00EC0356">
              <w:rPr>
                <w:sz w:val="22"/>
                <w:szCs w:val="22"/>
              </w:rPr>
              <w:t xml:space="preserve"> fel încât utilizatorul să nu poată printa certificatul până nu completează toate datele necesare.</w:t>
            </w:r>
          </w:p>
        </w:tc>
      </w:tr>
      <w:tr w:rsidR="00EC0356" w:rsidRPr="00EC0356" w14:paraId="10C01AA6" w14:textId="77777777" w:rsidTr="008C677F">
        <w:trPr>
          <w:trHeight w:val="144"/>
        </w:trPr>
        <w:tc>
          <w:tcPr>
            <w:tcW w:w="338" w:type="pct"/>
            <w:tcBorders>
              <w:bottom w:val="single" w:sz="4" w:space="0" w:color="auto"/>
            </w:tcBorders>
            <w:shd w:val="clear" w:color="auto" w:fill="FFFFFF"/>
          </w:tcPr>
          <w:p w14:paraId="1E3334C5"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D7C3313" w14:textId="77777777" w:rsidR="00EC0356" w:rsidRPr="00EC0356" w:rsidRDefault="00EC0356" w:rsidP="00EC0356">
            <w:pPr>
              <w:jc w:val="both"/>
              <w:rPr>
                <w:sz w:val="22"/>
                <w:szCs w:val="22"/>
              </w:rPr>
            </w:pPr>
            <w:r w:rsidRPr="00EC0356">
              <w:rPr>
                <w:sz w:val="22"/>
                <w:szCs w:val="22"/>
              </w:rPr>
              <w:t>Subsistemul trebuie să pună la dispoziție notificări către petent via e-mail sau sms privind eliberarea certificatului de urbanism solicitat.</w:t>
            </w:r>
          </w:p>
        </w:tc>
      </w:tr>
      <w:tr w:rsidR="00EC0356" w:rsidRPr="00EC0356" w14:paraId="4C81C2C2" w14:textId="77777777" w:rsidTr="008C677F">
        <w:trPr>
          <w:trHeight w:val="144"/>
        </w:trPr>
        <w:tc>
          <w:tcPr>
            <w:tcW w:w="338" w:type="pct"/>
            <w:tcBorders>
              <w:bottom w:val="single" w:sz="4" w:space="0" w:color="auto"/>
            </w:tcBorders>
            <w:shd w:val="clear" w:color="auto" w:fill="FFFFFF"/>
          </w:tcPr>
          <w:p w14:paraId="34CB155E"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6DFF806D" w14:textId="77777777" w:rsidR="00EC0356" w:rsidRPr="00EC0356" w:rsidRDefault="00EC0356" w:rsidP="00EC0356">
            <w:pPr>
              <w:rPr>
                <w:b/>
                <w:bCs/>
                <w:sz w:val="22"/>
                <w:szCs w:val="22"/>
              </w:rPr>
            </w:pPr>
            <w:proofErr w:type="spellStart"/>
            <w:r w:rsidRPr="00EC0356">
              <w:rPr>
                <w:b/>
                <w:bCs/>
                <w:sz w:val="22"/>
                <w:szCs w:val="22"/>
              </w:rPr>
              <w:t>Autorizaţia</w:t>
            </w:r>
            <w:proofErr w:type="spellEnd"/>
            <w:r w:rsidRPr="00EC0356">
              <w:rPr>
                <w:b/>
                <w:bCs/>
                <w:sz w:val="22"/>
                <w:szCs w:val="22"/>
              </w:rPr>
              <w:t xml:space="preserve"> de construire/</w:t>
            </w:r>
            <w:proofErr w:type="spellStart"/>
            <w:r w:rsidRPr="00EC0356">
              <w:rPr>
                <w:b/>
                <w:bCs/>
                <w:sz w:val="22"/>
                <w:szCs w:val="22"/>
              </w:rPr>
              <w:t>desfințare</w:t>
            </w:r>
            <w:proofErr w:type="spellEnd"/>
          </w:p>
          <w:p w14:paraId="7DEEC829" w14:textId="77777777" w:rsidR="00EC0356" w:rsidRPr="00EC0356" w:rsidRDefault="00EC0356" w:rsidP="00EC0356">
            <w:pPr>
              <w:rPr>
                <w:sz w:val="22"/>
                <w:szCs w:val="22"/>
              </w:rPr>
            </w:pPr>
            <w:r w:rsidRPr="00EC0356">
              <w:rPr>
                <w:sz w:val="22"/>
                <w:szCs w:val="22"/>
              </w:rPr>
              <w:t>Subsistemul trebuie să permită integrarea cu registratura.</w:t>
            </w:r>
          </w:p>
        </w:tc>
      </w:tr>
      <w:tr w:rsidR="00EC0356" w:rsidRPr="00EC0356" w14:paraId="28D11CDB" w14:textId="77777777" w:rsidTr="008C677F">
        <w:trPr>
          <w:trHeight w:val="144"/>
        </w:trPr>
        <w:tc>
          <w:tcPr>
            <w:tcW w:w="338" w:type="pct"/>
            <w:tcBorders>
              <w:bottom w:val="single" w:sz="4" w:space="0" w:color="auto"/>
            </w:tcBorders>
            <w:shd w:val="clear" w:color="auto" w:fill="FFFFFF"/>
          </w:tcPr>
          <w:p w14:paraId="29195BAD"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4CDED576" w14:textId="77777777" w:rsidR="00EC0356" w:rsidRPr="00EC0356" w:rsidRDefault="00EC0356" w:rsidP="00EC0356">
            <w:pPr>
              <w:rPr>
                <w:sz w:val="22"/>
                <w:szCs w:val="22"/>
              </w:rPr>
            </w:pPr>
            <w:r w:rsidRPr="00EC0356">
              <w:rPr>
                <w:sz w:val="22"/>
                <w:szCs w:val="22"/>
              </w:rPr>
              <w:t xml:space="preserve">La înregistrarea unui nou act se vor completa următoarele </w:t>
            </w:r>
            <w:proofErr w:type="spellStart"/>
            <w:r w:rsidRPr="00EC0356">
              <w:rPr>
                <w:sz w:val="22"/>
                <w:szCs w:val="22"/>
              </w:rPr>
              <w:t>informaţii</w:t>
            </w:r>
            <w:proofErr w:type="spellEnd"/>
            <w:r w:rsidRPr="00EC0356">
              <w:rPr>
                <w:sz w:val="22"/>
                <w:szCs w:val="22"/>
              </w:rPr>
              <w:t xml:space="preserve"> (câmpuri editabile conform formular tipizat F.11): </w:t>
            </w:r>
          </w:p>
          <w:p w14:paraId="1BAFF300" w14:textId="77777777" w:rsidR="00EC0356" w:rsidRPr="00EC0356" w:rsidRDefault="00EC0356" w:rsidP="00EC0356">
            <w:pPr>
              <w:numPr>
                <w:ilvl w:val="0"/>
                <w:numId w:val="28"/>
              </w:numPr>
              <w:overflowPunct/>
              <w:autoSpaceDE/>
              <w:autoSpaceDN/>
              <w:adjustRightInd/>
              <w:spacing w:after="200" w:line="276" w:lineRule="auto"/>
              <w:ind w:left="356" w:hanging="356"/>
              <w:contextualSpacing/>
              <w:textAlignment w:val="auto"/>
              <w:rPr>
                <w:sz w:val="22"/>
                <w:szCs w:val="22"/>
              </w:rPr>
            </w:pPr>
            <w:r w:rsidRPr="00EC0356">
              <w:rPr>
                <w:sz w:val="22"/>
                <w:szCs w:val="22"/>
              </w:rPr>
              <w:t xml:space="preserve">Numărul  </w:t>
            </w:r>
            <w:proofErr w:type="spellStart"/>
            <w:r w:rsidRPr="00EC0356">
              <w:rPr>
                <w:sz w:val="22"/>
                <w:szCs w:val="22"/>
              </w:rPr>
              <w:t>şi</w:t>
            </w:r>
            <w:proofErr w:type="spellEnd"/>
            <w:r w:rsidRPr="00EC0356">
              <w:rPr>
                <w:sz w:val="22"/>
                <w:szCs w:val="22"/>
              </w:rPr>
              <w:t xml:space="preserve"> data certificatului  de urbanism în baza căruia s-a demarat procedura de autorizare;</w:t>
            </w:r>
          </w:p>
          <w:p w14:paraId="480A0664" w14:textId="77777777" w:rsidR="00EC0356" w:rsidRPr="00EC0356" w:rsidRDefault="00EC0356" w:rsidP="00EC0356">
            <w:pPr>
              <w:numPr>
                <w:ilvl w:val="0"/>
                <w:numId w:val="23"/>
              </w:numPr>
              <w:overflowPunct/>
              <w:autoSpaceDE/>
              <w:autoSpaceDN/>
              <w:adjustRightInd/>
              <w:spacing w:after="200" w:line="276" w:lineRule="auto"/>
              <w:ind w:left="356" w:hanging="356"/>
              <w:contextualSpacing/>
              <w:textAlignment w:val="auto"/>
              <w:rPr>
                <w:sz w:val="22"/>
                <w:szCs w:val="22"/>
              </w:rPr>
            </w:pPr>
            <w:r w:rsidRPr="00EC0356">
              <w:rPr>
                <w:sz w:val="22"/>
                <w:szCs w:val="22"/>
              </w:rPr>
              <w:t>Numele solicitantului sau numele firmei/reprezentant legal, în cazul în care solicitantul este persoană juridică;</w:t>
            </w:r>
          </w:p>
          <w:p w14:paraId="43A3F76E" w14:textId="77777777" w:rsidR="00EC0356" w:rsidRPr="00EC0356" w:rsidRDefault="00EC0356" w:rsidP="00EC0356">
            <w:pPr>
              <w:numPr>
                <w:ilvl w:val="0"/>
                <w:numId w:val="23"/>
              </w:numPr>
              <w:overflowPunct/>
              <w:autoSpaceDE/>
              <w:autoSpaceDN/>
              <w:adjustRightInd/>
              <w:spacing w:after="200" w:line="276" w:lineRule="auto"/>
              <w:ind w:left="356" w:hanging="356"/>
              <w:contextualSpacing/>
              <w:textAlignment w:val="auto"/>
              <w:rPr>
                <w:sz w:val="22"/>
                <w:szCs w:val="22"/>
              </w:rPr>
            </w:pPr>
            <w:r w:rsidRPr="00EC0356">
              <w:rPr>
                <w:sz w:val="22"/>
                <w:szCs w:val="22"/>
              </w:rPr>
              <w:t>Adresa solicitantului sau sediul firmei;</w:t>
            </w:r>
          </w:p>
          <w:p w14:paraId="04580D48" w14:textId="77777777" w:rsidR="00EC0356" w:rsidRPr="00EC0356" w:rsidRDefault="00EC0356" w:rsidP="00EC0356">
            <w:pPr>
              <w:numPr>
                <w:ilvl w:val="0"/>
                <w:numId w:val="23"/>
              </w:numPr>
              <w:overflowPunct/>
              <w:autoSpaceDE/>
              <w:autoSpaceDN/>
              <w:adjustRightInd/>
              <w:spacing w:after="200" w:line="276" w:lineRule="auto"/>
              <w:ind w:left="356" w:hanging="356"/>
              <w:contextualSpacing/>
              <w:textAlignment w:val="auto"/>
              <w:rPr>
                <w:sz w:val="22"/>
                <w:szCs w:val="22"/>
              </w:rPr>
            </w:pPr>
            <w:r w:rsidRPr="00EC0356">
              <w:rPr>
                <w:sz w:val="22"/>
                <w:szCs w:val="22"/>
              </w:rPr>
              <w:t xml:space="preserve">Numărul </w:t>
            </w:r>
            <w:proofErr w:type="spellStart"/>
            <w:r w:rsidRPr="00EC0356">
              <w:rPr>
                <w:sz w:val="22"/>
                <w:szCs w:val="22"/>
              </w:rPr>
              <w:t>şi</w:t>
            </w:r>
            <w:proofErr w:type="spellEnd"/>
            <w:r w:rsidRPr="00EC0356">
              <w:rPr>
                <w:sz w:val="22"/>
                <w:szCs w:val="22"/>
              </w:rPr>
              <w:t xml:space="preserve"> data cererii;</w:t>
            </w:r>
          </w:p>
          <w:p w14:paraId="41024039" w14:textId="77777777" w:rsidR="00EC0356" w:rsidRPr="00EC0356" w:rsidRDefault="00EC0356" w:rsidP="00EC0356">
            <w:pPr>
              <w:numPr>
                <w:ilvl w:val="0"/>
                <w:numId w:val="23"/>
              </w:numPr>
              <w:overflowPunct/>
              <w:autoSpaceDE/>
              <w:autoSpaceDN/>
              <w:adjustRightInd/>
              <w:spacing w:after="200" w:line="276" w:lineRule="auto"/>
              <w:ind w:left="356" w:hanging="356"/>
              <w:contextualSpacing/>
              <w:textAlignment w:val="auto"/>
              <w:rPr>
                <w:sz w:val="22"/>
                <w:szCs w:val="22"/>
              </w:rPr>
            </w:pPr>
            <w:r w:rsidRPr="00EC0356">
              <w:rPr>
                <w:sz w:val="22"/>
                <w:szCs w:val="22"/>
              </w:rPr>
              <w:t>Scopul lucrării;</w:t>
            </w:r>
          </w:p>
          <w:p w14:paraId="0E66A5F9" w14:textId="77777777" w:rsidR="00EC0356" w:rsidRPr="00EC0356" w:rsidRDefault="00EC0356" w:rsidP="00EC0356">
            <w:pPr>
              <w:numPr>
                <w:ilvl w:val="0"/>
                <w:numId w:val="23"/>
              </w:numPr>
              <w:overflowPunct/>
              <w:autoSpaceDE/>
              <w:autoSpaceDN/>
              <w:adjustRightInd/>
              <w:spacing w:after="200" w:line="276" w:lineRule="auto"/>
              <w:ind w:left="356" w:hanging="356"/>
              <w:contextualSpacing/>
              <w:textAlignment w:val="auto"/>
              <w:rPr>
                <w:sz w:val="22"/>
                <w:szCs w:val="22"/>
              </w:rPr>
            </w:pPr>
            <w:r w:rsidRPr="00EC0356">
              <w:rPr>
                <w:sz w:val="22"/>
                <w:szCs w:val="22"/>
              </w:rPr>
              <w:t xml:space="preserve">Adresa de </w:t>
            </w:r>
            <w:proofErr w:type="spellStart"/>
            <w:r w:rsidRPr="00EC0356">
              <w:rPr>
                <w:sz w:val="22"/>
                <w:szCs w:val="22"/>
              </w:rPr>
              <w:t>execuţie</w:t>
            </w:r>
            <w:proofErr w:type="spellEnd"/>
            <w:r w:rsidRPr="00EC0356">
              <w:rPr>
                <w:sz w:val="22"/>
                <w:szCs w:val="22"/>
              </w:rPr>
              <w:t xml:space="preserve"> a lucrării;</w:t>
            </w:r>
          </w:p>
          <w:p w14:paraId="12F9FE14" w14:textId="77777777" w:rsidR="00EC0356" w:rsidRPr="00EC0356" w:rsidRDefault="00EC0356" w:rsidP="00EC0356">
            <w:pPr>
              <w:numPr>
                <w:ilvl w:val="0"/>
                <w:numId w:val="23"/>
              </w:numPr>
              <w:overflowPunct/>
              <w:autoSpaceDE/>
              <w:autoSpaceDN/>
              <w:adjustRightInd/>
              <w:spacing w:after="200" w:line="276" w:lineRule="auto"/>
              <w:ind w:left="356" w:hanging="356"/>
              <w:contextualSpacing/>
              <w:textAlignment w:val="auto"/>
              <w:rPr>
                <w:sz w:val="22"/>
                <w:szCs w:val="22"/>
              </w:rPr>
            </w:pPr>
            <w:r w:rsidRPr="00EC0356">
              <w:rPr>
                <w:sz w:val="22"/>
                <w:szCs w:val="22"/>
              </w:rPr>
              <w:t xml:space="preserve">Denumirea </w:t>
            </w:r>
            <w:proofErr w:type="spellStart"/>
            <w:r w:rsidRPr="00EC0356">
              <w:rPr>
                <w:sz w:val="22"/>
                <w:szCs w:val="22"/>
              </w:rPr>
              <w:t>şi</w:t>
            </w:r>
            <w:proofErr w:type="spellEnd"/>
            <w:r w:rsidRPr="00EC0356">
              <w:rPr>
                <w:sz w:val="22"/>
                <w:szCs w:val="22"/>
              </w:rPr>
              <w:t xml:space="preserve"> sediul firmei care execută lucrarea, arhitectul cu drept de semnătură;</w:t>
            </w:r>
          </w:p>
          <w:p w14:paraId="1B94F6B9" w14:textId="77777777" w:rsidR="00EC0356" w:rsidRPr="00EC0356" w:rsidRDefault="00EC0356" w:rsidP="00EC0356">
            <w:pPr>
              <w:numPr>
                <w:ilvl w:val="0"/>
                <w:numId w:val="23"/>
              </w:numPr>
              <w:overflowPunct/>
              <w:autoSpaceDE/>
              <w:autoSpaceDN/>
              <w:adjustRightInd/>
              <w:spacing w:after="200" w:line="276" w:lineRule="auto"/>
              <w:ind w:left="356" w:hanging="356"/>
              <w:contextualSpacing/>
              <w:textAlignment w:val="auto"/>
              <w:rPr>
                <w:sz w:val="22"/>
                <w:szCs w:val="22"/>
              </w:rPr>
            </w:pPr>
            <w:r w:rsidRPr="00EC0356">
              <w:rPr>
                <w:sz w:val="22"/>
                <w:szCs w:val="22"/>
              </w:rPr>
              <w:t xml:space="preserve">Durata de </w:t>
            </w:r>
            <w:proofErr w:type="spellStart"/>
            <w:r w:rsidRPr="00EC0356">
              <w:rPr>
                <w:sz w:val="22"/>
                <w:szCs w:val="22"/>
              </w:rPr>
              <w:t>execuţie</w:t>
            </w:r>
            <w:proofErr w:type="spellEnd"/>
            <w:r w:rsidRPr="00EC0356">
              <w:rPr>
                <w:sz w:val="22"/>
                <w:szCs w:val="22"/>
              </w:rPr>
              <w:t xml:space="preserve"> a lucrării;</w:t>
            </w:r>
          </w:p>
          <w:p w14:paraId="3CC9C630" w14:textId="77777777" w:rsidR="00EC0356" w:rsidRPr="00EC0356" w:rsidRDefault="00EC0356" w:rsidP="00EC0356">
            <w:pPr>
              <w:numPr>
                <w:ilvl w:val="0"/>
                <w:numId w:val="23"/>
              </w:numPr>
              <w:overflowPunct/>
              <w:autoSpaceDE/>
              <w:autoSpaceDN/>
              <w:adjustRightInd/>
              <w:spacing w:after="200" w:line="276" w:lineRule="auto"/>
              <w:ind w:left="356" w:hanging="356"/>
              <w:contextualSpacing/>
              <w:textAlignment w:val="auto"/>
              <w:rPr>
                <w:sz w:val="22"/>
                <w:szCs w:val="22"/>
              </w:rPr>
            </w:pPr>
            <w:r w:rsidRPr="00EC0356">
              <w:rPr>
                <w:sz w:val="22"/>
                <w:szCs w:val="22"/>
              </w:rPr>
              <w:t xml:space="preserve">Termenul de valabilitate al </w:t>
            </w:r>
            <w:proofErr w:type="spellStart"/>
            <w:r w:rsidRPr="00EC0356">
              <w:rPr>
                <w:sz w:val="22"/>
                <w:szCs w:val="22"/>
              </w:rPr>
              <w:t>autorizaţiei</w:t>
            </w:r>
            <w:proofErr w:type="spellEnd"/>
            <w:r w:rsidRPr="00EC0356">
              <w:rPr>
                <w:sz w:val="22"/>
                <w:szCs w:val="22"/>
              </w:rPr>
              <w:t>;</w:t>
            </w:r>
          </w:p>
          <w:p w14:paraId="23C4F502" w14:textId="77777777" w:rsidR="00EC0356" w:rsidRPr="00EC0356" w:rsidRDefault="00EC0356" w:rsidP="00EC0356">
            <w:pPr>
              <w:numPr>
                <w:ilvl w:val="0"/>
                <w:numId w:val="23"/>
              </w:numPr>
              <w:overflowPunct/>
              <w:autoSpaceDE/>
              <w:autoSpaceDN/>
              <w:adjustRightInd/>
              <w:spacing w:after="200" w:line="276" w:lineRule="auto"/>
              <w:ind w:left="356" w:hanging="356"/>
              <w:contextualSpacing/>
              <w:textAlignment w:val="auto"/>
              <w:rPr>
                <w:sz w:val="22"/>
                <w:szCs w:val="22"/>
              </w:rPr>
            </w:pPr>
            <w:r w:rsidRPr="00EC0356">
              <w:rPr>
                <w:sz w:val="22"/>
                <w:szCs w:val="22"/>
              </w:rPr>
              <w:t>Taxe achitate, dovada  plătii</w:t>
            </w:r>
          </w:p>
          <w:p w14:paraId="55F811D6" w14:textId="77777777" w:rsidR="00EC0356" w:rsidRPr="00EC0356" w:rsidRDefault="00EC0356" w:rsidP="00EC0356">
            <w:pPr>
              <w:numPr>
                <w:ilvl w:val="0"/>
                <w:numId w:val="23"/>
              </w:numPr>
              <w:overflowPunct/>
              <w:autoSpaceDE/>
              <w:autoSpaceDN/>
              <w:adjustRightInd/>
              <w:spacing w:after="200" w:line="276" w:lineRule="auto"/>
              <w:ind w:left="356" w:hanging="356"/>
              <w:contextualSpacing/>
              <w:textAlignment w:val="auto"/>
              <w:rPr>
                <w:sz w:val="22"/>
                <w:szCs w:val="22"/>
              </w:rPr>
            </w:pPr>
            <w:r w:rsidRPr="00EC0356">
              <w:rPr>
                <w:sz w:val="22"/>
                <w:szCs w:val="22"/>
              </w:rPr>
              <w:t xml:space="preserve">Data prelungirii </w:t>
            </w:r>
            <w:proofErr w:type="spellStart"/>
            <w:r w:rsidRPr="00EC0356">
              <w:rPr>
                <w:sz w:val="22"/>
                <w:szCs w:val="22"/>
              </w:rPr>
              <w:t>valabilitătii</w:t>
            </w:r>
            <w:proofErr w:type="spellEnd"/>
            <w:r w:rsidRPr="00EC0356">
              <w:rPr>
                <w:sz w:val="22"/>
                <w:szCs w:val="22"/>
              </w:rPr>
              <w:t>, de la data de ... până la data de  .., taxa plătită și dovada plății</w:t>
            </w:r>
          </w:p>
        </w:tc>
      </w:tr>
      <w:tr w:rsidR="00EC0356" w:rsidRPr="00EC0356" w14:paraId="7843FA37" w14:textId="77777777" w:rsidTr="008C677F">
        <w:trPr>
          <w:trHeight w:val="144"/>
        </w:trPr>
        <w:tc>
          <w:tcPr>
            <w:tcW w:w="338" w:type="pct"/>
            <w:tcBorders>
              <w:bottom w:val="single" w:sz="4" w:space="0" w:color="auto"/>
            </w:tcBorders>
            <w:shd w:val="clear" w:color="auto" w:fill="FFFFFF"/>
          </w:tcPr>
          <w:p w14:paraId="794CB66D"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EFF6EA2" w14:textId="77777777" w:rsidR="00EC0356" w:rsidRPr="00EC0356" w:rsidRDefault="00EC0356" w:rsidP="00EC0356">
            <w:pPr>
              <w:jc w:val="both"/>
              <w:rPr>
                <w:sz w:val="22"/>
                <w:szCs w:val="22"/>
              </w:rPr>
            </w:pPr>
            <w:r w:rsidRPr="00EC0356">
              <w:rPr>
                <w:sz w:val="22"/>
                <w:szCs w:val="22"/>
              </w:rPr>
              <w:t xml:space="preserve">Toate valorile introduse vor fi validate. În momentul introducerii numărului de cerere, subsistemul trebuie să valideze </w:t>
            </w:r>
            <w:proofErr w:type="spellStart"/>
            <w:r w:rsidRPr="00EC0356">
              <w:rPr>
                <w:sz w:val="22"/>
                <w:szCs w:val="22"/>
              </w:rPr>
              <w:t>existenţa</w:t>
            </w:r>
            <w:proofErr w:type="spellEnd"/>
            <w:r w:rsidRPr="00EC0356">
              <w:rPr>
                <w:sz w:val="22"/>
                <w:szCs w:val="22"/>
              </w:rPr>
              <w:t xml:space="preserve"> acestuia în registrul de la registratură, iar dacă numărul specificat nu există, atunci actul să nu poată fi înregistrat; </w:t>
            </w:r>
          </w:p>
        </w:tc>
      </w:tr>
      <w:tr w:rsidR="00EC0356" w:rsidRPr="00EC0356" w14:paraId="7BDDA7BE" w14:textId="77777777" w:rsidTr="008C677F">
        <w:trPr>
          <w:trHeight w:val="144"/>
        </w:trPr>
        <w:tc>
          <w:tcPr>
            <w:tcW w:w="338" w:type="pct"/>
            <w:tcBorders>
              <w:bottom w:val="single" w:sz="4" w:space="0" w:color="auto"/>
            </w:tcBorders>
            <w:shd w:val="clear" w:color="auto" w:fill="FFFFFF"/>
          </w:tcPr>
          <w:p w14:paraId="62E3071D"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3A94DC8C" w14:textId="77777777" w:rsidR="00EC0356" w:rsidRPr="00EC0356" w:rsidRDefault="00EC0356" w:rsidP="00EC0356">
            <w:pPr>
              <w:jc w:val="both"/>
              <w:rPr>
                <w:sz w:val="22"/>
                <w:szCs w:val="22"/>
              </w:rPr>
            </w:pPr>
            <w:r w:rsidRPr="00EC0356">
              <w:rPr>
                <w:sz w:val="22"/>
                <w:szCs w:val="22"/>
              </w:rPr>
              <w:t xml:space="preserve">În momentul introducerii numărului de cerere subsistemul trebuie să verifice dacă în registrul de </w:t>
            </w:r>
            <w:proofErr w:type="spellStart"/>
            <w:r w:rsidRPr="00EC0356">
              <w:rPr>
                <w:sz w:val="22"/>
                <w:szCs w:val="22"/>
              </w:rPr>
              <w:t>autorizaţii</w:t>
            </w:r>
            <w:proofErr w:type="spellEnd"/>
            <w:r w:rsidRPr="00EC0356">
              <w:rPr>
                <w:sz w:val="22"/>
                <w:szCs w:val="22"/>
              </w:rPr>
              <w:t xml:space="preserve"> mai există un act întocmit pentru </w:t>
            </w:r>
            <w:proofErr w:type="spellStart"/>
            <w:r w:rsidRPr="00EC0356">
              <w:rPr>
                <w:sz w:val="22"/>
                <w:szCs w:val="22"/>
              </w:rPr>
              <w:t>aceeaşi</w:t>
            </w:r>
            <w:proofErr w:type="spellEnd"/>
            <w:r w:rsidRPr="00EC0356">
              <w:rPr>
                <w:sz w:val="22"/>
                <w:szCs w:val="22"/>
              </w:rPr>
              <w:t xml:space="preserve"> cerere </w:t>
            </w:r>
            <w:proofErr w:type="spellStart"/>
            <w:r w:rsidRPr="00EC0356">
              <w:rPr>
                <w:sz w:val="22"/>
                <w:szCs w:val="22"/>
              </w:rPr>
              <w:t>şi</w:t>
            </w:r>
            <w:proofErr w:type="spellEnd"/>
            <w:r w:rsidRPr="00EC0356">
              <w:rPr>
                <w:sz w:val="22"/>
                <w:szCs w:val="22"/>
              </w:rPr>
              <w:t xml:space="preserve"> să informeze </w:t>
            </w:r>
            <w:proofErr w:type="spellStart"/>
            <w:r w:rsidRPr="00EC0356">
              <w:rPr>
                <w:sz w:val="22"/>
                <w:szCs w:val="22"/>
              </w:rPr>
              <w:t>utiIizatorul</w:t>
            </w:r>
            <w:proofErr w:type="spellEnd"/>
            <w:r w:rsidRPr="00EC0356">
              <w:rPr>
                <w:sz w:val="22"/>
                <w:szCs w:val="22"/>
              </w:rPr>
              <w:t>;</w:t>
            </w:r>
          </w:p>
        </w:tc>
      </w:tr>
      <w:tr w:rsidR="00EC0356" w:rsidRPr="00EC0356" w14:paraId="6D556372" w14:textId="77777777" w:rsidTr="008C677F">
        <w:trPr>
          <w:trHeight w:val="144"/>
        </w:trPr>
        <w:tc>
          <w:tcPr>
            <w:tcW w:w="338" w:type="pct"/>
            <w:tcBorders>
              <w:bottom w:val="single" w:sz="4" w:space="0" w:color="auto"/>
            </w:tcBorders>
            <w:shd w:val="clear" w:color="auto" w:fill="FFFFFF"/>
          </w:tcPr>
          <w:p w14:paraId="01792FC5"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12A42E7" w14:textId="77777777" w:rsidR="00EC0356" w:rsidRPr="00EC0356" w:rsidRDefault="00EC0356" w:rsidP="00EC0356">
            <w:pPr>
              <w:jc w:val="both"/>
              <w:rPr>
                <w:sz w:val="22"/>
                <w:szCs w:val="22"/>
              </w:rPr>
            </w:pPr>
            <w:r w:rsidRPr="00EC0356">
              <w:rPr>
                <w:sz w:val="22"/>
                <w:szCs w:val="22"/>
              </w:rPr>
              <w:t xml:space="preserve">Subsistemul va </w:t>
            </w:r>
            <w:proofErr w:type="spellStart"/>
            <w:r w:rsidRPr="00EC0356">
              <w:rPr>
                <w:sz w:val="22"/>
                <w:szCs w:val="22"/>
              </w:rPr>
              <w:t>utiIiza</w:t>
            </w:r>
            <w:proofErr w:type="spellEnd"/>
            <w:r w:rsidRPr="00EC0356">
              <w:rPr>
                <w:sz w:val="22"/>
                <w:szCs w:val="22"/>
              </w:rPr>
              <w:t xml:space="preserve"> liste de date predefinite pentru: </w:t>
            </w:r>
            <w:proofErr w:type="spellStart"/>
            <w:r w:rsidRPr="00EC0356">
              <w:rPr>
                <w:sz w:val="22"/>
                <w:szCs w:val="22"/>
              </w:rPr>
              <w:t>provenienţă</w:t>
            </w:r>
            <w:proofErr w:type="spellEnd"/>
            <w:r w:rsidRPr="00EC0356">
              <w:rPr>
                <w:sz w:val="22"/>
                <w:szCs w:val="22"/>
              </w:rPr>
              <w:t xml:space="preserve"> - preluarea ei dintr-o bază de contacte, adresa (</w:t>
            </w:r>
            <w:proofErr w:type="spellStart"/>
            <w:r w:rsidRPr="00EC0356">
              <w:rPr>
                <w:sz w:val="22"/>
                <w:szCs w:val="22"/>
              </w:rPr>
              <w:t>judeţe</w:t>
            </w:r>
            <w:proofErr w:type="spellEnd"/>
            <w:r w:rsidRPr="00EC0356">
              <w:rPr>
                <w:sz w:val="22"/>
                <w:szCs w:val="22"/>
              </w:rPr>
              <w:t xml:space="preserve">, </w:t>
            </w:r>
            <w:proofErr w:type="spellStart"/>
            <w:r w:rsidRPr="00EC0356">
              <w:rPr>
                <w:sz w:val="22"/>
                <w:szCs w:val="22"/>
              </w:rPr>
              <w:t>oraşe</w:t>
            </w:r>
            <w:proofErr w:type="spellEnd"/>
            <w:r w:rsidRPr="00EC0356">
              <w:rPr>
                <w:sz w:val="22"/>
                <w:szCs w:val="22"/>
              </w:rPr>
              <w:t xml:space="preserve">, comune, sate); toate aceste liste să poată fi </w:t>
            </w:r>
            <w:proofErr w:type="spellStart"/>
            <w:r w:rsidRPr="00EC0356">
              <w:rPr>
                <w:sz w:val="22"/>
                <w:szCs w:val="22"/>
              </w:rPr>
              <w:t>şi</w:t>
            </w:r>
            <w:proofErr w:type="spellEnd"/>
            <w:r w:rsidRPr="00EC0356">
              <w:rPr>
                <w:sz w:val="22"/>
                <w:szCs w:val="22"/>
              </w:rPr>
              <w:t xml:space="preserve"> editabile (combo editabil ); de asemenea toate câmpurile de tip dată să poată fi completate folosind un control de tip </w:t>
            </w:r>
            <w:proofErr w:type="spellStart"/>
            <w:r w:rsidRPr="00EC0356">
              <w:rPr>
                <w:sz w:val="22"/>
                <w:szCs w:val="22"/>
              </w:rPr>
              <w:t>DatePicker</w:t>
            </w:r>
            <w:proofErr w:type="spellEnd"/>
            <w:r w:rsidRPr="00EC0356">
              <w:rPr>
                <w:sz w:val="22"/>
                <w:szCs w:val="22"/>
              </w:rPr>
              <w:t>;</w:t>
            </w:r>
          </w:p>
        </w:tc>
      </w:tr>
      <w:tr w:rsidR="00EC0356" w:rsidRPr="00EC0356" w14:paraId="3DEAFBC2" w14:textId="77777777" w:rsidTr="008C677F">
        <w:trPr>
          <w:trHeight w:val="144"/>
        </w:trPr>
        <w:tc>
          <w:tcPr>
            <w:tcW w:w="338" w:type="pct"/>
            <w:tcBorders>
              <w:bottom w:val="single" w:sz="4" w:space="0" w:color="auto"/>
            </w:tcBorders>
            <w:shd w:val="clear" w:color="auto" w:fill="FFFFFF"/>
          </w:tcPr>
          <w:p w14:paraId="7FD4F559"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7D55357" w14:textId="77777777" w:rsidR="00EC0356" w:rsidRPr="00EC0356" w:rsidRDefault="00EC0356" w:rsidP="00EC0356">
            <w:pPr>
              <w:jc w:val="both"/>
              <w:rPr>
                <w:sz w:val="22"/>
                <w:szCs w:val="22"/>
              </w:rPr>
            </w:pPr>
            <w:r w:rsidRPr="00EC0356">
              <w:rPr>
                <w:sz w:val="22"/>
                <w:szCs w:val="22"/>
              </w:rPr>
              <w:t xml:space="preserve">Subsistemul va trebui să calculeze automat data expirării valabilității </w:t>
            </w:r>
            <w:proofErr w:type="spellStart"/>
            <w:r w:rsidRPr="00EC0356">
              <w:rPr>
                <w:sz w:val="22"/>
                <w:szCs w:val="22"/>
              </w:rPr>
              <w:t>autorizaţiei</w:t>
            </w:r>
            <w:proofErr w:type="spellEnd"/>
            <w:r w:rsidRPr="00EC0356">
              <w:rPr>
                <w:sz w:val="22"/>
                <w:szCs w:val="22"/>
              </w:rPr>
              <w:t>, în funcție de</w:t>
            </w:r>
            <w:r w:rsidRPr="00EC0356">
              <w:rPr>
                <w:sz w:val="22"/>
                <w:szCs w:val="22"/>
                <w:lang w:val="en-US"/>
              </w:rPr>
              <w:t>:</w:t>
            </w:r>
            <w:r w:rsidRPr="00EC0356">
              <w:rPr>
                <w:sz w:val="22"/>
                <w:szCs w:val="22"/>
              </w:rPr>
              <w:t xml:space="preserve"> termenul de valabilitate al acesteia, data prelungirii valabilității, data începerii lucrărilor, durata de execuție declarată la autorizare. Cu 30 de zile înainte ca valabilitatea actului să se încheie, creatorul documentului va fi avertizat, pentru a elabora adresa de înștiințare către titularul AC cu privire la demersurile posibile sau ce se impun; </w:t>
            </w:r>
          </w:p>
        </w:tc>
      </w:tr>
      <w:tr w:rsidR="00EC0356" w:rsidRPr="00EC0356" w14:paraId="19761829" w14:textId="77777777" w:rsidTr="008C677F">
        <w:trPr>
          <w:trHeight w:val="144"/>
        </w:trPr>
        <w:tc>
          <w:tcPr>
            <w:tcW w:w="338" w:type="pct"/>
            <w:tcBorders>
              <w:bottom w:val="single" w:sz="4" w:space="0" w:color="auto"/>
            </w:tcBorders>
            <w:shd w:val="clear" w:color="auto" w:fill="FFFFFF"/>
          </w:tcPr>
          <w:p w14:paraId="7AC9226E"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r w:rsidRPr="00EC0356">
              <w:rPr>
                <w:sz w:val="22"/>
                <w:szCs w:val="22"/>
              </w:rPr>
              <w:t>P</w:t>
            </w:r>
          </w:p>
        </w:tc>
        <w:tc>
          <w:tcPr>
            <w:tcW w:w="4662" w:type="pct"/>
            <w:tcBorders>
              <w:bottom w:val="single" w:sz="4" w:space="0" w:color="auto"/>
            </w:tcBorders>
            <w:shd w:val="clear" w:color="auto" w:fill="FFFFFF"/>
          </w:tcPr>
          <w:p w14:paraId="113AD7D1" w14:textId="77777777" w:rsidR="00EC0356" w:rsidRPr="00EC0356" w:rsidRDefault="00EC0356" w:rsidP="00EC0356">
            <w:pPr>
              <w:jc w:val="both"/>
              <w:rPr>
                <w:sz w:val="22"/>
                <w:szCs w:val="22"/>
                <w:lang w:val="en-US"/>
              </w:rPr>
            </w:pPr>
            <w:r w:rsidRPr="00EC0356">
              <w:rPr>
                <w:sz w:val="22"/>
                <w:szCs w:val="22"/>
              </w:rPr>
              <w:t>Pentru autorizațiile ce vor fi prelungite, subsistemul trebuie să ofere posibilitatea de a tipări doar ultima pagină a actului</w:t>
            </w:r>
            <w:r w:rsidRPr="00EC0356">
              <w:rPr>
                <w:sz w:val="22"/>
                <w:szCs w:val="22"/>
                <w:lang w:val="en-US"/>
              </w:rPr>
              <w:t>;</w:t>
            </w:r>
          </w:p>
        </w:tc>
      </w:tr>
      <w:tr w:rsidR="00EC0356" w:rsidRPr="00EC0356" w14:paraId="3CE6DF4F" w14:textId="77777777" w:rsidTr="008C677F">
        <w:trPr>
          <w:trHeight w:val="144"/>
        </w:trPr>
        <w:tc>
          <w:tcPr>
            <w:tcW w:w="338" w:type="pct"/>
            <w:tcBorders>
              <w:bottom w:val="single" w:sz="4" w:space="0" w:color="auto"/>
            </w:tcBorders>
            <w:shd w:val="clear" w:color="auto" w:fill="FFFFFF"/>
          </w:tcPr>
          <w:p w14:paraId="6289AF50"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71788C5" w14:textId="77777777" w:rsidR="00EC0356" w:rsidRPr="00EC0356" w:rsidRDefault="00EC0356" w:rsidP="00EC0356">
            <w:pPr>
              <w:rPr>
                <w:sz w:val="22"/>
                <w:szCs w:val="22"/>
              </w:rPr>
            </w:pPr>
            <w:r w:rsidRPr="00EC0356">
              <w:rPr>
                <w:sz w:val="22"/>
                <w:szCs w:val="22"/>
              </w:rPr>
              <w:t xml:space="preserve">Pe </w:t>
            </w:r>
            <w:proofErr w:type="spellStart"/>
            <w:r w:rsidRPr="00EC0356">
              <w:rPr>
                <w:sz w:val="22"/>
                <w:szCs w:val="22"/>
              </w:rPr>
              <w:t>autorizaţia</w:t>
            </w:r>
            <w:proofErr w:type="spellEnd"/>
            <w:r w:rsidRPr="00EC0356">
              <w:rPr>
                <w:sz w:val="22"/>
                <w:szCs w:val="22"/>
              </w:rPr>
              <w:t xml:space="preserve"> de construire trebuie să se poată vizualiza toată </w:t>
            </w:r>
            <w:proofErr w:type="spellStart"/>
            <w:r w:rsidRPr="00EC0356">
              <w:rPr>
                <w:sz w:val="22"/>
                <w:szCs w:val="22"/>
              </w:rPr>
              <w:t>corespondenţa</w:t>
            </w:r>
            <w:proofErr w:type="spellEnd"/>
            <w:r w:rsidRPr="00EC0356">
              <w:rPr>
                <w:sz w:val="22"/>
                <w:szCs w:val="22"/>
              </w:rPr>
              <w:t xml:space="preserve"> care există între </w:t>
            </w:r>
            <w:proofErr w:type="spellStart"/>
            <w:r w:rsidRPr="00EC0356">
              <w:rPr>
                <w:sz w:val="22"/>
                <w:szCs w:val="22"/>
              </w:rPr>
              <w:t>instituţie</w:t>
            </w:r>
            <w:proofErr w:type="spellEnd"/>
            <w:r w:rsidRPr="00EC0356">
              <w:rPr>
                <w:sz w:val="22"/>
                <w:szCs w:val="22"/>
              </w:rPr>
              <w:t xml:space="preserve"> </w:t>
            </w:r>
            <w:proofErr w:type="spellStart"/>
            <w:r w:rsidRPr="00EC0356">
              <w:rPr>
                <w:sz w:val="22"/>
                <w:szCs w:val="22"/>
              </w:rPr>
              <w:t>şi</w:t>
            </w:r>
            <w:proofErr w:type="spellEnd"/>
            <w:r w:rsidRPr="00EC0356">
              <w:rPr>
                <w:sz w:val="22"/>
                <w:szCs w:val="22"/>
              </w:rPr>
              <w:t xml:space="preserve"> petent: cereri, adrese completare, </w:t>
            </w:r>
            <w:proofErr w:type="spellStart"/>
            <w:r w:rsidRPr="00EC0356">
              <w:rPr>
                <w:sz w:val="22"/>
                <w:szCs w:val="22"/>
              </w:rPr>
              <w:t>înştiinţări</w:t>
            </w:r>
            <w:proofErr w:type="spellEnd"/>
            <w:r w:rsidRPr="00EC0356">
              <w:rPr>
                <w:sz w:val="22"/>
                <w:szCs w:val="22"/>
              </w:rPr>
              <w:t>, s.a.;</w:t>
            </w:r>
          </w:p>
        </w:tc>
      </w:tr>
      <w:tr w:rsidR="00EC0356" w:rsidRPr="00EC0356" w14:paraId="29485151" w14:textId="77777777" w:rsidTr="008C677F">
        <w:trPr>
          <w:trHeight w:val="144"/>
        </w:trPr>
        <w:tc>
          <w:tcPr>
            <w:tcW w:w="338" w:type="pct"/>
            <w:tcBorders>
              <w:bottom w:val="single" w:sz="4" w:space="0" w:color="auto"/>
            </w:tcBorders>
            <w:shd w:val="clear" w:color="auto" w:fill="FFFFFF"/>
          </w:tcPr>
          <w:p w14:paraId="0011A934"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4094D8A7" w14:textId="77777777" w:rsidR="00EC0356" w:rsidRPr="00EC0356" w:rsidRDefault="00EC0356" w:rsidP="00EC0356">
            <w:pPr>
              <w:rPr>
                <w:sz w:val="22"/>
                <w:szCs w:val="22"/>
              </w:rPr>
            </w:pPr>
            <w:r w:rsidRPr="00EC0356">
              <w:rPr>
                <w:sz w:val="22"/>
                <w:szCs w:val="22"/>
              </w:rPr>
              <w:t xml:space="preserve">Pe </w:t>
            </w:r>
            <w:proofErr w:type="spellStart"/>
            <w:r w:rsidRPr="00EC0356">
              <w:rPr>
                <w:sz w:val="22"/>
                <w:szCs w:val="22"/>
              </w:rPr>
              <w:t>autorizaţii</w:t>
            </w:r>
            <w:proofErr w:type="spellEnd"/>
            <w:r w:rsidRPr="00EC0356">
              <w:rPr>
                <w:sz w:val="22"/>
                <w:szCs w:val="22"/>
              </w:rPr>
              <w:t xml:space="preserve"> trebuie să existe posibilitatea de a salva datele ce sunt necesare în procesul  de regularizare: valoarea autorizată a investiției, taxa achitată/act doveditor, valoarea de impozitare cf. ITL 064 (unde este cazul), valoarea reală la finalizarea lucrărilor, taxă de regularizare datorată/act doveditor, data  regularizării taxei, informații  ce pot fi completate </w:t>
            </w:r>
            <w:proofErr w:type="spellStart"/>
            <w:r w:rsidRPr="00EC0356">
              <w:rPr>
                <w:sz w:val="22"/>
                <w:szCs w:val="22"/>
              </w:rPr>
              <w:t>şi</w:t>
            </w:r>
            <w:proofErr w:type="spellEnd"/>
            <w:r w:rsidRPr="00EC0356">
              <w:rPr>
                <w:sz w:val="22"/>
                <w:szCs w:val="22"/>
              </w:rPr>
              <w:t xml:space="preserve"> modificate de către un utilizator care nu este creatorul documentului </w:t>
            </w:r>
            <w:proofErr w:type="spellStart"/>
            <w:r w:rsidRPr="00EC0356">
              <w:rPr>
                <w:sz w:val="22"/>
                <w:szCs w:val="22"/>
              </w:rPr>
              <w:t>şi</w:t>
            </w:r>
            <w:proofErr w:type="spellEnd"/>
            <w:r w:rsidRPr="00EC0356">
              <w:rPr>
                <w:sz w:val="22"/>
                <w:szCs w:val="22"/>
              </w:rPr>
              <w:t xml:space="preserve"> care va avea drept de modificare doar  pe aceste câmpuri, restul neputând fi modificate;</w:t>
            </w:r>
          </w:p>
        </w:tc>
      </w:tr>
      <w:tr w:rsidR="00EC0356" w:rsidRPr="00EC0356" w14:paraId="5E53BAC6" w14:textId="77777777" w:rsidTr="008C677F">
        <w:trPr>
          <w:trHeight w:val="144"/>
        </w:trPr>
        <w:tc>
          <w:tcPr>
            <w:tcW w:w="338" w:type="pct"/>
            <w:tcBorders>
              <w:bottom w:val="single" w:sz="4" w:space="0" w:color="auto"/>
            </w:tcBorders>
            <w:shd w:val="clear" w:color="auto" w:fill="FFFFFF"/>
          </w:tcPr>
          <w:p w14:paraId="56645EF3"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639B77E7" w14:textId="77777777" w:rsidR="00EC0356" w:rsidRPr="00EC0356" w:rsidRDefault="00EC0356" w:rsidP="00EC0356">
            <w:pPr>
              <w:rPr>
                <w:sz w:val="22"/>
                <w:szCs w:val="22"/>
              </w:rPr>
            </w:pPr>
            <w:r w:rsidRPr="00EC0356">
              <w:rPr>
                <w:sz w:val="22"/>
                <w:szCs w:val="22"/>
              </w:rPr>
              <w:t xml:space="preserve">Subsistemul  va avea asigurată  </w:t>
            </w:r>
            <w:proofErr w:type="spellStart"/>
            <w:r w:rsidRPr="00EC0356">
              <w:rPr>
                <w:sz w:val="22"/>
                <w:szCs w:val="22"/>
              </w:rPr>
              <w:t>interfaţarea</w:t>
            </w:r>
            <w:proofErr w:type="spellEnd"/>
            <w:r w:rsidRPr="00EC0356">
              <w:rPr>
                <w:sz w:val="22"/>
                <w:szCs w:val="22"/>
              </w:rPr>
              <w:t xml:space="preserve"> cu baza de litigii astfel: după  introducerea  completă a adresei de </w:t>
            </w:r>
            <w:proofErr w:type="spellStart"/>
            <w:r w:rsidRPr="00EC0356">
              <w:rPr>
                <w:sz w:val="22"/>
                <w:szCs w:val="22"/>
              </w:rPr>
              <w:t>execuţie</w:t>
            </w:r>
            <w:proofErr w:type="spellEnd"/>
            <w:r w:rsidRPr="00EC0356">
              <w:rPr>
                <w:sz w:val="22"/>
                <w:szCs w:val="22"/>
              </w:rPr>
              <w:t xml:space="preserve">, </w:t>
            </w:r>
            <w:proofErr w:type="spellStart"/>
            <w:r w:rsidRPr="00EC0356">
              <w:rPr>
                <w:sz w:val="22"/>
                <w:szCs w:val="22"/>
              </w:rPr>
              <w:t>aplicaţia</w:t>
            </w:r>
            <w:proofErr w:type="spellEnd"/>
            <w:r w:rsidRPr="00EC0356">
              <w:rPr>
                <w:sz w:val="22"/>
                <w:szCs w:val="22"/>
              </w:rPr>
              <w:t xml:space="preserve"> să poată verifica dacă  există vreun litigiu pe adresa respectivă </w:t>
            </w:r>
            <w:proofErr w:type="spellStart"/>
            <w:r w:rsidRPr="00EC0356">
              <w:rPr>
                <w:sz w:val="22"/>
                <w:szCs w:val="22"/>
              </w:rPr>
              <w:t>şi</w:t>
            </w:r>
            <w:proofErr w:type="spellEnd"/>
            <w:r w:rsidRPr="00EC0356">
              <w:rPr>
                <w:sz w:val="22"/>
                <w:szCs w:val="22"/>
              </w:rPr>
              <w:t xml:space="preserve"> să </w:t>
            </w:r>
            <w:proofErr w:type="spellStart"/>
            <w:r w:rsidRPr="00EC0356">
              <w:rPr>
                <w:sz w:val="22"/>
                <w:szCs w:val="22"/>
              </w:rPr>
              <w:t>atenţioneze</w:t>
            </w:r>
            <w:proofErr w:type="spellEnd"/>
            <w:r w:rsidRPr="00EC0356">
              <w:rPr>
                <w:sz w:val="22"/>
                <w:szCs w:val="22"/>
              </w:rPr>
              <w:t xml:space="preserve"> utilizatorul; </w:t>
            </w:r>
          </w:p>
        </w:tc>
      </w:tr>
      <w:tr w:rsidR="00EC0356" w:rsidRPr="00EC0356" w14:paraId="6042CF15" w14:textId="77777777" w:rsidTr="008C677F">
        <w:trPr>
          <w:trHeight w:val="144"/>
        </w:trPr>
        <w:tc>
          <w:tcPr>
            <w:tcW w:w="338" w:type="pct"/>
            <w:tcBorders>
              <w:bottom w:val="single" w:sz="4" w:space="0" w:color="auto"/>
            </w:tcBorders>
            <w:shd w:val="clear" w:color="auto" w:fill="FFFFFF"/>
          </w:tcPr>
          <w:p w14:paraId="4D31204F"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0B1637E" w14:textId="77777777" w:rsidR="00EC0356" w:rsidRPr="00EC0356" w:rsidRDefault="00EC0356" w:rsidP="00EC0356">
            <w:pPr>
              <w:rPr>
                <w:sz w:val="22"/>
                <w:szCs w:val="22"/>
              </w:rPr>
            </w:pPr>
            <w:r w:rsidRPr="00EC0356">
              <w:rPr>
                <w:sz w:val="22"/>
                <w:szCs w:val="22"/>
              </w:rPr>
              <w:t xml:space="preserve">Subsistemul trebuie să permită alocarea unui număr unic </w:t>
            </w:r>
            <w:proofErr w:type="spellStart"/>
            <w:r w:rsidRPr="00EC0356">
              <w:rPr>
                <w:sz w:val="22"/>
                <w:szCs w:val="22"/>
              </w:rPr>
              <w:t>secvenţial</w:t>
            </w:r>
            <w:proofErr w:type="spellEnd"/>
            <w:r w:rsidRPr="00EC0356">
              <w:rPr>
                <w:sz w:val="22"/>
                <w:szCs w:val="22"/>
              </w:rPr>
              <w:t xml:space="preserve"> automat din registrul de evidență a autorizațiilor de construire/desființare;</w:t>
            </w:r>
          </w:p>
        </w:tc>
      </w:tr>
      <w:tr w:rsidR="00EC0356" w:rsidRPr="00EC0356" w14:paraId="39F9D7C2" w14:textId="77777777" w:rsidTr="008C677F">
        <w:trPr>
          <w:trHeight w:val="144"/>
        </w:trPr>
        <w:tc>
          <w:tcPr>
            <w:tcW w:w="338" w:type="pct"/>
            <w:tcBorders>
              <w:bottom w:val="single" w:sz="4" w:space="0" w:color="auto"/>
            </w:tcBorders>
            <w:shd w:val="clear" w:color="auto" w:fill="FFFFFF"/>
          </w:tcPr>
          <w:p w14:paraId="7E0F51A2"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CBBC178" w14:textId="77777777" w:rsidR="00EC0356" w:rsidRPr="00EC0356" w:rsidRDefault="00EC0356" w:rsidP="00EC0356">
            <w:pPr>
              <w:rPr>
                <w:sz w:val="22"/>
                <w:szCs w:val="22"/>
              </w:rPr>
            </w:pPr>
            <w:r w:rsidRPr="00EC0356">
              <w:rPr>
                <w:sz w:val="22"/>
                <w:szCs w:val="22"/>
              </w:rPr>
              <w:t xml:space="preserve">În momentul în care actul a fost semnat </w:t>
            </w:r>
            <w:proofErr w:type="spellStart"/>
            <w:r w:rsidRPr="00EC0356">
              <w:rPr>
                <w:sz w:val="22"/>
                <w:szCs w:val="22"/>
              </w:rPr>
              <w:t>şi</w:t>
            </w:r>
            <w:proofErr w:type="spellEnd"/>
            <w:r w:rsidRPr="00EC0356">
              <w:rPr>
                <w:sz w:val="22"/>
                <w:szCs w:val="22"/>
              </w:rPr>
              <w:t xml:space="preserve"> </w:t>
            </w:r>
            <w:proofErr w:type="spellStart"/>
            <w:r w:rsidRPr="00EC0356">
              <w:rPr>
                <w:sz w:val="22"/>
                <w:szCs w:val="22"/>
              </w:rPr>
              <w:t>primeşte</w:t>
            </w:r>
            <w:proofErr w:type="spellEnd"/>
            <w:r w:rsidRPr="00EC0356">
              <w:rPr>
                <w:sz w:val="22"/>
                <w:szCs w:val="22"/>
              </w:rPr>
              <w:t xml:space="preserve"> număr, subsistemul trebuie să </w:t>
            </w:r>
            <w:proofErr w:type="spellStart"/>
            <w:r w:rsidRPr="00EC0356">
              <w:rPr>
                <w:sz w:val="22"/>
                <w:szCs w:val="22"/>
              </w:rPr>
              <w:t>soluţioneze</w:t>
            </w:r>
            <w:proofErr w:type="spellEnd"/>
            <w:r w:rsidRPr="00EC0356">
              <w:rPr>
                <w:sz w:val="22"/>
                <w:szCs w:val="22"/>
              </w:rPr>
              <w:t xml:space="preserve"> automat cererea care a stat la baza întocmirii </w:t>
            </w:r>
            <w:proofErr w:type="spellStart"/>
            <w:r w:rsidRPr="00EC0356">
              <w:rPr>
                <w:sz w:val="22"/>
                <w:szCs w:val="22"/>
              </w:rPr>
              <w:t>autorizaţiei</w:t>
            </w:r>
            <w:proofErr w:type="spellEnd"/>
            <w:r w:rsidRPr="00EC0356">
              <w:rPr>
                <w:sz w:val="22"/>
                <w:szCs w:val="22"/>
              </w:rPr>
              <w:t xml:space="preserve"> </w:t>
            </w:r>
            <w:proofErr w:type="spellStart"/>
            <w:r w:rsidRPr="00EC0356">
              <w:rPr>
                <w:sz w:val="22"/>
                <w:szCs w:val="22"/>
              </w:rPr>
              <w:t>şi</w:t>
            </w:r>
            <w:proofErr w:type="spellEnd"/>
            <w:r w:rsidRPr="00EC0356">
              <w:rPr>
                <w:sz w:val="22"/>
                <w:szCs w:val="22"/>
              </w:rPr>
              <w:t xml:space="preserve"> totodată să salveze pe cerere, numărul/data emiterii </w:t>
            </w:r>
            <w:proofErr w:type="spellStart"/>
            <w:r w:rsidRPr="00EC0356">
              <w:rPr>
                <w:sz w:val="22"/>
                <w:szCs w:val="22"/>
              </w:rPr>
              <w:t>autorizaţiei</w:t>
            </w:r>
            <w:proofErr w:type="spellEnd"/>
            <w:r w:rsidRPr="00EC0356">
              <w:rPr>
                <w:sz w:val="22"/>
                <w:szCs w:val="22"/>
              </w:rPr>
              <w:t xml:space="preserve"> de construire </w:t>
            </w:r>
            <w:proofErr w:type="spellStart"/>
            <w:r w:rsidRPr="00EC0356">
              <w:rPr>
                <w:sz w:val="22"/>
                <w:szCs w:val="22"/>
              </w:rPr>
              <w:t>şi</w:t>
            </w:r>
            <w:proofErr w:type="spellEnd"/>
            <w:r w:rsidRPr="00EC0356">
              <w:rPr>
                <w:sz w:val="22"/>
                <w:szCs w:val="22"/>
              </w:rPr>
              <w:t xml:space="preserve"> numele inspectorului/consilierului care a întocmit  actul;</w:t>
            </w:r>
          </w:p>
        </w:tc>
      </w:tr>
      <w:tr w:rsidR="00EC0356" w:rsidRPr="00EC0356" w14:paraId="2CD32796" w14:textId="77777777" w:rsidTr="008C677F">
        <w:trPr>
          <w:trHeight w:val="144"/>
        </w:trPr>
        <w:tc>
          <w:tcPr>
            <w:tcW w:w="338" w:type="pct"/>
            <w:tcBorders>
              <w:bottom w:val="single" w:sz="4" w:space="0" w:color="auto"/>
            </w:tcBorders>
            <w:shd w:val="clear" w:color="auto" w:fill="FFFFFF"/>
          </w:tcPr>
          <w:p w14:paraId="40D70C09"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14F597F4" w14:textId="77777777" w:rsidR="00EC0356" w:rsidRPr="00EC0356" w:rsidRDefault="00EC0356" w:rsidP="00EC0356">
            <w:pPr>
              <w:rPr>
                <w:sz w:val="22"/>
                <w:szCs w:val="22"/>
                <w:lang w:val="en-US"/>
              </w:rPr>
            </w:pPr>
            <w:r w:rsidRPr="00EC0356">
              <w:rPr>
                <w:sz w:val="22"/>
                <w:szCs w:val="22"/>
              </w:rPr>
              <w:t xml:space="preserve">Subsistemul trebuie să calculeze data expirării valabilității autorizației de construire pe tot ciclul de viață a autorizației (in funcție de valabilitatea sau </w:t>
            </w:r>
            <w:proofErr w:type="spellStart"/>
            <w:r w:rsidRPr="00EC0356">
              <w:rPr>
                <w:sz w:val="22"/>
                <w:szCs w:val="22"/>
              </w:rPr>
              <w:t>sau</w:t>
            </w:r>
            <w:proofErr w:type="spellEnd"/>
            <w:r w:rsidRPr="00EC0356">
              <w:rPr>
                <w:sz w:val="22"/>
                <w:szCs w:val="22"/>
              </w:rPr>
              <w:t xml:space="preserve"> de durata de execuție, in situația in care lucrările au fost </w:t>
            </w:r>
            <w:proofErr w:type="spellStart"/>
            <w:r w:rsidRPr="00EC0356">
              <w:rPr>
                <w:sz w:val="22"/>
                <w:szCs w:val="22"/>
              </w:rPr>
              <w:t>incepute</w:t>
            </w:r>
            <w:proofErr w:type="spellEnd"/>
            <w:r w:rsidRPr="00EC0356">
              <w:rPr>
                <w:sz w:val="22"/>
                <w:szCs w:val="22"/>
              </w:rPr>
              <w:t xml:space="preserve"> și anunțate)</w:t>
            </w:r>
            <w:r w:rsidRPr="00EC0356">
              <w:rPr>
                <w:sz w:val="22"/>
                <w:szCs w:val="22"/>
                <w:lang w:val="en-US"/>
              </w:rPr>
              <w:t xml:space="preserve">; cu 30 de </w:t>
            </w:r>
            <w:proofErr w:type="spellStart"/>
            <w:r w:rsidRPr="00EC0356">
              <w:rPr>
                <w:sz w:val="22"/>
                <w:szCs w:val="22"/>
                <w:lang w:val="en-US"/>
              </w:rPr>
              <w:t>zile</w:t>
            </w:r>
            <w:proofErr w:type="spellEnd"/>
            <w:r w:rsidRPr="00EC0356">
              <w:rPr>
                <w:sz w:val="22"/>
                <w:szCs w:val="22"/>
                <w:lang w:val="en-US"/>
              </w:rPr>
              <w:t xml:space="preserve"> </w:t>
            </w:r>
            <w:proofErr w:type="spellStart"/>
            <w:r w:rsidRPr="00EC0356">
              <w:rPr>
                <w:sz w:val="22"/>
                <w:szCs w:val="22"/>
                <w:lang w:val="en-US"/>
              </w:rPr>
              <w:t>înainte</w:t>
            </w:r>
            <w:proofErr w:type="spellEnd"/>
            <w:r w:rsidRPr="00EC0356">
              <w:rPr>
                <w:sz w:val="22"/>
                <w:szCs w:val="22"/>
                <w:lang w:val="en-US"/>
              </w:rPr>
              <w:t xml:space="preserve"> ca </w:t>
            </w:r>
            <w:proofErr w:type="spellStart"/>
            <w:r w:rsidRPr="00EC0356">
              <w:rPr>
                <w:sz w:val="22"/>
                <w:szCs w:val="22"/>
                <w:lang w:val="en-US"/>
              </w:rPr>
              <w:t>acest</w:t>
            </w:r>
            <w:proofErr w:type="spellEnd"/>
            <w:r w:rsidRPr="00EC0356">
              <w:rPr>
                <w:sz w:val="22"/>
                <w:szCs w:val="22"/>
                <w:lang w:val="en-US"/>
              </w:rPr>
              <w:t xml:space="preserve"> termen s</w:t>
            </w:r>
            <w:r w:rsidRPr="00EC0356">
              <w:rPr>
                <w:sz w:val="22"/>
                <w:szCs w:val="22"/>
              </w:rPr>
              <w:t>ă</w:t>
            </w:r>
            <w:r w:rsidRPr="00EC0356">
              <w:rPr>
                <w:sz w:val="22"/>
                <w:szCs w:val="22"/>
                <w:lang w:val="en-US"/>
              </w:rPr>
              <w:t xml:space="preserve"> se </w:t>
            </w:r>
            <w:proofErr w:type="spellStart"/>
            <w:r w:rsidRPr="00EC0356">
              <w:rPr>
                <w:sz w:val="22"/>
                <w:szCs w:val="22"/>
                <w:lang w:val="en-US"/>
              </w:rPr>
              <w:t>împlineasca</w:t>
            </w:r>
            <w:proofErr w:type="spellEnd"/>
            <w:r w:rsidRPr="00EC0356">
              <w:rPr>
                <w:sz w:val="22"/>
                <w:szCs w:val="22"/>
                <w:lang w:val="en-US"/>
              </w:rPr>
              <w:t xml:space="preserve">, </w:t>
            </w:r>
            <w:proofErr w:type="spellStart"/>
            <w:r w:rsidRPr="00EC0356">
              <w:rPr>
                <w:sz w:val="22"/>
                <w:szCs w:val="22"/>
                <w:lang w:val="en-US"/>
              </w:rPr>
              <w:t>subsitemul</w:t>
            </w:r>
            <w:proofErr w:type="spellEnd"/>
            <w:r w:rsidRPr="00EC0356">
              <w:rPr>
                <w:sz w:val="22"/>
                <w:szCs w:val="22"/>
                <w:lang w:val="en-US"/>
              </w:rPr>
              <w:t xml:space="preserve"> </w:t>
            </w:r>
            <w:proofErr w:type="spellStart"/>
            <w:r w:rsidRPr="00EC0356">
              <w:rPr>
                <w:sz w:val="22"/>
                <w:szCs w:val="22"/>
                <w:lang w:val="en-US"/>
              </w:rPr>
              <w:t>va</w:t>
            </w:r>
            <w:proofErr w:type="spellEnd"/>
            <w:r w:rsidRPr="00EC0356">
              <w:rPr>
                <w:sz w:val="22"/>
                <w:szCs w:val="22"/>
                <w:lang w:val="en-US"/>
              </w:rPr>
              <w:t xml:space="preserve"> </w:t>
            </w:r>
            <w:proofErr w:type="spellStart"/>
            <w:r w:rsidRPr="00EC0356">
              <w:rPr>
                <w:sz w:val="22"/>
                <w:szCs w:val="22"/>
                <w:lang w:val="en-US"/>
              </w:rPr>
              <w:t>avertiza</w:t>
            </w:r>
            <w:proofErr w:type="spellEnd"/>
            <w:r w:rsidRPr="00EC0356">
              <w:rPr>
                <w:sz w:val="22"/>
                <w:szCs w:val="22"/>
                <w:lang w:val="en-US"/>
              </w:rPr>
              <w:t xml:space="preserve"> </w:t>
            </w:r>
            <w:proofErr w:type="spellStart"/>
            <w:r w:rsidRPr="00EC0356">
              <w:rPr>
                <w:sz w:val="22"/>
                <w:szCs w:val="22"/>
                <w:lang w:val="en-US"/>
              </w:rPr>
              <w:t>inspectorul</w:t>
            </w:r>
            <w:proofErr w:type="spellEnd"/>
            <w:r w:rsidRPr="00EC0356">
              <w:rPr>
                <w:sz w:val="22"/>
                <w:szCs w:val="22"/>
                <w:lang w:val="en-US"/>
              </w:rPr>
              <w:t>/</w:t>
            </w:r>
            <w:proofErr w:type="spellStart"/>
            <w:r w:rsidRPr="00EC0356">
              <w:rPr>
                <w:sz w:val="22"/>
                <w:szCs w:val="22"/>
                <w:lang w:val="en-US"/>
              </w:rPr>
              <w:t>consilierul</w:t>
            </w:r>
            <w:proofErr w:type="spellEnd"/>
            <w:r w:rsidRPr="00EC0356">
              <w:rPr>
                <w:sz w:val="22"/>
                <w:szCs w:val="22"/>
                <w:lang w:val="en-US"/>
              </w:rPr>
              <w:t xml:space="preserve"> elaborator al </w:t>
            </w:r>
            <w:proofErr w:type="spellStart"/>
            <w:r w:rsidRPr="00EC0356">
              <w:rPr>
                <w:sz w:val="22"/>
                <w:szCs w:val="22"/>
                <w:lang w:val="en-US"/>
              </w:rPr>
              <w:t>autorizației</w:t>
            </w:r>
            <w:proofErr w:type="spellEnd"/>
            <w:r w:rsidRPr="00EC0356">
              <w:rPr>
                <w:sz w:val="22"/>
                <w:szCs w:val="22"/>
                <w:lang w:val="en-US"/>
              </w:rPr>
              <w:t xml:space="preserve"> de </w:t>
            </w:r>
            <w:proofErr w:type="spellStart"/>
            <w:r w:rsidRPr="00EC0356">
              <w:rPr>
                <w:sz w:val="22"/>
                <w:szCs w:val="22"/>
                <w:lang w:val="en-US"/>
              </w:rPr>
              <w:t>construire</w:t>
            </w:r>
            <w:proofErr w:type="spellEnd"/>
            <w:r w:rsidRPr="00EC0356">
              <w:rPr>
                <w:sz w:val="22"/>
                <w:szCs w:val="22"/>
                <w:lang w:val="en-US"/>
              </w:rPr>
              <w:t xml:space="preserve"> </w:t>
            </w:r>
            <w:proofErr w:type="spellStart"/>
            <w:r w:rsidRPr="00EC0356">
              <w:rPr>
                <w:sz w:val="22"/>
                <w:szCs w:val="22"/>
                <w:lang w:val="en-US"/>
              </w:rPr>
              <w:t>pentru</w:t>
            </w:r>
            <w:proofErr w:type="spellEnd"/>
            <w:r w:rsidRPr="00EC0356">
              <w:rPr>
                <w:sz w:val="22"/>
                <w:szCs w:val="22"/>
                <w:lang w:val="en-US"/>
              </w:rPr>
              <w:t xml:space="preserve"> a </w:t>
            </w:r>
            <w:proofErr w:type="spellStart"/>
            <w:r w:rsidRPr="00EC0356">
              <w:rPr>
                <w:sz w:val="22"/>
                <w:szCs w:val="22"/>
                <w:lang w:val="en-US"/>
              </w:rPr>
              <w:t>notifica</w:t>
            </w:r>
            <w:proofErr w:type="spellEnd"/>
            <w:r w:rsidRPr="00EC0356">
              <w:rPr>
                <w:sz w:val="22"/>
                <w:szCs w:val="22"/>
                <w:lang w:val="en-US"/>
              </w:rPr>
              <w:t xml:space="preserve"> </w:t>
            </w:r>
            <w:proofErr w:type="spellStart"/>
            <w:r w:rsidRPr="00EC0356">
              <w:rPr>
                <w:sz w:val="22"/>
                <w:szCs w:val="22"/>
                <w:lang w:val="en-US"/>
              </w:rPr>
              <w:t>titularul</w:t>
            </w:r>
            <w:proofErr w:type="spellEnd"/>
            <w:r w:rsidRPr="00EC0356">
              <w:rPr>
                <w:sz w:val="22"/>
                <w:szCs w:val="22"/>
                <w:lang w:val="en-US"/>
              </w:rPr>
              <w:t xml:space="preserve"> </w:t>
            </w:r>
            <w:proofErr w:type="spellStart"/>
            <w:r w:rsidRPr="00EC0356">
              <w:rPr>
                <w:sz w:val="22"/>
                <w:szCs w:val="22"/>
                <w:lang w:val="en-US"/>
              </w:rPr>
              <w:t>actului</w:t>
            </w:r>
            <w:proofErr w:type="spellEnd"/>
            <w:r w:rsidRPr="00EC0356">
              <w:rPr>
                <w:sz w:val="22"/>
                <w:szCs w:val="22"/>
                <w:lang w:val="en-US"/>
              </w:rPr>
              <w:t xml:space="preserve"> cu </w:t>
            </w:r>
            <w:proofErr w:type="spellStart"/>
            <w:r w:rsidRPr="00EC0356">
              <w:rPr>
                <w:sz w:val="22"/>
                <w:szCs w:val="22"/>
                <w:lang w:val="en-US"/>
              </w:rPr>
              <w:t>privire</w:t>
            </w:r>
            <w:proofErr w:type="spellEnd"/>
            <w:r w:rsidRPr="00EC0356">
              <w:rPr>
                <w:sz w:val="22"/>
                <w:szCs w:val="22"/>
                <w:lang w:val="en-US"/>
              </w:rPr>
              <w:t xml:space="preserve"> la </w:t>
            </w:r>
            <w:proofErr w:type="spellStart"/>
            <w:r w:rsidRPr="00EC0356">
              <w:rPr>
                <w:sz w:val="22"/>
                <w:szCs w:val="22"/>
                <w:lang w:val="en-US"/>
              </w:rPr>
              <w:t>demersurile</w:t>
            </w:r>
            <w:proofErr w:type="spellEnd"/>
            <w:r w:rsidRPr="00EC0356">
              <w:rPr>
                <w:sz w:val="22"/>
                <w:szCs w:val="22"/>
                <w:lang w:val="en-US"/>
              </w:rPr>
              <w:t xml:space="preserve"> </w:t>
            </w:r>
            <w:proofErr w:type="spellStart"/>
            <w:r w:rsidRPr="00EC0356">
              <w:rPr>
                <w:sz w:val="22"/>
                <w:szCs w:val="22"/>
                <w:lang w:val="en-US"/>
              </w:rPr>
              <w:t>posibile</w:t>
            </w:r>
            <w:proofErr w:type="spellEnd"/>
            <w:r w:rsidRPr="00EC0356">
              <w:rPr>
                <w:sz w:val="22"/>
                <w:szCs w:val="22"/>
                <w:lang w:val="en-US"/>
              </w:rPr>
              <w:t xml:space="preserve"> </w:t>
            </w:r>
            <w:proofErr w:type="spellStart"/>
            <w:r w:rsidRPr="00EC0356">
              <w:rPr>
                <w:sz w:val="22"/>
                <w:szCs w:val="22"/>
                <w:lang w:val="en-US"/>
              </w:rPr>
              <w:t>sau</w:t>
            </w:r>
            <w:proofErr w:type="spellEnd"/>
            <w:r w:rsidRPr="00EC0356">
              <w:rPr>
                <w:sz w:val="22"/>
                <w:szCs w:val="22"/>
                <w:lang w:val="en-US"/>
              </w:rPr>
              <w:t xml:space="preserve"> </w:t>
            </w:r>
            <w:proofErr w:type="spellStart"/>
            <w:r w:rsidRPr="00EC0356">
              <w:rPr>
                <w:sz w:val="22"/>
                <w:szCs w:val="22"/>
                <w:lang w:val="en-US"/>
              </w:rPr>
              <w:t>obligatorii</w:t>
            </w:r>
            <w:proofErr w:type="spellEnd"/>
            <w:r w:rsidRPr="00EC0356">
              <w:rPr>
                <w:sz w:val="22"/>
                <w:szCs w:val="22"/>
                <w:lang w:val="en-US"/>
              </w:rPr>
              <w:t xml:space="preserve"> </w:t>
            </w:r>
            <w:proofErr w:type="spellStart"/>
            <w:r w:rsidRPr="00EC0356">
              <w:rPr>
                <w:sz w:val="22"/>
                <w:szCs w:val="22"/>
                <w:lang w:val="en-US"/>
              </w:rPr>
              <w:t>ce</w:t>
            </w:r>
            <w:proofErr w:type="spellEnd"/>
            <w:r w:rsidRPr="00EC0356">
              <w:rPr>
                <w:sz w:val="22"/>
                <w:szCs w:val="22"/>
                <w:lang w:val="en-US"/>
              </w:rPr>
              <w:t xml:space="preserve"> se </w:t>
            </w:r>
            <w:proofErr w:type="spellStart"/>
            <w:r w:rsidRPr="00EC0356">
              <w:rPr>
                <w:sz w:val="22"/>
                <w:szCs w:val="22"/>
                <w:lang w:val="en-US"/>
              </w:rPr>
              <w:t>impun</w:t>
            </w:r>
            <w:proofErr w:type="spellEnd"/>
            <w:r w:rsidRPr="00EC0356">
              <w:rPr>
                <w:sz w:val="22"/>
                <w:szCs w:val="22"/>
                <w:lang w:val="en-US"/>
              </w:rPr>
              <w:t>;</w:t>
            </w:r>
          </w:p>
        </w:tc>
      </w:tr>
      <w:tr w:rsidR="00EC0356" w:rsidRPr="00EC0356" w14:paraId="2905AE1A" w14:textId="77777777" w:rsidTr="008C677F">
        <w:trPr>
          <w:trHeight w:val="144"/>
        </w:trPr>
        <w:tc>
          <w:tcPr>
            <w:tcW w:w="338" w:type="pct"/>
            <w:tcBorders>
              <w:bottom w:val="single" w:sz="4" w:space="0" w:color="auto"/>
            </w:tcBorders>
            <w:shd w:val="clear" w:color="auto" w:fill="FFFFFF"/>
          </w:tcPr>
          <w:p w14:paraId="3BA264F5"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6007DF12" w14:textId="77777777" w:rsidR="00EC0356" w:rsidRPr="00EC0356" w:rsidRDefault="00EC0356" w:rsidP="00EC0356">
            <w:pPr>
              <w:jc w:val="both"/>
              <w:rPr>
                <w:sz w:val="22"/>
                <w:szCs w:val="22"/>
              </w:rPr>
            </w:pPr>
            <w:r w:rsidRPr="00EC0356">
              <w:rPr>
                <w:sz w:val="22"/>
                <w:szCs w:val="22"/>
              </w:rPr>
              <w:t xml:space="preserve">Subsistemul trebuie să permită posibilitatea de introducere pe parcurs a unor noi </w:t>
            </w:r>
            <w:proofErr w:type="spellStart"/>
            <w:r w:rsidRPr="00EC0356">
              <w:rPr>
                <w:sz w:val="22"/>
                <w:szCs w:val="22"/>
              </w:rPr>
              <w:t>informaţii</w:t>
            </w:r>
            <w:proofErr w:type="spellEnd"/>
            <w:r w:rsidRPr="00EC0356">
              <w:rPr>
                <w:sz w:val="22"/>
                <w:szCs w:val="22"/>
              </w:rPr>
              <w:t xml:space="preserve"> (data prelungirii valabilității AC/D și taxa achitată/dovada plății, data începerii/finalizării lucrărilor, regularizare de taxă, înștiințare finalizare lucrări către IJC Iași, data/numărul procesului-verbal de </w:t>
            </w:r>
            <w:proofErr w:type="spellStart"/>
            <w:r w:rsidRPr="00EC0356">
              <w:rPr>
                <w:sz w:val="22"/>
                <w:szCs w:val="22"/>
              </w:rPr>
              <w:t>recepţie</w:t>
            </w:r>
            <w:proofErr w:type="spellEnd"/>
            <w:r w:rsidRPr="00EC0356">
              <w:rPr>
                <w:sz w:val="22"/>
                <w:szCs w:val="22"/>
              </w:rPr>
              <w:t xml:space="preserve"> la terminarea </w:t>
            </w:r>
            <w:r w:rsidRPr="00EC0356">
              <w:rPr>
                <w:sz w:val="22"/>
                <w:szCs w:val="22"/>
              </w:rPr>
              <w:lastRenderedPageBreak/>
              <w:t xml:space="preserve">lucrărilor) de către o altă persoană, diferită  de  inspectorul  care  a  creat  </w:t>
            </w:r>
            <w:proofErr w:type="spellStart"/>
            <w:r w:rsidRPr="00EC0356">
              <w:rPr>
                <w:sz w:val="22"/>
                <w:szCs w:val="22"/>
              </w:rPr>
              <w:t>autorizaţia</w:t>
            </w:r>
            <w:proofErr w:type="spellEnd"/>
            <w:r w:rsidRPr="00EC0356">
              <w:rPr>
                <w:sz w:val="22"/>
                <w:szCs w:val="22"/>
              </w:rPr>
              <w:t xml:space="preserve">,  care  să  aibă drepturi  de  modificare  doar  pe  câmpurile enumerate în  </w:t>
            </w:r>
            <w:proofErr w:type="spellStart"/>
            <w:r w:rsidRPr="00EC0356">
              <w:rPr>
                <w:sz w:val="22"/>
                <w:szCs w:val="22"/>
              </w:rPr>
              <w:t>interfaţă</w:t>
            </w:r>
            <w:proofErr w:type="spellEnd"/>
            <w:r w:rsidRPr="00EC0356">
              <w:rPr>
                <w:sz w:val="22"/>
                <w:szCs w:val="22"/>
              </w:rPr>
              <w:t>;</w:t>
            </w:r>
          </w:p>
        </w:tc>
      </w:tr>
      <w:tr w:rsidR="00EC0356" w:rsidRPr="00EC0356" w14:paraId="7C7843A0" w14:textId="77777777" w:rsidTr="008C677F">
        <w:trPr>
          <w:trHeight w:val="144"/>
        </w:trPr>
        <w:tc>
          <w:tcPr>
            <w:tcW w:w="338" w:type="pct"/>
            <w:tcBorders>
              <w:bottom w:val="single" w:sz="4" w:space="0" w:color="auto"/>
            </w:tcBorders>
            <w:shd w:val="clear" w:color="auto" w:fill="FFFFFF"/>
          </w:tcPr>
          <w:p w14:paraId="59F4D8E3"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r w:rsidRPr="00EC0356">
              <w:rPr>
                <w:sz w:val="22"/>
                <w:szCs w:val="22"/>
              </w:rPr>
              <w:lastRenderedPageBreak/>
              <w:t>S</w:t>
            </w:r>
          </w:p>
        </w:tc>
        <w:tc>
          <w:tcPr>
            <w:tcW w:w="4662" w:type="pct"/>
            <w:tcBorders>
              <w:bottom w:val="single" w:sz="4" w:space="0" w:color="auto"/>
            </w:tcBorders>
            <w:shd w:val="clear" w:color="auto" w:fill="FFFFFF"/>
          </w:tcPr>
          <w:p w14:paraId="21315435" w14:textId="77777777" w:rsidR="00EC0356" w:rsidRPr="00EC0356" w:rsidRDefault="00EC0356" w:rsidP="00EC0356">
            <w:pPr>
              <w:jc w:val="both"/>
              <w:rPr>
                <w:sz w:val="22"/>
                <w:szCs w:val="22"/>
                <w:lang w:val="en-US"/>
              </w:rPr>
            </w:pPr>
            <w:r w:rsidRPr="00EC0356">
              <w:rPr>
                <w:sz w:val="22"/>
                <w:szCs w:val="22"/>
              </w:rPr>
              <w:t>Subsistemul trebuie să permită integrarea cu sistemele de taxe și impozite prin preluarea valorii de impozitare, pe baza unui serviciu web</w:t>
            </w:r>
            <w:r w:rsidRPr="00EC0356">
              <w:rPr>
                <w:sz w:val="22"/>
                <w:szCs w:val="22"/>
                <w:lang w:val="en-US"/>
              </w:rPr>
              <w:t>;</w:t>
            </w:r>
          </w:p>
        </w:tc>
      </w:tr>
      <w:tr w:rsidR="00EC0356" w:rsidRPr="00EC0356" w14:paraId="1A8077EB" w14:textId="77777777" w:rsidTr="008C677F">
        <w:trPr>
          <w:trHeight w:val="66"/>
        </w:trPr>
        <w:tc>
          <w:tcPr>
            <w:tcW w:w="338" w:type="pct"/>
            <w:tcBorders>
              <w:bottom w:val="single" w:sz="4" w:space="0" w:color="auto"/>
            </w:tcBorders>
            <w:shd w:val="clear" w:color="auto" w:fill="FFFFFF"/>
          </w:tcPr>
          <w:p w14:paraId="2CC7512E"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5821585" w14:textId="77777777" w:rsidR="00EC0356" w:rsidRPr="00EC0356" w:rsidRDefault="00EC0356" w:rsidP="00EC0356">
            <w:pPr>
              <w:rPr>
                <w:sz w:val="22"/>
                <w:szCs w:val="22"/>
              </w:rPr>
            </w:pPr>
            <w:r w:rsidRPr="00EC0356">
              <w:rPr>
                <w:sz w:val="22"/>
                <w:szCs w:val="22"/>
              </w:rPr>
              <w:t xml:space="preserve">Subsistemul  trebuie  să  permită o </w:t>
            </w:r>
            <w:proofErr w:type="spellStart"/>
            <w:r w:rsidRPr="00EC0356">
              <w:rPr>
                <w:sz w:val="22"/>
                <w:szCs w:val="22"/>
              </w:rPr>
              <w:t>corelaţie</w:t>
            </w:r>
            <w:proofErr w:type="spellEnd"/>
            <w:r w:rsidRPr="00EC0356">
              <w:rPr>
                <w:sz w:val="22"/>
                <w:szCs w:val="22"/>
              </w:rPr>
              <w:t xml:space="preserve"> foarte strânsă  cu  </w:t>
            </w:r>
            <w:proofErr w:type="spellStart"/>
            <w:r w:rsidRPr="00EC0356">
              <w:rPr>
                <w:sz w:val="22"/>
                <w:szCs w:val="22"/>
              </w:rPr>
              <w:t>aplicaţia</w:t>
            </w:r>
            <w:proofErr w:type="spellEnd"/>
            <w:r w:rsidRPr="00EC0356">
              <w:rPr>
                <w:sz w:val="22"/>
                <w:szCs w:val="22"/>
              </w:rPr>
              <w:t xml:space="preserve">  de registratură,  în  </w:t>
            </w:r>
            <w:proofErr w:type="spellStart"/>
            <w:r w:rsidRPr="00EC0356">
              <w:rPr>
                <w:sz w:val="22"/>
                <w:szCs w:val="22"/>
              </w:rPr>
              <w:t>aşa</w:t>
            </w:r>
            <w:proofErr w:type="spellEnd"/>
            <w:r w:rsidRPr="00EC0356">
              <w:rPr>
                <w:sz w:val="22"/>
                <w:szCs w:val="22"/>
              </w:rPr>
              <w:t xml:space="preserve"> fel  </w:t>
            </w:r>
            <w:proofErr w:type="spellStart"/>
            <w:r w:rsidRPr="00EC0356">
              <w:rPr>
                <w:sz w:val="22"/>
                <w:szCs w:val="22"/>
              </w:rPr>
              <w:t>incât</w:t>
            </w:r>
            <w:proofErr w:type="spellEnd"/>
            <w:r w:rsidRPr="00EC0356">
              <w:rPr>
                <w:sz w:val="22"/>
                <w:szCs w:val="22"/>
              </w:rPr>
              <w:t xml:space="preserve"> să  se poată  vizualiza  direct  toate adresele care au  </w:t>
            </w:r>
            <w:proofErr w:type="spellStart"/>
            <w:r w:rsidRPr="00EC0356">
              <w:rPr>
                <w:sz w:val="22"/>
                <w:szCs w:val="22"/>
              </w:rPr>
              <w:t>interacţionat</w:t>
            </w:r>
            <w:proofErr w:type="spellEnd"/>
            <w:r w:rsidRPr="00EC0356">
              <w:rPr>
                <w:sz w:val="22"/>
                <w:szCs w:val="22"/>
              </w:rPr>
              <w:t xml:space="preserve">  cu </w:t>
            </w:r>
            <w:proofErr w:type="spellStart"/>
            <w:r w:rsidRPr="00EC0356">
              <w:rPr>
                <w:sz w:val="22"/>
                <w:szCs w:val="22"/>
              </w:rPr>
              <w:t>autorizaţia</w:t>
            </w:r>
            <w:proofErr w:type="spellEnd"/>
            <w:r w:rsidRPr="00EC0356">
              <w:rPr>
                <w:sz w:val="22"/>
                <w:szCs w:val="22"/>
              </w:rPr>
              <w:t xml:space="preserve">  (comunicare privind începerea/ finalizare  lucrării, adrese, </w:t>
            </w:r>
            <w:proofErr w:type="spellStart"/>
            <w:r w:rsidRPr="00EC0356">
              <w:rPr>
                <w:sz w:val="22"/>
                <w:szCs w:val="22"/>
              </w:rPr>
              <w:t>somaţii</w:t>
            </w:r>
            <w:proofErr w:type="spellEnd"/>
            <w:r w:rsidRPr="00EC0356">
              <w:rPr>
                <w:sz w:val="22"/>
                <w:szCs w:val="22"/>
              </w:rPr>
              <w:t>, etc).</w:t>
            </w:r>
          </w:p>
        </w:tc>
      </w:tr>
      <w:tr w:rsidR="00EC0356" w:rsidRPr="00EC0356" w14:paraId="42884154" w14:textId="77777777" w:rsidTr="008C677F">
        <w:trPr>
          <w:trHeight w:val="144"/>
        </w:trPr>
        <w:tc>
          <w:tcPr>
            <w:tcW w:w="338" w:type="pct"/>
            <w:tcBorders>
              <w:bottom w:val="single" w:sz="4" w:space="0" w:color="auto"/>
            </w:tcBorders>
            <w:shd w:val="clear" w:color="auto" w:fill="FFFFFF"/>
          </w:tcPr>
          <w:p w14:paraId="4D853BBA"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B5121BF" w14:textId="77777777" w:rsidR="00EC0356" w:rsidRPr="00EC0356" w:rsidRDefault="00EC0356" w:rsidP="00EC0356">
            <w:pPr>
              <w:rPr>
                <w:sz w:val="22"/>
                <w:szCs w:val="22"/>
              </w:rPr>
            </w:pPr>
            <w:r w:rsidRPr="00EC0356">
              <w:rPr>
                <w:sz w:val="22"/>
                <w:szCs w:val="22"/>
              </w:rPr>
              <w:t xml:space="preserve">Subsistemul trebuie să </w:t>
            </w:r>
            <w:proofErr w:type="spellStart"/>
            <w:r w:rsidRPr="00EC0356">
              <w:rPr>
                <w:sz w:val="22"/>
                <w:szCs w:val="22"/>
              </w:rPr>
              <w:t>conţină</w:t>
            </w:r>
            <w:proofErr w:type="spellEnd"/>
            <w:r w:rsidRPr="00EC0356">
              <w:rPr>
                <w:sz w:val="22"/>
                <w:szCs w:val="22"/>
              </w:rPr>
              <w:t xml:space="preserve"> toate </w:t>
            </w:r>
            <w:proofErr w:type="spellStart"/>
            <w:r w:rsidRPr="00EC0356">
              <w:rPr>
                <w:sz w:val="22"/>
                <w:szCs w:val="22"/>
              </w:rPr>
              <w:t>informaţiile</w:t>
            </w:r>
            <w:proofErr w:type="spellEnd"/>
            <w:r w:rsidRPr="00EC0356">
              <w:rPr>
                <w:sz w:val="22"/>
                <w:szCs w:val="22"/>
              </w:rPr>
              <w:t xml:space="preserve"> necesare în vederea extragerii rapoartelor  pentru Institutul </w:t>
            </w:r>
            <w:proofErr w:type="spellStart"/>
            <w:r w:rsidRPr="00EC0356">
              <w:rPr>
                <w:sz w:val="22"/>
                <w:szCs w:val="22"/>
              </w:rPr>
              <w:t>Naţional</w:t>
            </w:r>
            <w:proofErr w:type="spellEnd"/>
            <w:r w:rsidRPr="00EC0356">
              <w:rPr>
                <w:sz w:val="22"/>
                <w:szCs w:val="22"/>
              </w:rPr>
              <w:t xml:space="preserve"> de Statistică (ACC, Loc1 , Loc2) cât </w:t>
            </w:r>
            <w:proofErr w:type="spellStart"/>
            <w:r w:rsidRPr="00EC0356">
              <w:rPr>
                <w:sz w:val="22"/>
                <w:szCs w:val="22"/>
              </w:rPr>
              <w:t>şi</w:t>
            </w:r>
            <w:proofErr w:type="spellEnd"/>
            <w:r w:rsidRPr="00EC0356">
              <w:rPr>
                <w:sz w:val="22"/>
                <w:szCs w:val="22"/>
              </w:rPr>
              <w:t xml:space="preserve"> pentru Inspectoratul Județean  în </w:t>
            </w:r>
            <w:proofErr w:type="spellStart"/>
            <w:r w:rsidRPr="00EC0356">
              <w:rPr>
                <w:sz w:val="22"/>
                <w:szCs w:val="22"/>
              </w:rPr>
              <w:t>Construcţii</w:t>
            </w:r>
            <w:proofErr w:type="spellEnd"/>
            <w:r w:rsidRPr="00EC0356">
              <w:rPr>
                <w:sz w:val="22"/>
                <w:szCs w:val="22"/>
              </w:rPr>
              <w:t>.</w:t>
            </w:r>
          </w:p>
        </w:tc>
      </w:tr>
      <w:tr w:rsidR="00EC0356" w:rsidRPr="00EC0356" w14:paraId="508DAB95" w14:textId="77777777" w:rsidTr="008C677F">
        <w:trPr>
          <w:trHeight w:val="144"/>
        </w:trPr>
        <w:tc>
          <w:tcPr>
            <w:tcW w:w="338" w:type="pct"/>
            <w:tcBorders>
              <w:bottom w:val="single" w:sz="4" w:space="0" w:color="auto"/>
            </w:tcBorders>
            <w:shd w:val="clear" w:color="auto" w:fill="FFFFFF"/>
          </w:tcPr>
          <w:p w14:paraId="003EFC0D"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B582B9C" w14:textId="77777777" w:rsidR="00EC0356" w:rsidRPr="00EC0356" w:rsidRDefault="00EC0356" w:rsidP="00EC0356">
            <w:pPr>
              <w:jc w:val="both"/>
              <w:rPr>
                <w:sz w:val="22"/>
                <w:szCs w:val="22"/>
              </w:rPr>
            </w:pPr>
            <w:r w:rsidRPr="00EC0356">
              <w:rPr>
                <w:sz w:val="22"/>
                <w:szCs w:val="22"/>
              </w:rPr>
              <w:t xml:space="preserve">În  vederea  reducerii  timpului  alocat  introducerii datelor, să existe posibilitatea de duplicare a </w:t>
            </w:r>
            <w:proofErr w:type="spellStart"/>
            <w:r w:rsidRPr="00EC0356">
              <w:rPr>
                <w:sz w:val="22"/>
                <w:szCs w:val="22"/>
              </w:rPr>
              <w:t>informaţiilor</w:t>
            </w:r>
            <w:proofErr w:type="spellEnd"/>
            <w:r w:rsidRPr="00EC0356">
              <w:rPr>
                <w:sz w:val="22"/>
                <w:szCs w:val="22"/>
              </w:rPr>
              <w:t xml:space="preserve"> de  pe  un  document  deja  existent;  </w:t>
            </w:r>
          </w:p>
        </w:tc>
      </w:tr>
      <w:tr w:rsidR="00EC0356" w:rsidRPr="00EC0356" w14:paraId="672350AE" w14:textId="77777777" w:rsidTr="008C677F">
        <w:trPr>
          <w:trHeight w:val="144"/>
        </w:trPr>
        <w:tc>
          <w:tcPr>
            <w:tcW w:w="338" w:type="pct"/>
            <w:tcBorders>
              <w:bottom w:val="single" w:sz="4" w:space="0" w:color="auto"/>
            </w:tcBorders>
            <w:shd w:val="clear" w:color="auto" w:fill="FFFFFF"/>
          </w:tcPr>
          <w:p w14:paraId="65FC45EA"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1A1307EA" w14:textId="77777777" w:rsidR="00EC0356" w:rsidRPr="00EC0356" w:rsidRDefault="00EC0356" w:rsidP="00EC0356">
            <w:pPr>
              <w:jc w:val="both"/>
              <w:rPr>
                <w:sz w:val="22"/>
                <w:szCs w:val="22"/>
              </w:rPr>
            </w:pPr>
            <w:r w:rsidRPr="00EC0356">
              <w:rPr>
                <w:sz w:val="22"/>
                <w:szCs w:val="22"/>
              </w:rPr>
              <w:t xml:space="preserve">Subsistemul  trebuie  să  permită  </w:t>
            </w:r>
            <w:proofErr w:type="spellStart"/>
            <w:r w:rsidRPr="00EC0356">
              <w:rPr>
                <w:sz w:val="22"/>
                <w:szCs w:val="22"/>
              </w:rPr>
              <w:t>ataşarea</w:t>
            </w:r>
            <w:proofErr w:type="spellEnd"/>
            <w:r w:rsidRPr="00EC0356">
              <w:rPr>
                <w:sz w:val="22"/>
                <w:szCs w:val="22"/>
              </w:rPr>
              <w:t xml:space="preserve">  multiplă  de </w:t>
            </w:r>
            <w:proofErr w:type="spellStart"/>
            <w:r w:rsidRPr="00EC0356">
              <w:rPr>
                <w:sz w:val="22"/>
                <w:szCs w:val="22"/>
              </w:rPr>
              <w:t>fişiere</w:t>
            </w:r>
            <w:proofErr w:type="spellEnd"/>
            <w:r w:rsidRPr="00EC0356">
              <w:rPr>
                <w:sz w:val="22"/>
                <w:szCs w:val="22"/>
              </w:rPr>
              <w:t xml:space="preserve">  în  diferite formate, inclusiv a </w:t>
            </w:r>
            <w:proofErr w:type="spellStart"/>
            <w:r w:rsidRPr="00EC0356">
              <w:rPr>
                <w:sz w:val="22"/>
                <w:szCs w:val="22"/>
              </w:rPr>
              <w:t>fişierelor</w:t>
            </w:r>
            <w:proofErr w:type="spellEnd"/>
            <w:r w:rsidRPr="00EC0356">
              <w:rPr>
                <w:sz w:val="22"/>
                <w:szCs w:val="22"/>
              </w:rPr>
              <w:t xml:space="preserve"> scanate;</w:t>
            </w:r>
          </w:p>
        </w:tc>
      </w:tr>
      <w:tr w:rsidR="00EC0356" w:rsidRPr="00EC0356" w14:paraId="77EFAC43" w14:textId="77777777" w:rsidTr="008C677F">
        <w:trPr>
          <w:trHeight w:val="144"/>
        </w:trPr>
        <w:tc>
          <w:tcPr>
            <w:tcW w:w="338" w:type="pct"/>
            <w:tcBorders>
              <w:bottom w:val="single" w:sz="4" w:space="0" w:color="auto"/>
            </w:tcBorders>
            <w:shd w:val="clear" w:color="auto" w:fill="FFFFFF"/>
          </w:tcPr>
          <w:p w14:paraId="50DB17A6"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0271F7D" w14:textId="77777777" w:rsidR="00EC0356" w:rsidRPr="00EC0356" w:rsidRDefault="00EC0356" w:rsidP="00EC0356">
            <w:pPr>
              <w:jc w:val="both"/>
              <w:rPr>
                <w:sz w:val="22"/>
                <w:szCs w:val="22"/>
              </w:rPr>
            </w:pPr>
            <w:r w:rsidRPr="00EC0356">
              <w:rPr>
                <w:sz w:val="22"/>
                <w:szCs w:val="22"/>
              </w:rPr>
              <w:t xml:space="preserve">Subsistemul trebuie să ajute la imprimarea pe suport de hârtie a </w:t>
            </w:r>
            <w:proofErr w:type="spellStart"/>
            <w:r w:rsidRPr="00EC0356">
              <w:rPr>
                <w:sz w:val="22"/>
                <w:szCs w:val="22"/>
              </w:rPr>
              <w:t>autorizaţiilor</w:t>
            </w:r>
            <w:proofErr w:type="spellEnd"/>
            <w:r w:rsidRPr="00EC0356">
              <w:rPr>
                <w:sz w:val="22"/>
                <w:szCs w:val="22"/>
              </w:rPr>
              <w:t xml:space="preserve"> întocmite, neimplicând alte </w:t>
            </w:r>
            <w:proofErr w:type="spellStart"/>
            <w:r w:rsidRPr="00EC0356">
              <w:rPr>
                <w:sz w:val="22"/>
                <w:szCs w:val="22"/>
              </w:rPr>
              <w:t>aplicaţii</w:t>
            </w:r>
            <w:proofErr w:type="spellEnd"/>
            <w:r w:rsidRPr="00EC0356">
              <w:rPr>
                <w:sz w:val="22"/>
                <w:szCs w:val="22"/>
              </w:rPr>
              <w:t xml:space="preserve"> gen Office, Microsoft Word. Formularele generate trebuie să fie în format </w:t>
            </w:r>
            <w:proofErr w:type="spellStart"/>
            <w:r w:rsidRPr="00EC0356">
              <w:rPr>
                <w:sz w:val="22"/>
                <w:szCs w:val="22"/>
              </w:rPr>
              <w:t>pdf</w:t>
            </w:r>
            <w:proofErr w:type="spellEnd"/>
            <w:r w:rsidRPr="00EC0356">
              <w:rPr>
                <w:sz w:val="22"/>
                <w:szCs w:val="22"/>
              </w:rPr>
              <w:t>/</w:t>
            </w:r>
            <w:proofErr w:type="spellStart"/>
            <w:r w:rsidRPr="00EC0356">
              <w:rPr>
                <w:sz w:val="22"/>
                <w:szCs w:val="22"/>
              </w:rPr>
              <w:t>html</w:t>
            </w:r>
            <w:proofErr w:type="spellEnd"/>
            <w:r w:rsidRPr="00EC0356">
              <w:rPr>
                <w:sz w:val="22"/>
                <w:szCs w:val="22"/>
              </w:rPr>
              <w:t xml:space="preserve"> și să respecte formularele tipizate;</w:t>
            </w:r>
          </w:p>
        </w:tc>
      </w:tr>
      <w:tr w:rsidR="00EC0356" w:rsidRPr="00EC0356" w14:paraId="3DBD54DE" w14:textId="77777777" w:rsidTr="008C677F">
        <w:trPr>
          <w:trHeight w:val="144"/>
        </w:trPr>
        <w:tc>
          <w:tcPr>
            <w:tcW w:w="338" w:type="pct"/>
            <w:tcBorders>
              <w:bottom w:val="single" w:sz="4" w:space="0" w:color="auto"/>
            </w:tcBorders>
            <w:shd w:val="clear" w:color="auto" w:fill="FFFFFF"/>
          </w:tcPr>
          <w:p w14:paraId="40B08CD6"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017D7C4" w14:textId="77777777" w:rsidR="00EC0356" w:rsidRPr="00EC0356" w:rsidRDefault="00EC0356" w:rsidP="00EC0356">
            <w:pPr>
              <w:rPr>
                <w:sz w:val="22"/>
                <w:szCs w:val="22"/>
              </w:rPr>
            </w:pPr>
            <w:r w:rsidRPr="00EC0356">
              <w:rPr>
                <w:sz w:val="22"/>
                <w:szCs w:val="22"/>
              </w:rPr>
              <w:t>Utilizatorul trebuie să poată vizualiza sub formă de listă documentele create de el în anul/intervalul selectat;</w:t>
            </w:r>
          </w:p>
        </w:tc>
      </w:tr>
      <w:tr w:rsidR="00EC0356" w:rsidRPr="00EC0356" w14:paraId="61E0EA0B" w14:textId="77777777" w:rsidTr="008C677F">
        <w:trPr>
          <w:trHeight w:val="144"/>
        </w:trPr>
        <w:tc>
          <w:tcPr>
            <w:tcW w:w="338" w:type="pct"/>
            <w:tcBorders>
              <w:bottom w:val="single" w:sz="4" w:space="0" w:color="auto"/>
            </w:tcBorders>
            <w:shd w:val="clear" w:color="auto" w:fill="FFFFFF"/>
          </w:tcPr>
          <w:p w14:paraId="236D9A3F"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3EC3354F" w14:textId="77777777" w:rsidR="00EC0356" w:rsidRPr="00EC0356" w:rsidRDefault="00EC0356" w:rsidP="00EC0356">
            <w:pPr>
              <w:rPr>
                <w:sz w:val="22"/>
                <w:szCs w:val="22"/>
              </w:rPr>
            </w:pPr>
            <w:r w:rsidRPr="00EC0356">
              <w:rPr>
                <w:sz w:val="22"/>
                <w:szCs w:val="22"/>
              </w:rPr>
              <w:t>Fiecare utilizator va avea acces de editare doar  pe documentele pe care el le-a creat;</w:t>
            </w:r>
          </w:p>
        </w:tc>
      </w:tr>
      <w:tr w:rsidR="00EC0356" w:rsidRPr="00EC0356" w14:paraId="3F346F05" w14:textId="77777777" w:rsidTr="008C677F">
        <w:trPr>
          <w:trHeight w:val="144"/>
        </w:trPr>
        <w:tc>
          <w:tcPr>
            <w:tcW w:w="338" w:type="pct"/>
            <w:tcBorders>
              <w:bottom w:val="single" w:sz="4" w:space="0" w:color="auto"/>
            </w:tcBorders>
            <w:shd w:val="clear" w:color="auto" w:fill="FFFFFF"/>
          </w:tcPr>
          <w:p w14:paraId="0C7F99BE"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1639B729" w14:textId="77777777" w:rsidR="00EC0356" w:rsidRPr="00EC0356" w:rsidRDefault="00EC0356" w:rsidP="00EC0356">
            <w:pPr>
              <w:rPr>
                <w:sz w:val="22"/>
                <w:szCs w:val="22"/>
              </w:rPr>
            </w:pPr>
            <w:r w:rsidRPr="00EC0356">
              <w:rPr>
                <w:sz w:val="22"/>
                <w:szCs w:val="22"/>
              </w:rPr>
              <w:t>Subsistemul trebuie să ofere informații despre modificările care au fost operate pe un act</w:t>
            </w:r>
            <w:r w:rsidRPr="00EC0356">
              <w:rPr>
                <w:sz w:val="22"/>
                <w:szCs w:val="22"/>
                <w:lang w:val="en-US"/>
              </w:rPr>
              <w:t>:</w:t>
            </w:r>
            <w:r w:rsidRPr="00EC0356">
              <w:rPr>
                <w:sz w:val="22"/>
                <w:szCs w:val="22"/>
              </w:rPr>
              <w:t xml:space="preserve"> cine/ce/când  a modificat, care au fost datele înainte de modificare, </w:t>
            </w:r>
            <w:proofErr w:type="spellStart"/>
            <w:r w:rsidRPr="00EC0356">
              <w:rPr>
                <w:sz w:val="22"/>
                <w:szCs w:val="22"/>
              </w:rPr>
              <w:t>ip-ul</w:t>
            </w:r>
            <w:proofErr w:type="spellEnd"/>
            <w:r w:rsidRPr="00EC0356">
              <w:rPr>
                <w:sz w:val="22"/>
                <w:szCs w:val="22"/>
              </w:rPr>
              <w:t xml:space="preserve"> stației de unde s-a operat modificarea</w:t>
            </w:r>
            <w:r w:rsidRPr="00EC0356">
              <w:rPr>
                <w:sz w:val="22"/>
                <w:szCs w:val="22"/>
                <w:lang w:val="en-US"/>
              </w:rPr>
              <w:t>;</w:t>
            </w:r>
          </w:p>
        </w:tc>
      </w:tr>
      <w:tr w:rsidR="00EC0356" w:rsidRPr="00EC0356" w14:paraId="5FA1AF46" w14:textId="77777777" w:rsidTr="008C677F">
        <w:trPr>
          <w:trHeight w:val="144"/>
        </w:trPr>
        <w:tc>
          <w:tcPr>
            <w:tcW w:w="338" w:type="pct"/>
            <w:tcBorders>
              <w:bottom w:val="single" w:sz="4" w:space="0" w:color="auto"/>
            </w:tcBorders>
            <w:shd w:val="clear" w:color="auto" w:fill="FFFFFF"/>
          </w:tcPr>
          <w:p w14:paraId="5993E576"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19D6C71F" w14:textId="77777777" w:rsidR="00EC0356" w:rsidRPr="00EC0356" w:rsidRDefault="00EC0356" w:rsidP="00EC0356">
            <w:pPr>
              <w:jc w:val="both"/>
              <w:rPr>
                <w:sz w:val="22"/>
                <w:szCs w:val="22"/>
              </w:rPr>
            </w:pPr>
            <w:r w:rsidRPr="00EC0356">
              <w:rPr>
                <w:sz w:val="22"/>
                <w:szCs w:val="22"/>
              </w:rPr>
              <w:t xml:space="preserve">Subsistemul trebuie să ofere posibilitatea de căutare avansată după diferite criterii (număr cerere, număr </w:t>
            </w:r>
            <w:proofErr w:type="spellStart"/>
            <w:r w:rsidRPr="00EC0356">
              <w:rPr>
                <w:sz w:val="22"/>
                <w:szCs w:val="22"/>
              </w:rPr>
              <w:t>autorizaţie</w:t>
            </w:r>
            <w:proofErr w:type="spellEnd"/>
            <w:r w:rsidRPr="00EC0356">
              <w:rPr>
                <w:sz w:val="22"/>
                <w:szCs w:val="22"/>
              </w:rPr>
              <w:t xml:space="preserve"> de construire, data emiterii actului, scopul lucrării, localitatea unde este situat imobilul, nume/adresa solicitant, adresa de execuție, nr. cadastral UAT, data începerii/încheierii  lucrării) ;</w:t>
            </w:r>
          </w:p>
        </w:tc>
      </w:tr>
      <w:tr w:rsidR="00EC0356" w:rsidRPr="00EC0356" w14:paraId="48F05584" w14:textId="77777777" w:rsidTr="008C677F">
        <w:trPr>
          <w:trHeight w:val="144"/>
        </w:trPr>
        <w:tc>
          <w:tcPr>
            <w:tcW w:w="338" w:type="pct"/>
            <w:tcBorders>
              <w:bottom w:val="single" w:sz="4" w:space="0" w:color="auto"/>
            </w:tcBorders>
            <w:shd w:val="clear" w:color="auto" w:fill="FFFFFF"/>
          </w:tcPr>
          <w:p w14:paraId="58CE076A"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2FF586D" w14:textId="77777777" w:rsidR="00EC0356" w:rsidRPr="00EC0356" w:rsidRDefault="00EC0356" w:rsidP="00EC0356">
            <w:pPr>
              <w:jc w:val="both"/>
              <w:rPr>
                <w:sz w:val="22"/>
                <w:szCs w:val="22"/>
              </w:rPr>
            </w:pPr>
            <w:r w:rsidRPr="00EC0356">
              <w:rPr>
                <w:sz w:val="22"/>
                <w:szCs w:val="22"/>
              </w:rPr>
              <w:t xml:space="preserve">Implementarea acestui modul trebuie să ajute la </w:t>
            </w:r>
            <w:proofErr w:type="spellStart"/>
            <w:r w:rsidRPr="00EC0356">
              <w:rPr>
                <w:sz w:val="22"/>
                <w:szCs w:val="22"/>
              </w:rPr>
              <w:t>obţinerea</w:t>
            </w:r>
            <w:proofErr w:type="spellEnd"/>
            <w:r w:rsidRPr="00EC0356">
              <w:rPr>
                <w:sz w:val="22"/>
                <w:szCs w:val="22"/>
              </w:rPr>
              <w:t xml:space="preserve"> unor rapoarte anuale, lunare  care  ulterior  să  poată  fi exportate  în Excel;</w:t>
            </w:r>
          </w:p>
        </w:tc>
      </w:tr>
      <w:tr w:rsidR="00EC0356" w:rsidRPr="00EC0356" w14:paraId="03D09D1F" w14:textId="77777777" w:rsidTr="008C677F">
        <w:trPr>
          <w:trHeight w:val="144"/>
        </w:trPr>
        <w:tc>
          <w:tcPr>
            <w:tcW w:w="338" w:type="pct"/>
            <w:tcBorders>
              <w:bottom w:val="single" w:sz="4" w:space="0" w:color="auto"/>
            </w:tcBorders>
            <w:shd w:val="clear" w:color="auto" w:fill="FFFFFF"/>
          </w:tcPr>
          <w:p w14:paraId="470D95F9"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6F3F564F" w14:textId="77777777" w:rsidR="00EC0356" w:rsidRPr="00EC0356" w:rsidRDefault="00EC0356" w:rsidP="00EC0356">
            <w:pPr>
              <w:jc w:val="both"/>
              <w:rPr>
                <w:sz w:val="22"/>
                <w:szCs w:val="22"/>
              </w:rPr>
            </w:pPr>
            <w:r w:rsidRPr="00EC0356">
              <w:rPr>
                <w:sz w:val="22"/>
                <w:szCs w:val="22"/>
              </w:rPr>
              <w:t>Subsistemul  trebuie  să  permită:</w:t>
            </w:r>
          </w:p>
          <w:p w14:paraId="6BDF0145" w14:textId="77777777" w:rsidR="00EC0356" w:rsidRPr="00EC0356" w:rsidRDefault="00EC0356" w:rsidP="00EC0356">
            <w:pPr>
              <w:numPr>
                <w:ilvl w:val="0"/>
                <w:numId w:val="24"/>
              </w:numPr>
              <w:overflowPunct/>
              <w:autoSpaceDE/>
              <w:autoSpaceDN/>
              <w:adjustRightInd/>
              <w:spacing w:after="200" w:line="276" w:lineRule="auto"/>
              <w:ind w:left="175" w:hanging="283"/>
              <w:contextualSpacing/>
              <w:jc w:val="both"/>
              <w:textAlignment w:val="auto"/>
              <w:rPr>
                <w:sz w:val="22"/>
                <w:szCs w:val="22"/>
              </w:rPr>
            </w:pPr>
            <w:proofErr w:type="spellStart"/>
            <w:r w:rsidRPr="00EC0356">
              <w:rPr>
                <w:sz w:val="22"/>
                <w:szCs w:val="22"/>
              </w:rPr>
              <w:t>posibiIitatea</w:t>
            </w:r>
            <w:proofErr w:type="spellEnd"/>
            <w:r w:rsidRPr="00EC0356">
              <w:rPr>
                <w:sz w:val="22"/>
                <w:szCs w:val="22"/>
              </w:rPr>
              <w:t xml:space="preserve"> anulării unei </w:t>
            </w:r>
            <w:proofErr w:type="spellStart"/>
            <w:r w:rsidRPr="00EC0356">
              <w:rPr>
                <w:sz w:val="22"/>
                <w:szCs w:val="22"/>
              </w:rPr>
              <w:t>autorizaţii</w:t>
            </w:r>
            <w:proofErr w:type="spellEnd"/>
            <w:r w:rsidRPr="00EC0356">
              <w:rPr>
                <w:sz w:val="22"/>
                <w:szCs w:val="22"/>
              </w:rPr>
              <w:t xml:space="preserve"> introduse </w:t>
            </w:r>
            <w:proofErr w:type="spellStart"/>
            <w:r w:rsidRPr="00EC0356">
              <w:rPr>
                <w:sz w:val="22"/>
                <w:szCs w:val="22"/>
              </w:rPr>
              <w:t>greşit</w:t>
            </w:r>
            <w:proofErr w:type="spellEnd"/>
            <w:r w:rsidRPr="00EC0356">
              <w:rPr>
                <w:sz w:val="22"/>
                <w:szCs w:val="22"/>
              </w:rPr>
              <w:t>;</w:t>
            </w:r>
          </w:p>
          <w:p w14:paraId="6540958C" w14:textId="77777777" w:rsidR="00EC0356" w:rsidRPr="00EC0356" w:rsidRDefault="00EC0356" w:rsidP="00EC0356">
            <w:pPr>
              <w:numPr>
                <w:ilvl w:val="0"/>
                <w:numId w:val="24"/>
              </w:numPr>
              <w:overflowPunct/>
              <w:autoSpaceDE/>
              <w:autoSpaceDN/>
              <w:adjustRightInd/>
              <w:spacing w:after="200" w:line="276" w:lineRule="auto"/>
              <w:ind w:left="175" w:hanging="283"/>
              <w:contextualSpacing/>
              <w:jc w:val="both"/>
              <w:textAlignment w:val="auto"/>
              <w:rPr>
                <w:sz w:val="22"/>
                <w:szCs w:val="22"/>
              </w:rPr>
            </w:pPr>
            <w:r w:rsidRPr="00EC0356">
              <w:rPr>
                <w:sz w:val="22"/>
                <w:szCs w:val="22"/>
              </w:rPr>
              <w:t>generarea automată a rapoartelor lunare/trimestriale/anuale cerute de Institutul Național de Statistică, Inspectoratul Județean în  Construcții (ex. LOC1 , LOC2, ACC, TR) ;</w:t>
            </w:r>
          </w:p>
          <w:p w14:paraId="79B601D5" w14:textId="77777777" w:rsidR="00EC0356" w:rsidRPr="00EC0356" w:rsidRDefault="00EC0356" w:rsidP="00EC0356">
            <w:pPr>
              <w:numPr>
                <w:ilvl w:val="0"/>
                <w:numId w:val="24"/>
              </w:numPr>
              <w:overflowPunct/>
              <w:autoSpaceDE/>
              <w:autoSpaceDN/>
              <w:adjustRightInd/>
              <w:spacing w:after="200" w:line="276" w:lineRule="auto"/>
              <w:ind w:left="175" w:hanging="283"/>
              <w:contextualSpacing/>
              <w:jc w:val="both"/>
              <w:textAlignment w:val="auto"/>
              <w:rPr>
                <w:sz w:val="22"/>
                <w:szCs w:val="22"/>
              </w:rPr>
            </w:pPr>
            <w:r w:rsidRPr="00EC0356">
              <w:rPr>
                <w:sz w:val="22"/>
                <w:szCs w:val="22"/>
              </w:rPr>
              <w:t xml:space="preserve">servicii online de publicare date pe pagina web - lista </w:t>
            </w:r>
            <w:proofErr w:type="spellStart"/>
            <w:r w:rsidRPr="00EC0356">
              <w:rPr>
                <w:sz w:val="22"/>
                <w:szCs w:val="22"/>
              </w:rPr>
              <w:t>autorizaţiilor</w:t>
            </w:r>
            <w:proofErr w:type="spellEnd"/>
            <w:r w:rsidRPr="00EC0356">
              <w:rPr>
                <w:sz w:val="22"/>
                <w:szCs w:val="22"/>
              </w:rPr>
              <w:t xml:space="preserve"> de construire emise lunar, conform </w:t>
            </w:r>
            <w:proofErr w:type="spellStart"/>
            <w:r w:rsidRPr="00EC0356">
              <w:rPr>
                <w:sz w:val="22"/>
                <w:szCs w:val="22"/>
              </w:rPr>
              <w:t>legislaţiei</w:t>
            </w:r>
            <w:proofErr w:type="spellEnd"/>
            <w:r w:rsidRPr="00EC0356">
              <w:rPr>
                <w:sz w:val="22"/>
                <w:szCs w:val="22"/>
              </w:rPr>
              <w:t xml:space="preserve"> în vigoare;</w:t>
            </w:r>
          </w:p>
          <w:p w14:paraId="567150BF" w14:textId="77777777" w:rsidR="00EC0356" w:rsidRPr="00EC0356" w:rsidRDefault="00EC0356" w:rsidP="00EC0356">
            <w:pPr>
              <w:numPr>
                <w:ilvl w:val="0"/>
                <w:numId w:val="24"/>
              </w:numPr>
              <w:overflowPunct/>
              <w:autoSpaceDE/>
              <w:autoSpaceDN/>
              <w:adjustRightInd/>
              <w:spacing w:after="200" w:line="276" w:lineRule="auto"/>
              <w:ind w:left="175" w:hanging="283"/>
              <w:contextualSpacing/>
              <w:jc w:val="both"/>
              <w:textAlignment w:val="auto"/>
              <w:rPr>
                <w:sz w:val="22"/>
                <w:szCs w:val="22"/>
              </w:rPr>
            </w:pPr>
            <w:r w:rsidRPr="00EC0356">
              <w:rPr>
                <w:sz w:val="22"/>
                <w:szCs w:val="22"/>
              </w:rPr>
              <w:t>subsistemul trebuie să permită configurarea sub formă de servicii web a exportului datelor in GIS;</w:t>
            </w:r>
          </w:p>
          <w:p w14:paraId="54339FB4" w14:textId="77777777" w:rsidR="00EC0356" w:rsidRPr="00EC0356" w:rsidRDefault="00EC0356" w:rsidP="00EC0356">
            <w:pPr>
              <w:numPr>
                <w:ilvl w:val="0"/>
                <w:numId w:val="24"/>
              </w:numPr>
              <w:overflowPunct/>
              <w:autoSpaceDE/>
              <w:autoSpaceDN/>
              <w:adjustRightInd/>
              <w:spacing w:after="200" w:line="276" w:lineRule="auto"/>
              <w:ind w:left="175" w:hanging="283"/>
              <w:contextualSpacing/>
              <w:jc w:val="both"/>
              <w:textAlignment w:val="auto"/>
              <w:rPr>
                <w:sz w:val="22"/>
                <w:szCs w:val="22"/>
              </w:rPr>
            </w:pPr>
            <w:r w:rsidRPr="00EC0356">
              <w:rPr>
                <w:sz w:val="22"/>
                <w:szCs w:val="22"/>
              </w:rPr>
              <w:t>pe fiecare document in parte să se poată specifica serviciul web utilizat și corespondența câmpurilor de pe autorizație cu cele din GIS;</w:t>
            </w:r>
          </w:p>
          <w:p w14:paraId="5B82A0F1" w14:textId="77777777" w:rsidR="00EC0356" w:rsidRPr="00EC0356" w:rsidRDefault="00EC0356" w:rsidP="00EC0356">
            <w:pPr>
              <w:numPr>
                <w:ilvl w:val="0"/>
                <w:numId w:val="24"/>
              </w:numPr>
              <w:overflowPunct/>
              <w:autoSpaceDE/>
              <w:autoSpaceDN/>
              <w:adjustRightInd/>
              <w:spacing w:after="200" w:line="276" w:lineRule="auto"/>
              <w:ind w:left="175" w:hanging="283"/>
              <w:contextualSpacing/>
              <w:jc w:val="both"/>
              <w:textAlignment w:val="auto"/>
              <w:rPr>
                <w:sz w:val="22"/>
                <w:szCs w:val="22"/>
              </w:rPr>
            </w:pPr>
            <w:r w:rsidRPr="00EC0356">
              <w:rPr>
                <w:sz w:val="22"/>
                <w:szCs w:val="22"/>
              </w:rPr>
              <w:t>subsistemul trebuie să permită identificarea pe hartă a autorizațiilor după adresa construcției;</w:t>
            </w:r>
          </w:p>
          <w:p w14:paraId="3D65349D" w14:textId="77777777" w:rsidR="00EC0356" w:rsidRPr="00EC0356" w:rsidRDefault="00EC0356" w:rsidP="00EC0356">
            <w:pPr>
              <w:numPr>
                <w:ilvl w:val="0"/>
                <w:numId w:val="24"/>
              </w:numPr>
              <w:overflowPunct/>
              <w:autoSpaceDE/>
              <w:autoSpaceDN/>
              <w:adjustRightInd/>
              <w:spacing w:after="200" w:line="276" w:lineRule="auto"/>
              <w:ind w:left="175" w:hanging="283"/>
              <w:contextualSpacing/>
              <w:jc w:val="both"/>
              <w:textAlignment w:val="auto"/>
              <w:rPr>
                <w:sz w:val="22"/>
                <w:szCs w:val="22"/>
              </w:rPr>
            </w:pPr>
            <w:r w:rsidRPr="00EC0356">
              <w:rPr>
                <w:sz w:val="22"/>
                <w:szCs w:val="22"/>
              </w:rPr>
              <w:t xml:space="preserve">subsistemul trebuie să pună la </w:t>
            </w:r>
            <w:proofErr w:type="spellStart"/>
            <w:r w:rsidRPr="00EC0356">
              <w:rPr>
                <w:sz w:val="22"/>
                <w:szCs w:val="22"/>
              </w:rPr>
              <w:t>dispoziţie</w:t>
            </w:r>
            <w:proofErr w:type="spellEnd"/>
            <w:r w:rsidRPr="00EC0356">
              <w:rPr>
                <w:sz w:val="22"/>
                <w:szCs w:val="22"/>
              </w:rPr>
              <w:t xml:space="preserve"> notificări către petent (via e-mail sau sms) privind eliberarea </w:t>
            </w:r>
            <w:proofErr w:type="spellStart"/>
            <w:r w:rsidRPr="00EC0356">
              <w:rPr>
                <w:sz w:val="22"/>
                <w:szCs w:val="22"/>
              </w:rPr>
              <w:t>autorizaţiei</w:t>
            </w:r>
            <w:proofErr w:type="spellEnd"/>
            <w:r w:rsidRPr="00EC0356">
              <w:rPr>
                <w:sz w:val="22"/>
                <w:szCs w:val="22"/>
              </w:rPr>
              <w:t xml:space="preserve"> solicitate sau referitor la apropierea termenului de expirare a valabilității actului și obligațiile beneficiarului ulterioare autorizării;</w:t>
            </w:r>
          </w:p>
          <w:p w14:paraId="6EA0368F" w14:textId="77777777" w:rsidR="00EC0356" w:rsidRPr="00EC0356" w:rsidRDefault="00EC0356" w:rsidP="00EC0356">
            <w:pPr>
              <w:numPr>
                <w:ilvl w:val="0"/>
                <w:numId w:val="24"/>
              </w:numPr>
              <w:overflowPunct/>
              <w:autoSpaceDE/>
              <w:autoSpaceDN/>
              <w:adjustRightInd/>
              <w:spacing w:after="200" w:line="276" w:lineRule="auto"/>
              <w:ind w:left="175" w:hanging="284"/>
              <w:contextualSpacing/>
              <w:jc w:val="both"/>
              <w:textAlignment w:val="auto"/>
              <w:rPr>
                <w:sz w:val="22"/>
                <w:szCs w:val="22"/>
              </w:rPr>
            </w:pPr>
            <w:r w:rsidRPr="00EC0356">
              <w:rPr>
                <w:sz w:val="22"/>
                <w:szCs w:val="22"/>
              </w:rPr>
              <w:t>subsistemul trebuie să permită validarea datelor în front-</w:t>
            </w:r>
            <w:proofErr w:type="spellStart"/>
            <w:r w:rsidRPr="00EC0356">
              <w:rPr>
                <w:sz w:val="22"/>
                <w:szCs w:val="22"/>
              </w:rPr>
              <w:t>end</w:t>
            </w:r>
            <w:proofErr w:type="spellEnd"/>
            <w:r w:rsidRPr="00EC0356">
              <w:rPr>
                <w:sz w:val="22"/>
                <w:szCs w:val="22"/>
              </w:rPr>
              <w:t xml:space="preserve"> în </w:t>
            </w:r>
            <w:proofErr w:type="spellStart"/>
            <w:r w:rsidRPr="00EC0356">
              <w:rPr>
                <w:sz w:val="22"/>
                <w:szCs w:val="22"/>
              </w:rPr>
              <w:t>aşa</w:t>
            </w:r>
            <w:proofErr w:type="spellEnd"/>
            <w:r w:rsidRPr="00EC0356">
              <w:rPr>
                <w:sz w:val="22"/>
                <w:szCs w:val="22"/>
              </w:rPr>
              <w:t xml:space="preserve"> fel încât o serie de date să fie mandatarii pentru înregistrarea documentului </w:t>
            </w:r>
            <w:proofErr w:type="spellStart"/>
            <w:r w:rsidRPr="00EC0356">
              <w:rPr>
                <w:sz w:val="22"/>
                <w:szCs w:val="22"/>
              </w:rPr>
              <w:t>şi</w:t>
            </w:r>
            <w:proofErr w:type="spellEnd"/>
            <w:r w:rsidRPr="00EC0356">
              <w:rPr>
                <w:sz w:val="22"/>
                <w:szCs w:val="22"/>
              </w:rPr>
              <w:t xml:space="preserve"> salvarea în sistem, iar o serie de </w:t>
            </w:r>
            <w:proofErr w:type="spellStart"/>
            <w:r w:rsidRPr="00EC0356">
              <w:rPr>
                <w:sz w:val="22"/>
                <w:szCs w:val="22"/>
              </w:rPr>
              <w:t>informaţii</w:t>
            </w:r>
            <w:proofErr w:type="spellEnd"/>
            <w:r w:rsidRPr="00EC0356">
              <w:rPr>
                <w:sz w:val="22"/>
                <w:szCs w:val="22"/>
              </w:rPr>
              <w:t xml:space="preserve"> să fie mandatarii la </w:t>
            </w:r>
            <w:proofErr w:type="spellStart"/>
            <w:r w:rsidRPr="00EC0356">
              <w:rPr>
                <w:sz w:val="22"/>
                <w:szCs w:val="22"/>
              </w:rPr>
              <w:t>printare</w:t>
            </w:r>
            <w:proofErr w:type="spellEnd"/>
            <w:r w:rsidRPr="00EC0356">
              <w:rPr>
                <w:sz w:val="22"/>
                <w:szCs w:val="22"/>
              </w:rPr>
              <w:t xml:space="preserve">, în </w:t>
            </w:r>
            <w:proofErr w:type="spellStart"/>
            <w:r w:rsidRPr="00EC0356">
              <w:rPr>
                <w:sz w:val="22"/>
                <w:szCs w:val="22"/>
              </w:rPr>
              <w:t>aşa</w:t>
            </w:r>
            <w:proofErr w:type="spellEnd"/>
            <w:r w:rsidRPr="00EC0356">
              <w:rPr>
                <w:sz w:val="22"/>
                <w:szCs w:val="22"/>
              </w:rPr>
              <w:t xml:space="preserve"> fel încât utilizatorul să nu poată  printa </w:t>
            </w:r>
            <w:proofErr w:type="spellStart"/>
            <w:r w:rsidRPr="00EC0356">
              <w:rPr>
                <w:sz w:val="22"/>
                <w:szCs w:val="22"/>
              </w:rPr>
              <w:t>autorizaţia</w:t>
            </w:r>
            <w:proofErr w:type="spellEnd"/>
            <w:r w:rsidRPr="00EC0356">
              <w:rPr>
                <w:sz w:val="22"/>
                <w:szCs w:val="22"/>
              </w:rPr>
              <w:t xml:space="preserve"> până nu completează toate datele necesare;</w:t>
            </w:r>
          </w:p>
          <w:p w14:paraId="135A0FC0" w14:textId="77777777" w:rsidR="00EC0356" w:rsidRPr="00EC0356" w:rsidRDefault="00EC0356" w:rsidP="00EC0356">
            <w:pPr>
              <w:numPr>
                <w:ilvl w:val="0"/>
                <w:numId w:val="24"/>
              </w:numPr>
              <w:overflowPunct/>
              <w:autoSpaceDE/>
              <w:autoSpaceDN/>
              <w:adjustRightInd/>
              <w:spacing w:after="200" w:line="276" w:lineRule="auto"/>
              <w:ind w:left="175" w:hanging="283"/>
              <w:contextualSpacing/>
              <w:jc w:val="both"/>
              <w:textAlignment w:val="auto"/>
              <w:rPr>
                <w:sz w:val="22"/>
                <w:szCs w:val="22"/>
              </w:rPr>
            </w:pPr>
            <w:r w:rsidRPr="00EC0356">
              <w:rPr>
                <w:sz w:val="22"/>
                <w:szCs w:val="22"/>
              </w:rPr>
              <w:t>calcularea taxei de regularizare în funcție de tipul de investiție și valoarea reală la finalul lucrărilor/valoarea de impozitare transmisă;</w:t>
            </w:r>
          </w:p>
          <w:p w14:paraId="011AFFB6" w14:textId="77777777" w:rsidR="00EC0356" w:rsidRPr="00EC0356" w:rsidRDefault="00EC0356" w:rsidP="00EC0356">
            <w:pPr>
              <w:numPr>
                <w:ilvl w:val="0"/>
                <w:numId w:val="24"/>
              </w:numPr>
              <w:overflowPunct/>
              <w:autoSpaceDE/>
              <w:autoSpaceDN/>
              <w:adjustRightInd/>
              <w:spacing w:after="200" w:line="276" w:lineRule="auto"/>
              <w:ind w:left="175" w:hanging="284"/>
              <w:contextualSpacing/>
              <w:jc w:val="both"/>
              <w:textAlignment w:val="auto"/>
              <w:rPr>
                <w:sz w:val="22"/>
                <w:szCs w:val="22"/>
              </w:rPr>
            </w:pPr>
            <w:r w:rsidRPr="00EC0356">
              <w:rPr>
                <w:sz w:val="22"/>
                <w:szCs w:val="22"/>
              </w:rPr>
              <w:t xml:space="preserve">subsistemul trebuie să conțină o serie de nomenclatoare legate de tipul lucrării, </w:t>
            </w:r>
            <w:proofErr w:type="spellStart"/>
            <w:r w:rsidRPr="00EC0356">
              <w:rPr>
                <w:sz w:val="22"/>
                <w:szCs w:val="22"/>
              </w:rPr>
              <w:t>destinaţia</w:t>
            </w:r>
            <w:proofErr w:type="spellEnd"/>
            <w:r w:rsidRPr="00EC0356">
              <w:rPr>
                <w:sz w:val="22"/>
                <w:szCs w:val="22"/>
              </w:rPr>
              <w:t xml:space="preserve"> lucrărilor, categoria de lucrări, fel </w:t>
            </w:r>
            <w:proofErr w:type="spellStart"/>
            <w:r w:rsidRPr="00EC0356">
              <w:rPr>
                <w:sz w:val="22"/>
                <w:szCs w:val="22"/>
              </w:rPr>
              <w:t>locuinţe</w:t>
            </w:r>
            <w:proofErr w:type="spellEnd"/>
            <w:r w:rsidRPr="00EC0356">
              <w:rPr>
                <w:sz w:val="22"/>
                <w:szCs w:val="22"/>
              </w:rPr>
              <w:t xml:space="preserve">, tipul clădirii, sursa de </w:t>
            </w:r>
            <w:proofErr w:type="spellStart"/>
            <w:r w:rsidRPr="00EC0356">
              <w:rPr>
                <w:sz w:val="22"/>
                <w:szCs w:val="22"/>
              </w:rPr>
              <w:t>finantare</w:t>
            </w:r>
            <w:proofErr w:type="spellEnd"/>
            <w:r w:rsidRPr="00EC0356">
              <w:rPr>
                <w:sz w:val="22"/>
                <w:szCs w:val="22"/>
              </w:rPr>
              <w:t xml:space="preserve">, materialul de </w:t>
            </w:r>
            <w:proofErr w:type="spellStart"/>
            <w:r w:rsidRPr="00EC0356">
              <w:rPr>
                <w:sz w:val="22"/>
                <w:szCs w:val="22"/>
              </w:rPr>
              <w:t>construcţie</w:t>
            </w:r>
            <w:proofErr w:type="spellEnd"/>
            <w:r w:rsidRPr="00EC0356">
              <w:rPr>
                <w:sz w:val="22"/>
                <w:szCs w:val="22"/>
              </w:rPr>
              <w:t>, forma de proprietate, sistem de încălzire, surse de energie.</w:t>
            </w:r>
          </w:p>
        </w:tc>
      </w:tr>
      <w:tr w:rsidR="00EC0356" w:rsidRPr="00EC0356" w14:paraId="2DAE4A2B" w14:textId="77777777" w:rsidTr="008C677F">
        <w:trPr>
          <w:trHeight w:val="144"/>
        </w:trPr>
        <w:tc>
          <w:tcPr>
            <w:tcW w:w="338" w:type="pct"/>
            <w:tcBorders>
              <w:bottom w:val="single" w:sz="4" w:space="0" w:color="auto"/>
            </w:tcBorders>
            <w:shd w:val="clear" w:color="auto" w:fill="FFFFFF"/>
          </w:tcPr>
          <w:p w14:paraId="752863FC"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990A8F3" w14:textId="77777777" w:rsidR="00EC0356" w:rsidRPr="00EC0356" w:rsidRDefault="00EC0356" w:rsidP="00EC0356">
            <w:pPr>
              <w:overflowPunct/>
              <w:ind w:left="144"/>
              <w:jc w:val="both"/>
              <w:textAlignment w:val="auto"/>
              <w:rPr>
                <w:rFonts w:eastAsia="Calibri"/>
                <w:color w:val="000000"/>
                <w:sz w:val="22"/>
                <w:szCs w:val="22"/>
                <w:lang w:val="en-US"/>
              </w:rPr>
            </w:pPr>
            <w:proofErr w:type="spellStart"/>
            <w:r w:rsidRPr="00EC0356">
              <w:rPr>
                <w:rFonts w:eastAsia="Calibri"/>
                <w:b/>
                <w:sz w:val="22"/>
                <w:szCs w:val="22"/>
                <w:lang w:val="en-US"/>
              </w:rPr>
              <w:t>Funcționalități</w:t>
            </w:r>
            <w:proofErr w:type="spellEnd"/>
            <w:r w:rsidRPr="00EC0356">
              <w:rPr>
                <w:rFonts w:eastAsia="Calibri"/>
                <w:b/>
                <w:color w:val="000000"/>
                <w:sz w:val="22"/>
                <w:szCs w:val="22"/>
                <w:lang w:val="en-US"/>
              </w:rPr>
              <w:t xml:space="preserve"> de </w:t>
            </w:r>
            <w:proofErr w:type="spellStart"/>
            <w:r w:rsidRPr="00EC0356">
              <w:rPr>
                <w:rFonts w:eastAsia="Calibri"/>
                <w:b/>
                <w:color w:val="000000"/>
                <w:sz w:val="22"/>
                <w:szCs w:val="22"/>
                <w:lang w:val="en-US"/>
              </w:rPr>
              <w:t>gestiune</w:t>
            </w:r>
            <w:proofErr w:type="spellEnd"/>
            <w:r w:rsidRPr="00EC0356">
              <w:rPr>
                <w:rFonts w:eastAsia="Calibri"/>
                <w:b/>
                <w:color w:val="000000"/>
                <w:sz w:val="22"/>
                <w:szCs w:val="22"/>
                <w:lang w:val="en-US"/>
              </w:rPr>
              <w:t xml:space="preserve"> </w:t>
            </w:r>
            <w:proofErr w:type="spellStart"/>
            <w:r w:rsidRPr="00EC0356">
              <w:rPr>
                <w:rFonts w:eastAsia="Calibri"/>
                <w:b/>
                <w:color w:val="000000"/>
                <w:sz w:val="22"/>
                <w:szCs w:val="22"/>
                <w:lang w:val="en-US"/>
              </w:rPr>
              <w:t>cereri</w:t>
            </w:r>
            <w:proofErr w:type="spellEnd"/>
            <w:r w:rsidRPr="00EC0356">
              <w:rPr>
                <w:rFonts w:eastAsia="Calibri"/>
                <w:b/>
                <w:color w:val="000000"/>
                <w:sz w:val="22"/>
                <w:szCs w:val="22"/>
                <w:lang w:val="en-US"/>
              </w:rPr>
              <w:t xml:space="preserve"> </w:t>
            </w:r>
            <w:proofErr w:type="spellStart"/>
            <w:r w:rsidRPr="00EC0356">
              <w:rPr>
                <w:rFonts w:eastAsia="Calibri"/>
                <w:b/>
                <w:color w:val="000000"/>
                <w:sz w:val="22"/>
                <w:szCs w:val="22"/>
                <w:lang w:val="en-US"/>
              </w:rPr>
              <w:t>pentru</w:t>
            </w:r>
            <w:proofErr w:type="spellEnd"/>
            <w:r w:rsidRPr="00EC0356">
              <w:rPr>
                <w:rFonts w:eastAsia="Calibri"/>
                <w:b/>
                <w:color w:val="000000"/>
                <w:sz w:val="22"/>
                <w:szCs w:val="22"/>
                <w:lang w:val="en-US"/>
              </w:rPr>
              <w:t xml:space="preserve"> </w:t>
            </w:r>
            <w:proofErr w:type="spellStart"/>
            <w:r w:rsidRPr="00EC0356">
              <w:rPr>
                <w:rFonts w:eastAsia="Calibri"/>
                <w:b/>
                <w:color w:val="000000"/>
                <w:sz w:val="22"/>
                <w:szCs w:val="22"/>
                <w:lang w:val="en-US"/>
              </w:rPr>
              <w:t>solicitarea</w:t>
            </w:r>
            <w:proofErr w:type="spellEnd"/>
            <w:r w:rsidRPr="00EC0356">
              <w:rPr>
                <w:rFonts w:eastAsia="Calibri"/>
                <w:b/>
                <w:color w:val="000000"/>
                <w:sz w:val="22"/>
                <w:szCs w:val="22"/>
                <w:lang w:val="en-US"/>
              </w:rPr>
              <w:t xml:space="preserve"> </w:t>
            </w:r>
            <w:proofErr w:type="spellStart"/>
            <w:r w:rsidRPr="00EC0356">
              <w:rPr>
                <w:rFonts w:eastAsia="Calibri"/>
                <w:b/>
                <w:color w:val="000000"/>
                <w:sz w:val="22"/>
                <w:szCs w:val="22"/>
                <w:lang w:val="en-US"/>
              </w:rPr>
              <w:t>avizului</w:t>
            </w:r>
            <w:proofErr w:type="spellEnd"/>
            <w:r w:rsidRPr="00EC0356">
              <w:rPr>
                <w:rFonts w:eastAsia="Calibri"/>
                <w:b/>
                <w:color w:val="000000"/>
                <w:sz w:val="22"/>
                <w:szCs w:val="22"/>
                <w:lang w:val="en-US"/>
              </w:rPr>
              <w:t xml:space="preserve"> </w:t>
            </w:r>
            <w:proofErr w:type="spellStart"/>
            <w:r w:rsidRPr="00EC0356">
              <w:rPr>
                <w:rFonts w:eastAsia="Calibri"/>
                <w:b/>
                <w:color w:val="000000"/>
                <w:sz w:val="22"/>
                <w:szCs w:val="22"/>
                <w:lang w:val="en-US"/>
              </w:rPr>
              <w:t>primarului</w:t>
            </w:r>
            <w:proofErr w:type="spellEnd"/>
            <w:r w:rsidRPr="00EC0356">
              <w:rPr>
                <w:rFonts w:eastAsia="Calibri"/>
                <w:b/>
                <w:color w:val="000000"/>
                <w:sz w:val="22"/>
                <w:szCs w:val="22"/>
                <w:lang w:val="en-US"/>
              </w:rPr>
              <w:t xml:space="preserve">, </w:t>
            </w:r>
            <w:proofErr w:type="spellStart"/>
            <w:r w:rsidRPr="00EC0356">
              <w:rPr>
                <w:rFonts w:eastAsia="Calibri"/>
                <w:b/>
                <w:color w:val="000000"/>
                <w:sz w:val="22"/>
                <w:szCs w:val="22"/>
                <w:lang w:val="en-US"/>
              </w:rPr>
              <w:t>pentru</w:t>
            </w:r>
            <w:proofErr w:type="spellEnd"/>
            <w:r w:rsidRPr="00EC0356">
              <w:rPr>
                <w:rFonts w:eastAsia="Calibri"/>
                <w:b/>
                <w:color w:val="000000"/>
                <w:sz w:val="22"/>
                <w:szCs w:val="22"/>
                <w:lang w:val="en-US"/>
              </w:rPr>
              <w:t xml:space="preserve"> </w:t>
            </w:r>
            <w:proofErr w:type="spellStart"/>
            <w:r w:rsidRPr="00EC0356">
              <w:rPr>
                <w:rFonts w:eastAsia="Calibri"/>
                <w:b/>
                <w:color w:val="000000"/>
                <w:sz w:val="22"/>
                <w:szCs w:val="22"/>
                <w:lang w:val="en-US"/>
              </w:rPr>
              <w:t>emiterea</w:t>
            </w:r>
            <w:proofErr w:type="spellEnd"/>
            <w:r w:rsidRPr="00EC0356">
              <w:rPr>
                <w:rFonts w:eastAsia="Calibri"/>
                <w:b/>
                <w:color w:val="000000"/>
                <w:sz w:val="22"/>
                <w:szCs w:val="22"/>
                <w:lang w:val="en-US"/>
              </w:rPr>
              <w:t xml:space="preserve"> </w:t>
            </w:r>
            <w:proofErr w:type="spellStart"/>
            <w:r w:rsidRPr="00EC0356">
              <w:rPr>
                <w:rFonts w:eastAsia="Calibri"/>
                <w:b/>
                <w:color w:val="000000"/>
                <w:sz w:val="22"/>
                <w:szCs w:val="22"/>
                <w:lang w:val="en-US"/>
              </w:rPr>
              <w:t>certificatului</w:t>
            </w:r>
            <w:proofErr w:type="spellEnd"/>
            <w:r w:rsidRPr="00EC0356">
              <w:rPr>
                <w:rFonts w:eastAsia="Calibri"/>
                <w:b/>
                <w:color w:val="000000"/>
                <w:sz w:val="22"/>
                <w:szCs w:val="22"/>
                <w:lang w:val="en-US"/>
              </w:rPr>
              <w:t xml:space="preserve"> de urbanism </w:t>
            </w:r>
            <w:proofErr w:type="spellStart"/>
            <w:r w:rsidRPr="00EC0356">
              <w:rPr>
                <w:rFonts w:eastAsia="Calibri"/>
                <w:b/>
                <w:color w:val="000000"/>
                <w:sz w:val="22"/>
                <w:szCs w:val="22"/>
                <w:lang w:val="en-US"/>
              </w:rPr>
              <w:t>și</w:t>
            </w:r>
            <w:proofErr w:type="spellEnd"/>
            <w:r w:rsidRPr="00EC0356">
              <w:rPr>
                <w:rFonts w:eastAsia="Calibri"/>
                <w:b/>
                <w:color w:val="000000"/>
                <w:sz w:val="22"/>
                <w:szCs w:val="22"/>
                <w:lang w:val="en-US"/>
              </w:rPr>
              <w:t xml:space="preserve"> </w:t>
            </w:r>
            <w:proofErr w:type="gramStart"/>
            <w:r w:rsidRPr="00EC0356">
              <w:rPr>
                <w:rFonts w:eastAsia="Calibri"/>
                <w:b/>
                <w:color w:val="000000"/>
                <w:sz w:val="22"/>
                <w:szCs w:val="22"/>
                <w:lang w:val="en-US"/>
              </w:rPr>
              <w:t>a</w:t>
            </w:r>
            <w:proofErr w:type="gramEnd"/>
            <w:r w:rsidRPr="00EC0356">
              <w:rPr>
                <w:rFonts w:eastAsia="Calibri"/>
                <w:b/>
                <w:color w:val="000000"/>
                <w:sz w:val="22"/>
                <w:szCs w:val="22"/>
                <w:lang w:val="en-US"/>
              </w:rPr>
              <w:t xml:space="preserve"> </w:t>
            </w:r>
            <w:proofErr w:type="spellStart"/>
            <w:r w:rsidRPr="00EC0356">
              <w:rPr>
                <w:rFonts w:eastAsia="Calibri"/>
                <w:b/>
                <w:color w:val="000000"/>
                <w:sz w:val="22"/>
                <w:szCs w:val="22"/>
                <w:lang w:val="en-US"/>
              </w:rPr>
              <w:t>autorizaţiei</w:t>
            </w:r>
            <w:proofErr w:type="spellEnd"/>
            <w:r w:rsidRPr="00EC0356">
              <w:rPr>
                <w:rFonts w:eastAsia="Calibri"/>
                <w:b/>
                <w:color w:val="000000"/>
                <w:sz w:val="22"/>
                <w:szCs w:val="22"/>
                <w:lang w:val="en-US"/>
              </w:rPr>
              <w:t xml:space="preserve"> de </w:t>
            </w:r>
            <w:proofErr w:type="spellStart"/>
            <w:r w:rsidRPr="00EC0356">
              <w:rPr>
                <w:rFonts w:eastAsia="Calibri"/>
                <w:b/>
                <w:color w:val="000000"/>
                <w:sz w:val="22"/>
                <w:szCs w:val="22"/>
                <w:lang w:val="en-US"/>
              </w:rPr>
              <w:t>construire</w:t>
            </w:r>
            <w:proofErr w:type="spellEnd"/>
            <w:r w:rsidRPr="00EC0356">
              <w:rPr>
                <w:rFonts w:eastAsia="Calibri"/>
                <w:b/>
                <w:color w:val="000000"/>
                <w:sz w:val="22"/>
                <w:szCs w:val="22"/>
                <w:lang w:val="en-US"/>
              </w:rPr>
              <w:t>/</w:t>
            </w:r>
            <w:proofErr w:type="spellStart"/>
            <w:r w:rsidRPr="00EC0356">
              <w:rPr>
                <w:rFonts w:eastAsia="Calibri"/>
                <w:b/>
                <w:color w:val="000000"/>
                <w:sz w:val="22"/>
                <w:szCs w:val="22"/>
                <w:lang w:val="en-US"/>
              </w:rPr>
              <w:t>desfiinţare</w:t>
            </w:r>
            <w:proofErr w:type="spellEnd"/>
            <w:r w:rsidRPr="00EC0356">
              <w:rPr>
                <w:rFonts w:eastAsia="Calibri"/>
                <w:b/>
                <w:color w:val="000000"/>
                <w:sz w:val="22"/>
                <w:szCs w:val="22"/>
                <w:lang w:val="en-US"/>
              </w:rPr>
              <w:t xml:space="preserve"> (Formular F2)</w:t>
            </w:r>
          </w:p>
        </w:tc>
      </w:tr>
      <w:tr w:rsidR="00EC0356" w:rsidRPr="00EC0356" w14:paraId="350602EA" w14:textId="77777777" w:rsidTr="008C677F">
        <w:trPr>
          <w:trHeight w:val="144"/>
        </w:trPr>
        <w:tc>
          <w:tcPr>
            <w:tcW w:w="338" w:type="pct"/>
            <w:tcBorders>
              <w:bottom w:val="single" w:sz="4" w:space="0" w:color="auto"/>
            </w:tcBorders>
            <w:shd w:val="clear" w:color="auto" w:fill="FFFFFF"/>
          </w:tcPr>
          <w:p w14:paraId="12602FF0"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F1BB546" w14:textId="77777777" w:rsidR="00EC0356" w:rsidRPr="00EC0356" w:rsidRDefault="00EC0356" w:rsidP="00EC0356">
            <w:pPr>
              <w:rPr>
                <w:sz w:val="22"/>
                <w:szCs w:val="22"/>
              </w:rPr>
            </w:pPr>
            <w:r w:rsidRPr="00EC0356">
              <w:rPr>
                <w:sz w:val="22"/>
                <w:szCs w:val="22"/>
              </w:rPr>
              <w:t>Subsistemul  trebuie să permită  integrarea cu  registratura;</w:t>
            </w:r>
          </w:p>
        </w:tc>
      </w:tr>
      <w:tr w:rsidR="00EC0356" w:rsidRPr="00EC0356" w14:paraId="332B5329" w14:textId="77777777" w:rsidTr="008C677F">
        <w:trPr>
          <w:trHeight w:val="565"/>
        </w:trPr>
        <w:tc>
          <w:tcPr>
            <w:tcW w:w="338" w:type="pct"/>
            <w:tcBorders>
              <w:bottom w:val="single" w:sz="4" w:space="0" w:color="auto"/>
            </w:tcBorders>
            <w:shd w:val="clear" w:color="auto" w:fill="FFFFFF"/>
          </w:tcPr>
          <w:p w14:paraId="42AAA599"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79FA936" w14:textId="77777777" w:rsidR="00EC0356" w:rsidRPr="00EC0356" w:rsidRDefault="00EC0356" w:rsidP="00EC0356">
            <w:pPr>
              <w:rPr>
                <w:sz w:val="22"/>
                <w:szCs w:val="22"/>
              </w:rPr>
            </w:pPr>
            <w:r w:rsidRPr="00EC0356">
              <w:rPr>
                <w:sz w:val="22"/>
                <w:szCs w:val="22"/>
              </w:rPr>
              <w:t xml:space="preserve">La înregistrarea unui nou act se vor completa următoarele </w:t>
            </w:r>
            <w:proofErr w:type="spellStart"/>
            <w:r w:rsidRPr="00EC0356">
              <w:rPr>
                <w:sz w:val="22"/>
                <w:szCs w:val="22"/>
              </w:rPr>
              <w:t>informaţii</w:t>
            </w:r>
            <w:proofErr w:type="spellEnd"/>
            <w:r w:rsidRPr="00EC0356">
              <w:rPr>
                <w:sz w:val="22"/>
                <w:szCs w:val="22"/>
              </w:rPr>
              <w:t xml:space="preserve"> (câmpuri editabile, conform conținutului formularului tipizat F2): numele solicitantului; adresa solicitantului; numărul </w:t>
            </w:r>
            <w:proofErr w:type="spellStart"/>
            <w:r w:rsidRPr="00EC0356">
              <w:rPr>
                <w:sz w:val="22"/>
                <w:szCs w:val="22"/>
              </w:rPr>
              <w:t>şi</w:t>
            </w:r>
            <w:proofErr w:type="spellEnd"/>
            <w:r w:rsidRPr="00EC0356">
              <w:rPr>
                <w:sz w:val="22"/>
                <w:szCs w:val="22"/>
              </w:rPr>
              <w:t xml:space="preserve"> data </w:t>
            </w:r>
            <w:proofErr w:type="spellStart"/>
            <w:r w:rsidRPr="00EC0356">
              <w:rPr>
                <w:sz w:val="22"/>
                <w:szCs w:val="22"/>
              </w:rPr>
              <w:t>cererii;adresa</w:t>
            </w:r>
            <w:proofErr w:type="spellEnd"/>
            <w:r w:rsidRPr="00EC0356">
              <w:rPr>
                <w:sz w:val="22"/>
                <w:szCs w:val="22"/>
              </w:rPr>
              <w:t xml:space="preserve"> imobil; scopul cererii;</w:t>
            </w:r>
          </w:p>
        </w:tc>
      </w:tr>
      <w:tr w:rsidR="00EC0356" w:rsidRPr="00EC0356" w14:paraId="5EE28AF6" w14:textId="77777777" w:rsidTr="008C677F">
        <w:trPr>
          <w:trHeight w:val="144"/>
        </w:trPr>
        <w:tc>
          <w:tcPr>
            <w:tcW w:w="338" w:type="pct"/>
            <w:tcBorders>
              <w:bottom w:val="single" w:sz="4" w:space="0" w:color="auto"/>
            </w:tcBorders>
            <w:shd w:val="clear" w:color="auto" w:fill="FFFFFF"/>
          </w:tcPr>
          <w:p w14:paraId="20221DDE"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7E09C8C" w14:textId="77777777" w:rsidR="00EC0356" w:rsidRPr="00EC0356" w:rsidRDefault="00EC0356" w:rsidP="00EC0356">
            <w:pPr>
              <w:jc w:val="both"/>
              <w:rPr>
                <w:sz w:val="22"/>
                <w:szCs w:val="22"/>
              </w:rPr>
            </w:pPr>
            <w:r w:rsidRPr="00EC0356">
              <w:rPr>
                <w:sz w:val="22"/>
                <w:szCs w:val="22"/>
              </w:rPr>
              <w:t>Sistemul informatic va conține un registru de evidență pentru solicitarea avizului primarului, în corelare cu nr. de înregistrare a cererii pentru emiterea CU;</w:t>
            </w:r>
          </w:p>
        </w:tc>
      </w:tr>
      <w:tr w:rsidR="00EC0356" w:rsidRPr="00EC0356" w14:paraId="608582E0" w14:textId="77777777" w:rsidTr="008C677F">
        <w:trPr>
          <w:trHeight w:val="144"/>
        </w:trPr>
        <w:tc>
          <w:tcPr>
            <w:tcW w:w="338" w:type="pct"/>
            <w:tcBorders>
              <w:bottom w:val="single" w:sz="4" w:space="0" w:color="auto"/>
            </w:tcBorders>
            <w:shd w:val="clear" w:color="auto" w:fill="FFFFFF"/>
          </w:tcPr>
          <w:p w14:paraId="33F9F2FC"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16EB6B71" w14:textId="77777777" w:rsidR="00EC0356" w:rsidRPr="00EC0356" w:rsidRDefault="00EC0356" w:rsidP="00EC0356">
            <w:pPr>
              <w:jc w:val="both"/>
              <w:rPr>
                <w:sz w:val="22"/>
                <w:szCs w:val="22"/>
              </w:rPr>
            </w:pPr>
            <w:r w:rsidRPr="00EC0356">
              <w:rPr>
                <w:sz w:val="22"/>
                <w:szCs w:val="22"/>
              </w:rPr>
              <w:t>Sistemul informatic trebuie să poată genera dinamic rapoarte în funcție de informațiile introduse în formular</w:t>
            </w:r>
            <w:r w:rsidRPr="00EC0356">
              <w:rPr>
                <w:sz w:val="22"/>
                <w:szCs w:val="22"/>
                <w:lang w:val="en-US"/>
              </w:rPr>
              <w:t>;</w:t>
            </w:r>
            <w:r w:rsidRPr="00EC0356">
              <w:rPr>
                <w:sz w:val="22"/>
                <w:szCs w:val="22"/>
              </w:rPr>
              <w:t xml:space="preserve"> </w:t>
            </w:r>
          </w:p>
        </w:tc>
      </w:tr>
      <w:tr w:rsidR="00EC0356" w:rsidRPr="00EC0356" w14:paraId="579CDEF6" w14:textId="77777777" w:rsidTr="008C677F">
        <w:trPr>
          <w:trHeight w:val="144"/>
        </w:trPr>
        <w:tc>
          <w:tcPr>
            <w:tcW w:w="338" w:type="pct"/>
            <w:tcBorders>
              <w:bottom w:val="single" w:sz="4" w:space="0" w:color="auto"/>
            </w:tcBorders>
            <w:shd w:val="clear" w:color="auto" w:fill="FFFFFF"/>
          </w:tcPr>
          <w:p w14:paraId="7CFAA762"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36F45CE7" w14:textId="77777777" w:rsidR="00EC0356" w:rsidRPr="00EC0356" w:rsidRDefault="00EC0356" w:rsidP="00EC0356">
            <w:pPr>
              <w:jc w:val="both"/>
              <w:rPr>
                <w:sz w:val="22"/>
                <w:szCs w:val="22"/>
              </w:rPr>
            </w:pPr>
            <w:r w:rsidRPr="00EC0356">
              <w:rPr>
                <w:sz w:val="22"/>
                <w:szCs w:val="22"/>
              </w:rPr>
              <w:t xml:space="preserve">Subsistemul va utiliza liste de date predefinite pentru: </w:t>
            </w:r>
            <w:proofErr w:type="spellStart"/>
            <w:r w:rsidRPr="00EC0356">
              <w:rPr>
                <w:sz w:val="22"/>
                <w:szCs w:val="22"/>
              </w:rPr>
              <w:t>provenienţă</w:t>
            </w:r>
            <w:proofErr w:type="spellEnd"/>
            <w:r w:rsidRPr="00EC0356">
              <w:rPr>
                <w:sz w:val="22"/>
                <w:szCs w:val="22"/>
              </w:rPr>
              <w:t>- preluarea dintr-o bază de contacte, adresă (</w:t>
            </w:r>
            <w:proofErr w:type="spellStart"/>
            <w:r w:rsidRPr="00EC0356">
              <w:rPr>
                <w:sz w:val="22"/>
                <w:szCs w:val="22"/>
              </w:rPr>
              <w:t>judeţe</w:t>
            </w:r>
            <w:proofErr w:type="spellEnd"/>
            <w:r w:rsidRPr="00EC0356">
              <w:rPr>
                <w:sz w:val="22"/>
                <w:szCs w:val="22"/>
              </w:rPr>
              <w:t xml:space="preserve">, </w:t>
            </w:r>
            <w:proofErr w:type="spellStart"/>
            <w:r w:rsidRPr="00EC0356">
              <w:rPr>
                <w:sz w:val="22"/>
                <w:szCs w:val="22"/>
              </w:rPr>
              <w:t>oraşe</w:t>
            </w:r>
            <w:proofErr w:type="spellEnd"/>
            <w:r w:rsidRPr="00EC0356">
              <w:rPr>
                <w:sz w:val="22"/>
                <w:szCs w:val="22"/>
              </w:rPr>
              <w:t xml:space="preserve">, comune, sate); toate aceste liste să poată fi </w:t>
            </w:r>
            <w:proofErr w:type="spellStart"/>
            <w:r w:rsidRPr="00EC0356">
              <w:rPr>
                <w:sz w:val="22"/>
                <w:szCs w:val="22"/>
              </w:rPr>
              <w:t>şi</w:t>
            </w:r>
            <w:proofErr w:type="spellEnd"/>
            <w:r w:rsidRPr="00EC0356">
              <w:rPr>
                <w:sz w:val="22"/>
                <w:szCs w:val="22"/>
              </w:rPr>
              <w:t xml:space="preserve"> editabile (combo editabil); de asemenea toate câmpurile de tip dată să poată fi completate folosind un control de tip </w:t>
            </w:r>
            <w:proofErr w:type="spellStart"/>
            <w:r w:rsidRPr="00EC0356">
              <w:rPr>
                <w:sz w:val="22"/>
                <w:szCs w:val="22"/>
              </w:rPr>
              <w:t>DatePicker</w:t>
            </w:r>
            <w:proofErr w:type="spellEnd"/>
            <w:r w:rsidRPr="00EC0356">
              <w:rPr>
                <w:sz w:val="22"/>
                <w:szCs w:val="22"/>
              </w:rPr>
              <w:t xml:space="preserve">; </w:t>
            </w:r>
          </w:p>
        </w:tc>
      </w:tr>
      <w:tr w:rsidR="00EC0356" w:rsidRPr="00EC0356" w14:paraId="1BFF316A" w14:textId="77777777" w:rsidTr="008C677F">
        <w:trPr>
          <w:trHeight w:val="144"/>
        </w:trPr>
        <w:tc>
          <w:tcPr>
            <w:tcW w:w="338" w:type="pct"/>
            <w:tcBorders>
              <w:bottom w:val="single" w:sz="4" w:space="0" w:color="auto"/>
            </w:tcBorders>
            <w:shd w:val="clear" w:color="auto" w:fill="FFFFFF"/>
          </w:tcPr>
          <w:p w14:paraId="3822636D"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1A4D2132" w14:textId="77777777" w:rsidR="00EC0356" w:rsidRPr="00EC0356" w:rsidRDefault="00EC0356" w:rsidP="00EC0356">
            <w:pPr>
              <w:jc w:val="both"/>
              <w:rPr>
                <w:sz w:val="22"/>
                <w:szCs w:val="22"/>
              </w:rPr>
            </w:pPr>
            <w:r w:rsidRPr="00EC0356">
              <w:rPr>
                <w:sz w:val="22"/>
                <w:szCs w:val="22"/>
              </w:rPr>
              <w:t xml:space="preserve">Subsistemul trebuie să permită alocarea unui număr unic </w:t>
            </w:r>
            <w:proofErr w:type="spellStart"/>
            <w:r w:rsidRPr="00EC0356">
              <w:rPr>
                <w:sz w:val="22"/>
                <w:szCs w:val="22"/>
              </w:rPr>
              <w:t>secvenţial</w:t>
            </w:r>
            <w:proofErr w:type="spellEnd"/>
            <w:r w:rsidRPr="00EC0356">
              <w:rPr>
                <w:sz w:val="22"/>
                <w:szCs w:val="22"/>
              </w:rPr>
              <w:t xml:space="preserve"> automat din registrul specific fiecărui formular;</w:t>
            </w:r>
          </w:p>
        </w:tc>
      </w:tr>
      <w:tr w:rsidR="00EC0356" w:rsidRPr="00EC0356" w14:paraId="59CCDC4E" w14:textId="77777777" w:rsidTr="008C677F">
        <w:trPr>
          <w:trHeight w:val="144"/>
        </w:trPr>
        <w:tc>
          <w:tcPr>
            <w:tcW w:w="338" w:type="pct"/>
            <w:tcBorders>
              <w:bottom w:val="single" w:sz="4" w:space="0" w:color="auto"/>
            </w:tcBorders>
            <w:shd w:val="clear" w:color="auto" w:fill="FFFFFF"/>
          </w:tcPr>
          <w:p w14:paraId="28177677"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7288D99" w14:textId="77777777" w:rsidR="00EC0356" w:rsidRPr="00EC0356" w:rsidRDefault="00EC0356" w:rsidP="00EC0356">
            <w:pPr>
              <w:jc w:val="both"/>
              <w:rPr>
                <w:sz w:val="22"/>
                <w:szCs w:val="22"/>
              </w:rPr>
            </w:pPr>
            <w:r w:rsidRPr="00EC0356">
              <w:rPr>
                <w:sz w:val="22"/>
                <w:szCs w:val="22"/>
              </w:rPr>
              <w:t>Toate datele introduse vor fi validate; in momentul introducerii numărului de cerere, subsistemul trebuie să verifice dacă în registrul de autorizații mai există un act întocmit pentru aceeași cerere și să informeze utilizatorul ;</w:t>
            </w:r>
          </w:p>
        </w:tc>
      </w:tr>
      <w:tr w:rsidR="00EC0356" w:rsidRPr="00EC0356" w14:paraId="72D79BF9" w14:textId="77777777" w:rsidTr="008C677F">
        <w:trPr>
          <w:trHeight w:val="144"/>
        </w:trPr>
        <w:tc>
          <w:tcPr>
            <w:tcW w:w="338" w:type="pct"/>
            <w:tcBorders>
              <w:bottom w:val="single" w:sz="4" w:space="0" w:color="auto"/>
            </w:tcBorders>
            <w:shd w:val="clear" w:color="auto" w:fill="FFFFFF"/>
          </w:tcPr>
          <w:p w14:paraId="232C7F3E"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D1A3E5E" w14:textId="77777777" w:rsidR="00EC0356" w:rsidRPr="00EC0356" w:rsidRDefault="00EC0356" w:rsidP="00EC0356">
            <w:pPr>
              <w:jc w:val="both"/>
              <w:rPr>
                <w:sz w:val="22"/>
                <w:szCs w:val="22"/>
              </w:rPr>
            </w:pPr>
            <w:r w:rsidRPr="00EC0356">
              <w:rPr>
                <w:sz w:val="22"/>
                <w:szCs w:val="22"/>
              </w:rPr>
              <w:t>Subsistemul trebuie să ofere informații despre modificările care au fost operate pe un act</w:t>
            </w:r>
            <w:r w:rsidRPr="00EC0356">
              <w:rPr>
                <w:sz w:val="22"/>
                <w:szCs w:val="22"/>
                <w:lang w:val="en-US"/>
              </w:rPr>
              <w:t>:</w:t>
            </w:r>
            <w:r w:rsidRPr="00EC0356">
              <w:rPr>
                <w:sz w:val="22"/>
                <w:szCs w:val="22"/>
              </w:rPr>
              <w:t xml:space="preserve"> cine/ce/când  a modificat, care au fost datele înainte de modificare, </w:t>
            </w:r>
            <w:proofErr w:type="spellStart"/>
            <w:r w:rsidRPr="00EC0356">
              <w:rPr>
                <w:sz w:val="22"/>
                <w:szCs w:val="22"/>
              </w:rPr>
              <w:t>ip-ul</w:t>
            </w:r>
            <w:proofErr w:type="spellEnd"/>
            <w:r w:rsidRPr="00EC0356">
              <w:rPr>
                <w:sz w:val="22"/>
                <w:szCs w:val="22"/>
              </w:rPr>
              <w:t xml:space="preserve"> stației de unde s-a operat modificarea</w:t>
            </w:r>
            <w:r w:rsidRPr="00EC0356">
              <w:rPr>
                <w:sz w:val="22"/>
                <w:szCs w:val="22"/>
                <w:lang w:val="en-US"/>
              </w:rPr>
              <w:t>;</w:t>
            </w:r>
          </w:p>
        </w:tc>
      </w:tr>
      <w:tr w:rsidR="00EC0356" w:rsidRPr="00EC0356" w14:paraId="68C9BBFE" w14:textId="77777777" w:rsidTr="008C677F">
        <w:trPr>
          <w:trHeight w:val="144"/>
        </w:trPr>
        <w:tc>
          <w:tcPr>
            <w:tcW w:w="338" w:type="pct"/>
            <w:tcBorders>
              <w:bottom w:val="single" w:sz="4" w:space="0" w:color="auto"/>
            </w:tcBorders>
            <w:shd w:val="clear" w:color="auto" w:fill="FFFFFF"/>
          </w:tcPr>
          <w:p w14:paraId="54879B2A"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1586FE6" w14:textId="77777777" w:rsidR="00EC0356" w:rsidRPr="00EC0356" w:rsidRDefault="00EC0356" w:rsidP="00EC0356">
            <w:pPr>
              <w:jc w:val="both"/>
              <w:rPr>
                <w:sz w:val="22"/>
                <w:szCs w:val="22"/>
              </w:rPr>
            </w:pPr>
            <w:r w:rsidRPr="00EC0356">
              <w:rPr>
                <w:sz w:val="22"/>
                <w:szCs w:val="22"/>
              </w:rPr>
              <w:t xml:space="preserve">Subsistemul  trebuie să  permită </w:t>
            </w:r>
            <w:proofErr w:type="spellStart"/>
            <w:r w:rsidRPr="00EC0356">
              <w:rPr>
                <w:sz w:val="22"/>
                <w:szCs w:val="22"/>
              </w:rPr>
              <w:t>ataşarea</w:t>
            </w:r>
            <w:proofErr w:type="spellEnd"/>
            <w:r w:rsidRPr="00EC0356">
              <w:rPr>
                <w:sz w:val="22"/>
                <w:szCs w:val="22"/>
              </w:rPr>
              <w:t xml:space="preserve">  multiplă  de  </w:t>
            </w:r>
            <w:proofErr w:type="spellStart"/>
            <w:r w:rsidRPr="00EC0356">
              <w:rPr>
                <w:sz w:val="22"/>
                <w:szCs w:val="22"/>
              </w:rPr>
              <w:t>fişiere</w:t>
            </w:r>
            <w:proofErr w:type="spellEnd"/>
            <w:r w:rsidRPr="00EC0356">
              <w:rPr>
                <w:sz w:val="22"/>
                <w:szCs w:val="22"/>
              </w:rPr>
              <w:t xml:space="preserve">  în  diferite  formate,  inclusiv  </w:t>
            </w:r>
            <w:proofErr w:type="spellStart"/>
            <w:r w:rsidRPr="00EC0356">
              <w:rPr>
                <w:sz w:val="22"/>
                <w:szCs w:val="22"/>
              </w:rPr>
              <w:t>fişierele</w:t>
            </w:r>
            <w:proofErr w:type="spellEnd"/>
            <w:r w:rsidRPr="00EC0356">
              <w:rPr>
                <w:sz w:val="22"/>
                <w:szCs w:val="22"/>
              </w:rPr>
              <w:t xml:space="preserve">  scanate; </w:t>
            </w:r>
          </w:p>
        </w:tc>
      </w:tr>
      <w:tr w:rsidR="00EC0356" w:rsidRPr="00EC0356" w14:paraId="113EDD3B" w14:textId="77777777" w:rsidTr="008C677F">
        <w:trPr>
          <w:trHeight w:val="144"/>
        </w:trPr>
        <w:tc>
          <w:tcPr>
            <w:tcW w:w="338" w:type="pct"/>
            <w:tcBorders>
              <w:bottom w:val="single" w:sz="4" w:space="0" w:color="auto"/>
            </w:tcBorders>
            <w:shd w:val="clear" w:color="auto" w:fill="FFFFFF"/>
          </w:tcPr>
          <w:p w14:paraId="1E3DFFC7"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4B8A3C79" w14:textId="77777777" w:rsidR="00EC0356" w:rsidRPr="00EC0356" w:rsidRDefault="00EC0356" w:rsidP="00EC0356">
            <w:pPr>
              <w:jc w:val="both"/>
              <w:rPr>
                <w:sz w:val="22"/>
                <w:szCs w:val="22"/>
              </w:rPr>
            </w:pPr>
            <w:r w:rsidRPr="00EC0356">
              <w:rPr>
                <w:sz w:val="22"/>
                <w:szCs w:val="22"/>
              </w:rPr>
              <w:t xml:space="preserve">Subsistemul trebuie să ajute la imprimarea pe suport de hârtie a </w:t>
            </w:r>
            <w:proofErr w:type="spellStart"/>
            <w:r w:rsidRPr="00EC0356">
              <w:rPr>
                <w:sz w:val="22"/>
                <w:szCs w:val="22"/>
              </w:rPr>
              <w:t>solicitarilor</w:t>
            </w:r>
            <w:proofErr w:type="spellEnd"/>
            <w:r w:rsidRPr="00EC0356">
              <w:rPr>
                <w:sz w:val="22"/>
                <w:szCs w:val="22"/>
              </w:rPr>
              <w:t xml:space="preserve"> avizelor primarilor întocmite, neimplicând alte </w:t>
            </w:r>
            <w:proofErr w:type="spellStart"/>
            <w:r w:rsidRPr="00EC0356">
              <w:rPr>
                <w:sz w:val="22"/>
                <w:szCs w:val="22"/>
              </w:rPr>
              <w:t>aplicaţii</w:t>
            </w:r>
            <w:proofErr w:type="spellEnd"/>
            <w:r w:rsidRPr="00EC0356">
              <w:rPr>
                <w:sz w:val="22"/>
                <w:szCs w:val="22"/>
              </w:rPr>
              <w:t xml:space="preserve"> gen Office, Microsoft Word. Formulare generate trebuie să fie în format </w:t>
            </w:r>
            <w:proofErr w:type="spellStart"/>
            <w:r w:rsidRPr="00EC0356">
              <w:rPr>
                <w:sz w:val="22"/>
                <w:szCs w:val="22"/>
              </w:rPr>
              <w:t>pdf</w:t>
            </w:r>
            <w:proofErr w:type="spellEnd"/>
            <w:r w:rsidRPr="00EC0356">
              <w:rPr>
                <w:sz w:val="22"/>
                <w:szCs w:val="22"/>
              </w:rPr>
              <w:t xml:space="preserve"> și </w:t>
            </w:r>
            <w:proofErr w:type="spellStart"/>
            <w:r w:rsidRPr="00EC0356">
              <w:rPr>
                <w:sz w:val="22"/>
                <w:szCs w:val="22"/>
              </w:rPr>
              <w:t>html</w:t>
            </w:r>
            <w:proofErr w:type="spellEnd"/>
            <w:r w:rsidRPr="00EC0356">
              <w:rPr>
                <w:sz w:val="22"/>
                <w:szCs w:val="22"/>
              </w:rPr>
              <w:t xml:space="preserve"> și să respecte forma tipizată;</w:t>
            </w:r>
          </w:p>
        </w:tc>
      </w:tr>
      <w:tr w:rsidR="00EC0356" w:rsidRPr="00EC0356" w14:paraId="24E41C94" w14:textId="77777777" w:rsidTr="008C677F">
        <w:trPr>
          <w:trHeight w:val="144"/>
        </w:trPr>
        <w:tc>
          <w:tcPr>
            <w:tcW w:w="338" w:type="pct"/>
            <w:tcBorders>
              <w:bottom w:val="single" w:sz="4" w:space="0" w:color="auto"/>
            </w:tcBorders>
            <w:shd w:val="clear" w:color="auto" w:fill="FFFFFF"/>
          </w:tcPr>
          <w:p w14:paraId="33B9C9CC"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97F54C6" w14:textId="77777777" w:rsidR="00EC0356" w:rsidRPr="00EC0356" w:rsidRDefault="00EC0356" w:rsidP="00EC0356">
            <w:pPr>
              <w:rPr>
                <w:sz w:val="22"/>
                <w:szCs w:val="22"/>
              </w:rPr>
            </w:pPr>
            <w:r w:rsidRPr="00EC0356">
              <w:rPr>
                <w:sz w:val="22"/>
                <w:szCs w:val="22"/>
              </w:rPr>
              <w:t xml:space="preserve">Utilizatorul trebuie să poată vizualiza sub formă de listă documentele create de el într-o perioada selectată; </w:t>
            </w:r>
          </w:p>
        </w:tc>
      </w:tr>
      <w:tr w:rsidR="00EC0356" w:rsidRPr="00EC0356" w14:paraId="1801CB20" w14:textId="77777777" w:rsidTr="008C677F">
        <w:trPr>
          <w:trHeight w:val="144"/>
        </w:trPr>
        <w:tc>
          <w:tcPr>
            <w:tcW w:w="338" w:type="pct"/>
            <w:tcBorders>
              <w:bottom w:val="single" w:sz="4" w:space="0" w:color="auto"/>
            </w:tcBorders>
            <w:shd w:val="clear" w:color="auto" w:fill="FFFFFF"/>
          </w:tcPr>
          <w:p w14:paraId="5E291BED"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6A213BD8" w14:textId="77777777" w:rsidR="00EC0356" w:rsidRPr="00EC0356" w:rsidRDefault="00EC0356" w:rsidP="00EC0356">
            <w:pPr>
              <w:rPr>
                <w:sz w:val="22"/>
                <w:szCs w:val="22"/>
              </w:rPr>
            </w:pPr>
            <w:r w:rsidRPr="00EC0356">
              <w:rPr>
                <w:sz w:val="22"/>
                <w:szCs w:val="22"/>
              </w:rPr>
              <w:t>Fiecare utilizator va avea acces de editare doar  pe documentele pe care el le-a  creat;</w:t>
            </w:r>
          </w:p>
        </w:tc>
      </w:tr>
      <w:tr w:rsidR="00EC0356" w:rsidRPr="00EC0356" w14:paraId="5B85F910" w14:textId="77777777" w:rsidTr="008C677F">
        <w:trPr>
          <w:trHeight w:val="144"/>
        </w:trPr>
        <w:tc>
          <w:tcPr>
            <w:tcW w:w="338" w:type="pct"/>
            <w:tcBorders>
              <w:bottom w:val="single" w:sz="4" w:space="0" w:color="auto"/>
            </w:tcBorders>
            <w:shd w:val="clear" w:color="auto" w:fill="FFFFFF"/>
          </w:tcPr>
          <w:p w14:paraId="17DA558E"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E10F4A4" w14:textId="77777777" w:rsidR="00EC0356" w:rsidRPr="00EC0356" w:rsidRDefault="00EC0356" w:rsidP="00EC0356">
            <w:pPr>
              <w:rPr>
                <w:sz w:val="22"/>
                <w:szCs w:val="22"/>
              </w:rPr>
            </w:pPr>
            <w:r w:rsidRPr="00EC0356">
              <w:rPr>
                <w:sz w:val="22"/>
                <w:szCs w:val="22"/>
              </w:rPr>
              <w:t>Subsistemul trebuie să ofere posibilitatea de căutare avansată după diferite criterii;</w:t>
            </w:r>
          </w:p>
        </w:tc>
      </w:tr>
      <w:tr w:rsidR="00EC0356" w:rsidRPr="00EC0356" w14:paraId="0CB658CB" w14:textId="77777777" w:rsidTr="008C677F">
        <w:trPr>
          <w:trHeight w:val="144"/>
        </w:trPr>
        <w:tc>
          <w:tcPr>
            <w:tcW w:w="338" w:type="pct"/>
            <w:tcBorders>
              <w:bottom w:val="single" w:sz="4" w:space="0" w:color="auto"/>
            </w:tcBorders>
            <w:shd w:val="clear" w:color="auto" w:fill="FFFFFF"/>
          </w:tcPr>
          <w:p w14:paraId="3DB0D193"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4364CA6C" w14:textId="77777777" w:rsidR="00EC0356" w:rsidRPr="00EC0356" w:rsidRDefault="00EC0356" w:rsidP="00EC0356">
            <w:pPr>
              <w:rPr>
                <w:sz w:val="22"/>
                <w:szCs w:val="22"/>
              </w:rPr>
            </w:pPr>
            <w:r w:rsidRPr="00EC0356">
              <w:rPr>
                <w:sz w:val="22"/>
                <w:szCs w:val="22"/>
              </w:rPr>
              <w:t xml:space="preserve">Implementarea acestui modul trebuie să ajute la </w:t>
            </w:r>
            <w:proofErr w:type="spellStart"/>
            <w:r w:rsidRPr="00EC0356">
              <w:rPr>
                <w:sz w:val="22"/>
                <w:szCs w:val="22"/>
              </w:rPr>
              <w:t>obţinerea</w:t>
            </w:r>
            <w:proofErr w:type="spellEnd"/>
            <w:r w:rsidRPr="00EC0356">
              <w:rPr>
                <w:sz w:val="22"/>
                <w:szCs w:val="22"/>
              </w:rPr>
              <w:t xml:space="preserve"> unor rapoarte anuale, lunare care ulterior să poată fi exportate în  Excel.</w:t>
            </w:r>
          </w:p>
        </w:tc>
      </w:tr>
      <w:tr w:rsidR="00EC0356" w:rsidRPr="00EC0356" w14:paraId="3151446D" w14:textId="77777777" w:rsidTr="008C677F">
        <w:trPr>
          <w:trHeight w:val="144"/>
        </w:trPr>
        <w:tc>
          <w:tcPr>
            <w:tcW w:w="338" w:type="pct"/>
            <w:tcBorders>
              <w:bottom w:val="single" w:sz="4" w:space="0" w:color="auto"/>
            </w:tcBorders>
            <w:shd w:val="clear" w:color="auto" w:fill="FFFFFF"/>
          </w:tcPr>
          <w:p w14:paraId="4A792921"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52BB879" w14:textId="77777777" w:rsidR="00EC0356" w:rsidRPr="00EC0356" w:rsidRDefault="00EC0356" w:rsidP="00EC0356">
            <w:pPr>
              <w:rPr>
                <w:sz w:val="22"/>
                <w:szCs w:val="22"/>
              </w:rPr>
            </w:pPr>
            <w:r w:rsidRPr="00EC0356">
              <w:rPr>
                <w:sz w:val="22"/>
                <w:szCs w:val="22"/>
              </w:rPr>
              <w:t xml:space="preserve">Alte </w:t>
            </w:r>
            <w:proofErr w:type="spellStart"/>
            <w:r w:rsidRPr="00EC0356">
              <w:rPr>
                <w:sz w:val="22"/>
                <w:szCs w:val="22"/>
              </w:rPr>
              <w:t>facilităţi</w:t>
            </w:r>
            <w:proofErr w:type="spellEnd"/>
            <w:r w:rsidRPr="00EC0356">
              <w:rPr>
                <w:sz w:val="22"/>
                <w:szCs w:val="22"/>
              </w:rPr>
              <w:t xml:space="preserve">: </w:t>
            </w:r>
          </w:p>
          <w:p w14:paraId="1950B980" w14:textId="77777777" w:rsidR="00EC0356" w:rsidRPr="00EC0356" w:rsidRDefault="00EC0356" w:rsidP="00EC0356">
            <w:pPr>
              <w:numPr>
                <w:ilvl w:val="0"/>
                <w:numId w:val="17"/>
              </w:numPr>
              <w:overflowPunct/>
              <w:autoSpaceDE/>
              <w:autoSpaceDN/>
              <w:adjustRightInd/>
              <w:spacing w:after="200" w:line="276" w:lineRule="auto"/>
              <w:ind w:left="316" w:hanging="283"/>
              <w:contextualSpacing/>
              <w:textAlignment w:val="auto"/>
              <w:rPr>
                <w:sz w:val="22"/>
                <w:szCs w:val="22"/>
              </w:rPr>
            </w:pPr>
            <w:r w:rsidRPr="00EC0356">
              <w:rPr>
                <w:sz w:val="22"/>
                <w:szCs w:val="22"/>
              </w:rPr>
              <w:t xml:space="preserve">Posibilitatea anulării unui document introdus </w:t>
            </w:r>
            <w:proofErr w:type="spellStart"/>
            <w:r w:rsidRPr="00EC0356">
              <w:rPr>
                <w:sz w:val="22"/>
                <w:szCs w:val="22"/>
              </w:rPr>
              <w:t>greşit</w:t>
            </w:r>
            <w:proofErr w:type="spellEnd"/>
            <w:r w:rsidRPr="00EC0356">
              <w:rPr>
                <w:sz w:val="22"/>
                <w:szCs w:val="22"/>
              </w:rPr>
              <w:t>;</w:t>
            </w:r>
          </w:p>
          <w:p w14:paraId="48E9182D" w14:textId="77777777" w:rsidR="00EC0356" w:rsidRPr="00EC0356" w:rsidRDefault="00EC0356" w:rsidP="00EC0356">
            <w:pPr>
              <w:numPr>
                <w:ilvl w:val="0"/>
                <w:numId w:val="17"/>
              </w:numPr>
              <w:overflowPunct/>
              <w:autoSpaceDE/>
              <w:autoSpaceDN/>
              <w:adjustRightInd/>
              <w:spacing w:after="200" w:line="276" w:lineRule="auto"/>
              <w:ind w:left="316" w:hanging="283"/>
              <w:contextualSpacing/>
              <w:textAlignment w:val="auto"/>
              <w:rPr>
                <w:sz w:val="22"/>
                <w:szCs w:val="22"/>
              </w:rPr>
            </w:pPr>
            <w:r w:rsidRPr="00EC0356">
              <w:rPr>
                <w:sz w:val="22"/>
                <w:szCs w:val="22"/>
              </w:rPr>
              <w:t xml:space="preserve">Subsistemul trebuie să permită identificarea înregistrărilor după adresa </w:t>
            </w:r>
            <w:proofErr w:type="spellStart"/>
            <w:r w:rsidRPr="00EC0356">
              <w:rPr>
                <w:sz w:val="22"/>
                <w:szCs w:val="22"/>
              </w:rPr>
              <w:t>construcţiei</w:t>
            </w:r>
            <w:proofErr w:type="spellEnd"/>
            <w:r w:rsidRPr="00EC0356">
              <w:rPr>
                <w:sz w:val="22"/>
                <w:szCs w:val="22"/>
              </w:rPr>
              <w:t xml:space="preserve"> .</w:t>
            </w:r>
          </w:p>
        </w:tc>
      </w:tr>
      <w:tr w:rsidR="00EC0356" w:rsidRPr="00EC0356" w14:paraId="16639274" w14:textId="77777777" w:rsidTr="008C677F">
        <w:trPr>
          <w:trHeight w:val="144"/>
        </w:trPr>
        <w:tc>
          <w:tcPr>
            <w:tcW w:w="338" w:type="pct"/>
            <w:tcBorders>
              <w:bottom w:val="single" w:sz="4" w:space="0" w:color="auto"/>
            </w:tcBorders>
            <w:shd w:val="clear" w:color="auto" w:fill="FFFFFF"/>
          </w:tcPr>
          <w:p w14:paraId="15BAC76B"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398101BA" w14:textId="77777777" w:rsidR="00EC0356" w:rsidRPr="00EC0356" w:rsidRDefault="00EC0356" w:rsidP="00EC0356">
            <w:pPr>
              <w:ind w:left="-5"/>
              <w:rPr>
                <w:sz w:val="22"/>
                <w:szCs w:val="22"/>
              </w:rPr>
            </w:pPr>
            <w:r w:rsidRPr="00EC0356">
              <w:rPr>
                <w:rFonts w:eastAsia="Arial"/>
                <w:b/>
                <w:sz w:val="22"/>
                <w:szCs w:val="22"/>
              </w:rPr>
              <w:t xml:space="preserve">CERERI, AVIZE DOCUMENTAȚII  DE AMENAJAREA TERITORIULUI ŞI URBANISM </w:t>
            </w:r>
            <w:r w:rsidRPr="00EC0356">
              <w:rPr>
                <w:sz w:val="22"/>
                <w:szCs w:val="22"/>
              </w:rPr>
              <w:t xml:space="preserve"> </w:t>
            </w:r>
          </w:p>
          <w:p w14:paraId="252C1CB5" w14:textId="77777777" w:rsidR="00EC0356" w:rsidRPr="00EC0356" w:rsidRDefault="00EC0356" w:rsidP="00EC0356">
            <w:pPr>
              <w:ind w:left="19" w:right="158" w:hanging="20"/>
              <w:rPr>
                <w:sz w:val="22"/>
                <w:szCs w:val="22"/>
              </w:rPr>
            </w:pPr>
            <w:r w:rsidRPr="00EC0356">
              <w:rPr>
                <w:sz w:val="22"/>
                <w:szCs w:val="22"/>
              </w:rPr>
              <w:t xml:space="preserve">Potrivit formularelor cuprinse în Anexa nr.1 la Normele metodologice de aplicare a Legii nr. 350/2001 privind amenajarea teritoriului si urbanismului, cu modificările </w:t>
            </w:r>
            <w:proofErr w:type="spellStart"/>
            <w:r w:rsidRPr="00EC0356">
              <w:rPr>
                <w:sz w:val="22"/>
                <w:szCs w:val="22"/>
              </w:rPr>
              <w:t>şi</w:t>
            </w:r>
            <w:proofErr w:type="spellEnd"/>
            <w:r w:rsidRPr="00EC0356">
              <w:rPr>
                <w:sz w:val="22"/>
                <w:szCs w:val="22"/>
              </w:rPr>
              <w:t xml:space="preserve"> completările ulterioare, aprobate prin Ordinul MDRAP nr. 233/2016, astfel:   </w:t>
            </w:r>
          </w:p>
          <w:p w14:paraId="285600F4" w14:textId="77777777" w:rsidR="00EC0356" w:rsidRPr="00EC0356" w:rsidRDefault="00EC0356" w:rsidP="00EC0356">
            <w:pPr>
              <w:numPr>
                <w:ilvl w:val="0"/>
                <w:numId w:val="28"/>
              </w:numPr>
              <w:overflowPunct/>
              <w:autoSpaceDE/>
              <w:autoSpaceDN/>
              <w:adjustRightInd/>
              <w:spacing w:after="200" w:line="276" w:lineRule="auto"/>
              <w:ind w:left="317" w:hanging="317"/>
              <w:contextualSpacing/>
              <w:textAlignment w:val="auto"/>
              <w:rPr>
                <w:sz w:val="22"/>
                <w:szCs w:val="22"/>
              </w:rPr>
            </w:pPr>
            <w:r w:rsidRPr="00EC0356">
              <w:rPr>
                <w:sz w:val="22"/>
                <w:szCs w:val="22"/>
              </w:rPr>
              <w:t xml:space="preserve">Funcționalități gestiune aviz de oportunitate eliberat de către Consiliul  </w:t>
            </w:r>
            <w:proofErr w:type="spellStart"/>
            <w:r w:rsidRPr="00EC0356">
              <w:rPr>
                <w:sz w:val="22"/>
                <w:szCs w:val="22"/>
              </w:rPr>
              <w:t>judeţean</w:t>
            </w:r>
            <w:proofErr w:type="spellEnd"/>
            <w:r w:rsidRPr="00EC0356">
              <w:rPr>
                <w:sz w:val="22"/>
                <w:szCs w:val="22"/>
              </w:rPr>
              <w:t xml:space="preserve"> (Formularul F.2)</w:t>
            </w:r>
          </w:p>
          <w:p w14:paraId="066F6923" w14:textId="77777777" w:rsidR="00EC0356" w:rsidRPr="00EC0356" w:rsidRDefault="00EC0356" w:rsidP="00EC0356">
            <w:pPr>
              <w:numPr>
                <w:ilvl w:val="1"/>
                <w:numId w:val="28"/>
              </w:numPr>
              <w:overflowPunct/>
              <w:autoSpaceDE/>
              <w:autoSpaceDN/>
              <w:adjustRightInd/>
              <w:spacing w:after="200" w:line="276" w:lineRule="auto"/>
              <w:ind w:left="317" w:hanging="317"/>
              <w:contextualSpacing/>
              <w:textAlignment w:val="auto"/>
              <w:rPr>
                <w:sz w:val="22"/>
                <w:szCs w:val="22"/>
              </w:rPr>
            </w:pPr>
            <w:r w:rsidRPr="00EC0356">
              <w:rPr>
                <w:sz w:val="22"/>
                <w:szCs w:val="22"/>
              </w:rPr>
              <w:t xml:space="preserve">Funcționalități gestiune aviz de oportunitate eliberat de către Consiliul </w:t>
            </w:r>
            <w:proofErr w:type="spellStart"/>
            <w:r w:rsidRPr="00EC0356">
              <w:rPr>
                <w:sz w:val="22"/>
                <w:szCs w:val="22"/>
              </w:rPr>
              <w:t>judeţean</w:t>
            </w:r>
            <w:proofErr w:type="spellEnd"/>
            <w:r w:rsidRPr="00EC0356">
              <w:rPr>
                <w:sz w:val="22"/>
                <w:szCs w:val="22"/>
              </w:rPr>
              <w:t xml:space="preserve"> pentru un  PUZ ce cuprinde teritoriile a cel </w:t>
            </w:r>
            <w:proofErr w:type="spellStart"/>
            <w:r w:rsidRPr="00EC0356">
              <w:rPr>
                <w:sz w:val="22"/>
                <w:szCs w:val="22"/>
              </w:rPr>
              <w:t>puţin</w:t>
            </w:r>
            <w:proofErr w:type="spellEnd"/>
            <w:r w:rsidRPr="00EC0356">
              <w:rPr>
                <w:sz w:val="22"/>
                <w:szCs w:val="22"/>
              </w:rPr>
              <w:t xml:space="preserve"> 2 UAT de bază (Formularul F.3) </w:t>
            </w:r>
          </w:p>
          <w:p w14:paraId="7B2104AE" w14:textId="77777777" w:rsidR="00EC0356" w:rsidRPr="00EC0356" w:rsidRDefault="00EC0356" w:rsidP="00EC0356">
            <w:pPr>
              <w:numPr>
                <w:ilvl w:val="1"/>
                <w:numId w:val="28"/>
              </w:numPr>
              <w:overflowPunct/>
              <w:autoSpaceDE/>
              <w:autoSpaceDN/>
              <w:adjustRightInd/>
              <w:spacing w:after="200" w:line="276" w:lineRule="auto"/>
              <w:ind w:left="317" w:hanging="317"/>
              <w:contextualSpacing/>
              <w:textAlignment w:val="auto"/>
              <w:rPr>
                <w:sz w:val="22"/>
                <w:szCs w:val="22"/>
              </w:rPr>
            </w:pPr>
            <w:r w:rsidRPr="00EC0356">
              <w:rPr>
                <w:sz w:val="22"/>
                <w:szCs w:val="22"/>
              </w:rPr>
              <w:t>Funcționalități gestiune adresă către UAT (Formularul F.5)</w:t>
            </w:r>
          </w:p>
          <w:p w14:paraId="3CBD846B" w14:textId="77777777" w:rsidR="00EC0356" w:rsidRPr="00EC0356" w:rsidRDefault="00EC0356" w:rsidP="00EC0356">
            <w:pPr>
              <w:numPr>
                <w:ilvl w:val="1"/>
                <w:numId w:val="28"/>
              </w:numPr>
              <w:overflowPunct/>
              <w:autoSpaceDE/>
              <w:autoSpaceDN/>
              <w:adjustRightInd/>
              <w:spacing w:after="200" w:line="276" w:lineRule="auto"/>
              <w:ind w:left="317" w:hanging="317"/>
              <w:contextualSpacing/>
              <w:textAlignment w:val="auto"/>
              <w:rPr>
                <w:sz w:val="22"/>
                <w:szCs w:val="22"/>
              </w:rPr>
            </w:pPr>
            <w:r w:rsidRPr="00EC0356">
              <w:rPr>
                <w:sz w:val="22"/>
                <w:szCs w:val="22"/>
              </w:rPr>
              <w:t xml:space="preserve">Funcționalități gestiune aviz Consiliul Județean Iași  pentru Plan urbanistic zonal (Formularul F.7) </w:t>
            </w:r>
          </w:p>
          <w:p w14:paraId="4D8DC46D" w14:textId="77777777" w:rsidR="00EC0356" w:rsidRPr="00EC0356" w:rsidRDefault="00EC0356" w:rsidP="00EC0356">
            <w:pPr>
              <w:numPr>
                <w:ilvl w:val="1"/>
                <w:numId w:val="28"/>
              </w:numPr>
              <w:overflowPunct/>
              <w:autoSpaceDE/>
              <w:autoSpaceDN/>
              <w:adjustRightInd/>
              <w:spacing w:after="200" w:line="276" w:lineRule="auto"/>
              <w:ind w:left="317" w:hanging="317"/>
              <w:contextualSpacing/>
              <w:textAlignment w:val="auto"/>
              <w:rPr>
                <w:sz w:val="22"/>
                <w:szCs w:val="22"/>
              </w:rPr>
            </w:pPr>
            <w:r w:rsidRPr="00EC0356">
              <w:rPr>
                <w:sz w:val="22"/>
                <w:szCs w:val="22"/>
              </w:rPr>
              <w:t>Funcționalități gestiune aviz Consiliul Județean Iași  pentru Plan urbanistic general</w:t>
            </w:r>
          </w:p>
          <w:p w14:paraId="52B57558" w14:textId="77777777" w:rsidR="00EC0356" w:rsidRPr="00EC0356" w:rsidRDefault="00EC0356" w:rsidP="00EC0356">
            <w:pPr>
              <w:numPr>
                <w:ilvl w:val="1"/>
                <w:numId w:val="28"/>
              </w:numPr>
              <w:overflowPunct/>
              <w:autoSpaceDE/>
              <w:autoSpaceDN/>
              <w:adjustRightInd/>
              <w:spacing w:after="200" w:line="276" w:lineRule="auto"/>
              <w:ind w:left="317" w:hanging="317"/>
              <w:contextualSpacing/>
              <w:textAlignment w:val="auto"/>
              <w:rPr>
                <w:b/>
                <w:bCs/>
                <w:color w:val="000000"/>
                <w:sz w:val="22"/>
                <w:szCs w:val="22"/>
                <w:lang w:val="en-US"/>
              </w:rPr>
            </w:pPr>
            <w:proofErr w:type="spellStart"/>
            <w:r w:rsidRPr="00EC0356">
              <w:rPr>
                <w:sz w:val="22"/>
                <w:szCs w:val="22"/>
              </w:rPr>
              <w:t>Functionalități</w:t>
            </w:r>
            <w:proofErr w:type="spellEnd"/>
            <w:r w:rsidRPr="00EC0356">
              <w:rPr>
                <w:sz w:val="22"/>
                <w:szCs w:val="22"/>
              </w:rPr>
              <w:t xml:space="preserve"> gestiune aviz Comisie urbanism din cadrul Consiliului Județean Iași</w:t>
            </w:r>
          </w:p>
        </w:tc>
      </w:tr>
      <w:tr w:rsidR="00EC0356" w:rsidRPr="00EC0356" w14:paraId="77959E52" w14:textId="77777777" w:rsidTr="008C677F">
        <w:trPr>
          <w:trHeight w:val="255"/>
        </w:trPr>
        <w:tc>
          <w:tcPr>
            <w:tcW w:w="338" w:type="pct"/>
            <w:tcBorders>
              <w:bottom w:val="single" w:sz="4" w:space="0" w:color="auto"/>
            </w:tcBorders>
            <w:shd w:val="clear" w:color="auto" w:fill="FFFFFF"/>
          </w:tcPr>
          <w:p w14:paraId="04F62BAF"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2F68D3F" w14:textId="77777777" w:rsidR="00EC0356" w:rsidRPr="00EC0356" w:rsidRDefault="00EC0356" w:rsidP="00EC0356">
            <w:pPr>
              <w:rPr>
                <w:sz w:val="22"/>
                <w:szCs w:val="22"/>
              </w:rPr>
            </w:pPr>
            <w:r w:rsidRPr="00EC0356">
              <w:rPr>
                <w:sz w:val="22"/>
                <w:szCs w:val="22"/>
              </w:rPr>
              <w:t>Subsistemul trebuie să permită integrarea cu registratura pentru fiecare tip de formular</w:t>
            </w:r>
          </w:p>
        </w:tc>
      </w:tr>
      <w:tr w:rsidR="00EC0356" w:rsidRPr="00EC0356" w14:paraId="0329FF5F" w14:textId="77777777" w:rsidTr="008C677F">
        <w:trPr>
          <w:trHeight w:val="735"/>
        </w:trPr>
        <w:tc>
          <w:tcPr>
            <w:tcW w:w="338" w:type="pct"/>
            <w:tcBorders>
              <w:bottom w:val="single" w:sz="4" w:space="0" w:color="auto"/>
            </w:tcBorders>
            <w:shd w:val="clear" w:color="auto" w:fill="FFFFFF"/>
          </w:tcPr>
          <w:p w14:paraId="41E7BA7B"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1E9E2E9" w14:textId="77777777" w:rsidR="00EC0356" w:rsidRPr="00EC0356" w:rsidRDefault="00EC0356" w:rsidP="00EC0356">
            <w:pPr>
              <w:rPr>
                <w:sz w:val="22"/>
                <w:szCs w:val="22"/>
              </w:rPr>
            </w:pPr>
            <w:r w:rsidRPr="00EC0356">
              <w:rPr>
                <w:sz w:val="22"/>
                <w:szCs w:val="22"/>
              </w:rPr>
              <w:t xml:space="preserve">La înregistrarea unui nou act se vor completa următoarele </w:t>
            </w:r>
            <w:proofErr w:type="spellStart"/>
            <w:r w:rsidRPr="00EC0356">
              <w:rPr>
                <w:sz w:val="22"/>
                <w:szCs w:val="22"/>
              </w:rPr>
              <w:t>informaţii</w:t>
            </w:r>
            <w:proofErr w:type="spellEnd"/>
            <w:r w:rsidRPr="00EC0356">
              <w:rPr>
                <w:sz w:val="22"/>
                <w:szCs w:val="22"/>
              </w:rPr>
              <w:t xml:space="preserve"> (câmpuri editabile conform formulare tipizate): </w:t>
            </w:r>
          </w:p>
          <w:p w14:paraId="34B309DE" w14:textId="77777777" w:rsidR="00EC0356" w:rsidRPr="00EC0356" w:rsidRDefault="00EC0356" w:rsidP="00EC0356">
            <w:pPr>
              <w:numPr>
                <w:ilvl w:val="0"/>
                <w:numId w:val="34"/>
              </w:numPr>
              <w:overflowPunct/>
              <w:autoSpaceDE/>
              <w:autoSpaceDN/>
              <w:adjustRightInd/>
              <w:spacing w:after="200" w:line="276" w:lineRule="auto"/>
              <w:ind w:left="183" w:hanging="76"/>
              <w:contextualSpacing/>
              <w:textAlignment w:val="auto"/>
              <w:rPr>
                <w:sz w:val="22"/>
                <w:szCs w:val="22"/>
              </w:rPr>
            </w:pPr>
            <w:r w:rsidRPr="00EC0356">
              <w:rPr>
                <w:sz w:val="22"/>
                <w:szCs w:val="22"/>
              </w:rPr>
              <w:t xml:space="preserve">Numărul </w:t>
            </w:r>
            <w:proofErr w:type="spellStart"/>
            <w:r w:rsidRPr="00EC0356">
              <w:rPr>
                <w:sz w:val="22"/>
                <w:szCs w:val="22"/>
              </w:rPr>
              <w:t>şi</w:t>
            </w:r>
            <w:proofErr w:type="spellEnd"/>
            <w:r w:rsidRPr="00EC0356">
              <w:rPr>
                <w:sz w:val="22"/>
                <w:szCs w:val="22"/>
              </w:rPr>
              <w:t xml:space="preserve"> data cererii;</w:t>
            </w:r>
          </w:p>
          <w:p w14:paraId="538E61FD" w14:textId="77777777" w:rsidR="00EC0356" w:rsidRPr="00EC0356" w:rsidRDefault="00EC0356" w:rsidP="00EC0356">
            <w:pPr>
              <w:numPr>
                <w:ilvl w:val="0"/>
                <w:numId w:val="34"/>
              </w:numPr>
              <w:overflowPunct/>
              <w:autoSpaceDE/>
              <w:autoSpaceDN/>
              <w:adjustRightInd/>
              <w:spacing w:after="200" w:line="276" w:lineRule="auto"/>
              <w:ind w:left="183" w:hanging="76"/>
              <w:contextualSpacing/>
              <w:textAlignment w:val="auto"/>
              <w:rPr>
                <w:sz w:val="22"/>
                <w:szCs w:val="22"/>
              </w:rPr>
            </w:pPr>
            <w:r w:rsidRPr="00EC0356">
              <w:rPr>
                <w:sz w:val="22"/>
                <w:szCs w:val="22"/>
              </w:rPr>
              <w:t>Numele solicitantului  și calitatea acestuia față de beneficiarul documentației;</w:t>
            </w:r>
          </w:p>
          <w:p w14:paraId="185206AC" w14:textId="77777777" w:rsidR="00EC0356" w:rsidRPr="00EC0356" w:rsidRDefault="00EC0356" w:rsidP="00EC0356">
            <w:pPr>
              <w:numPr>
                <w:ilvl w:val="0"/>
                <w:numId w:val="34"/>
              </w:numPr>
              <w:overflowPunct/>
              <w:autoSpaceDE/>
              <w:autoSpaceDN/>
              <w:adjustRightInd/>
              <w:spacing w:after="200" w:line="276" w:lineRule="auto"/>
              <w:ind w:left="183" w:hanging="76"/>
              <w:contextualSpacing/>
              <w:textAlignment w:val="auto"/>
              <w:rPr>
                <w:sz w:val="22"/>
                <w:szCs w:val="22"/>
              </w:rPr>
            </w:pPr>
            <w:r w:rsidRPr="00EC0356">
              <w:rPr>
                <w:sz w:val="22"/>
                <w:szCs w:val="22"/>
              </w:rPr>
              <w:t xml:space="preserve">Adresa solicitantului; </w:t>
            </w:r>
          </w:p>
          <w:p w14:paraId="1DD6AD35" w14:textId="77777777" w:rsidR="00EC0356" w:rsidRPr="00EC0356" w:rsidRDefault="00EC0356" w:rsidP="00EC0356">
            <w:pPr>
              <w:numPr>
                <w:ilvl w:val="0"/>
                <w:numId w:val="34"/>
              </w:numPr>
              <w:overflowPunct/>
              <w:autoSpaceDE/>
              <w:autoSpaceDN/>
              <w:adjustRightInd/>
              <w:spacing w:after="200" w:line="276" w:lineRule="auto"/>
              <w:ind w:left="183" w:hanging="76"/>
              <w:contextualSpacing/>
              <w:textAlignment w:val="auto"/>
              <w:rPr>
                <w:sz w:val="22"/>
                <w:szCs w:val="22"/>
              </w:rPr>
            </w:pPr>
            <w:r w:rsidRPr="00EC0356">
              <w:rPr>
                <w:sz w:val="22"/>
                <w:szCs w:val="22"/>
              </w:rPr>
              <w:t xml:space="preserve">Adresa imobil; </w:t>
            </w:r>
          </w:p>
          <w:p w14:paraId="4FBF90FC" w14:textId="77777777" w:rsidR="00EC0356" w:rsidRPr="00EC0356" w:rsidRDefault="00EC0356" w:rsidP="00EC0356">
            <w:pPr>
              <w:numPr>
                <w:ilvl w:val="0"/>
                <w:numId w:val="34"/>
              </w:numPr>
              <w:overflowPunct/>
              <w:autoSpaceDE/>
              <w:autoSpaceDN/>
              <w:adjustRightInd/>
              <w:spacing w:after="200" w:line="276" w:lineRule="auto"/>
              <w:ind w:left="183" w:hanging="76"/>
              <w:contextualSpacing/>
              <w:textAlignment w:val="auto"/>
              <w:rPr>
                <w:sz w:val="22"/>
                <w:szCs w:val="22"/>
                <w:lang w:val="en-US"/>
              </w:rPr>
            </w:pPr>
            <w:r w:rsidRPr="00EC0356">
              <w:rPr>
                <w:sz w:val="22"/>
                <w:szCs w:val="22"/>
              </w:rPr>
              <w:t>Scopul cererii</w:t>
            </w:r>
            <w:r w:rsidRPr="00EC0356">
              <w:rPr>
                <w:sz w:val="22"/>
                <w:szCs w:val="22"/>
                <w:lang w:val="en-US"/>
              </w:rPr>
              <w:t>;</w:t>
            </w:r>
          </w:p>
        </w:tc>
      </w:tr>
      <w:tr w:rsidR="00EC0356" w:rsidRPr="00EC0356" w14:paraId="0B987E34" w14:textId="77777777" w:rsidTr="008C677F">
        <w:trPr>
          <w:trHeight w:val="270"/>
        </w:trPr>
        <w:tc>
          <w:tcPr>
            <w:tcW w:w="338" w:type="pct"/>
            <w:tcBorders>
              <w:bottom w:val="single" w:sz="4" w:space="0" w:color="auto"/>
            </w:tcBorders>
            <w:shd w:val="clear" w:color="auto" w:fill="FFFFFF"/>
          </w:tcPr>
          <w:p w14:paraId="7D36A198"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33E24C5E" w14:textId="77777777" w:rsidR="00EC0356" w:rsidRPr="00EC0356" w:rsidRDefault="00EC0356" w:rsidP="00EC0356">
            <w:pPr>
              <w:rPr>
                <w:sz w:val="22"/>
                <w:szCs w:val="22"/>
                <w:lang w:val="en-US"/>
              </w:rPr>
            </w:pPr>
            <w:r w:rsidRPr="00EC0356">
              <w:rPr>
                <w:sz w:val="22"/>
                <w:szCs w:val="22"/>
              </w:rPr>
              <w:t>Sistemul informatic trebuie să conțină toate informațiile prezente pe formulare  F3,F7,F5,F2 din MO în baza de date</w:t>
            </w:r>
            <w:r w:rsidRPr="00EC0356">
              <w:rPr>
                <w:sz w:val="22"/>
                <w:szCs w:val="22"/>
                <w:lang w:val="en-US"/>
              </w:rPr>
              <w:t>;</w:t>
            </w:r>
          </w:p>
        </w:tc>
      </w:tr>
      <w:tr w:rsidR="00EC0356" w:rsidRPr="00EC0356" w14:paraId="1C32FA4F" w14:textId="77777777" w:rsidTr="008C677F">
        <w:trPr>
          <w:trHeight w:val="255"/>
        </w:trPr>
        <w:tc>
          <w:tcPr>
            <w:tcW w:w="338" w:type="pct"/>
            <w:tcBorders>
              <w:bottom w:val="single" w:sz="4" w:space="0" w:color="auto"/>
            </w:tcBorders>
            <w:shd w:val="clear" w:color="auto" w:fill="FFFFFF"/>
          </w:tcPr>
          <w:p w14:paraId="742E5260"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301B23A3" w14:textId="77777777" w:rsidR="00EC0356" w:rsidRPr="00EC0356" w:rsidRDefault="00EC0356" w:rsidP="00EC0356">
            <w:pPr>
              <w:rPr>
                <w:sz w:val="22"/>
                <w:szCs w:val="22"/>
              </w:rPr>
            </w:pPr>
            <w:r w:rsidRPr="00EC0356">
              <w:rPr>
                <w:sz w:val="22"/>
                <w:szCs w:val="22"/>
              </w:rPr>
              <w:t>Sistemul informatic va genera câte un registru pentru fiecare tip de formular</w:t>
            </w:r>
            <w:r w:rsidRPr="00EC0356">
              <w:rPr>
                <w:sz w:val="22"/>
                <w:szCs w:val="22"/>
                <w:lang w:val="en-US"/>
              </w:rPr>
              <w:t>;</w:t>
            </w:r>
          </w:p>
        </w:tc>
      </w:tr>
      <w:tr w:rsidR="00EC0356" w:rsidRPr="00EC0356" w14:paraId="224977BD" w14:textId="77777777" w:rsidTr="008C677F">
        <w:trPr>
          <w:trHeight w:val="526"/>
        </w:trPr>
        <w:tc>
          <w:tcPr>
            <w:tcW w:w="338" w:type="pct"/>
            <w:tcBorders>
              <w:bottom w:val="single" w:sz="4" w:space="0" w:color="auto"/>
            </w:tcBorders>
            <w:shd w:val="clear" w:color="auto" w:fill="FFFFFF"/>
          </w:tcPr>
          <w:p w14:paraId="6AB97739"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681FAD55" w14:textId="77777777" w:rsidR="00EC0356" w:rsidRPr="00EC0356" w:rsidRDefault="00EC0356" w:rsidP="00EC0356">
            <w:pPr>
              <w:rPr>
                <w:sz w:val="22"/>
                <w:szCs w:val="22"/>
              </w:rPr>
            </w:pPr>
            <w:r w:rsidRPr="00EC0356">
              <w:rPr>
                <w:sz w:val="22"/>
                <w:szCs w:val="22"/>
              </w:rPr>
              <w:t xml:space="preserve">În momentul introducerii numărului de cerere, subsistemul trebuie să valideze </w:t>
            </w:r>
            <w:proofErr w:type="spellStart"/>
            <w:r w:rsidRPr="00EC0356">
              <w:rPr>
                <w:sz w:val="22"/>
                <w:szCs w:val="22"/>
              </w:rPr>
              <w:t>existenţa</w:t>
            </w:r>
            <w:proofErr w:type="spellEnd"/>
            <w:r w:rsidRPr="00EC0356">
              <w:rPr>
                <w:sz w:val="22"/>
                <w:szCs w:val="22"/>
              </w:rPr>
              <w:t xml:space="preserve"> acestuia în registrul de intrare-ieșire din registratură iar dacă numărul  specificat nu există, atunci actul să nu poată fi înregistrat</w:t>
            </w:r>
            <w:r w:rsidRPr="00EC0356">
              <w:rPr>
                <w:sz w:val="22"/>
                <w:szCs w:val="22"/>
                <w:lang w:val="en-US"/>
              </w:rPr>
              <w:t>;</w:t>
            </w:r>
          </w:p>
        </w:tc>
      </w:tr>
      <w:tr w:rsidR="00EC0356" w:rsidRPr="00EC0356" w14:paraId="7671AFE3" w14:textId="77777777" w:rsidTr="008C677F">
        <w:trPr>
          <w:trHeight w:val="781"/>
        </w:trPr>
        <w:tc>
          <w:tcPr>
            <w:tcW w:w="338" w:type="pct"/>
            <w:tcBorders>
              <w:bottom w:val="single" w:sz="4" w:space="0" w:color="auto"/>
            </w:tcBorders>
            <w:shd w:val="clear" w:color="auto" w:fill="FFFFFF"/>
          </w:tcPr>
          <w:p w14:paraId="778349AD"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02AE5EA6" w14:textId="77777777" w:rsidR="00EC0356" w:rsidRPr="00EC0356" w:rsidRDefault="00EC0356" w:rsidP="00EC0356">
            <w:pPr>
              <w:jc w:val="both"/>
              <w:rPr>
                <w:sz w:val="22"/>
                <w:szCs w:val="22"/>
              </w:rPr>
            </w:pPr>
            <w:r w:rsidRPr="00EC0356">
              <w:rPr>
                <w:sz w:val="22"/>
                <w:szCs w:val="22"/>
              </w:rPr>
              <w:t xml:space="preserve">În momentul introducerii numărului de cerere aplicația trebuie să verifice dacă în registrul mai există un act întocmit pentru </w:t>
            </w:r>
            <w:proofErr w:type="spellStart"/>
            <w:r w:rsidRPr="00EC0356">
              <w:rPr>
                <w:sz w:val="22"/>
                <w:szCs w:val="22"/>
              </w:rPr>
              <w:t>aceeaşi</w:t>
            </w:r>
            <w:proofErr w:type="spellEnd"/>
            <w:r w:rsidRPr="00EC0356">
              <w:rPr>
                <w:sz w:val="22"/>
                <w:szCs w:val="22"/>
              </w:rPr>
              <w:t xml:space="preserve"> cerere </w:t>
            </w:r>
            <w:proofErr w:type="spellStart"/>
            <w:r w:rsidRPr="00EC0356">
              <w:rPr>
                <w:sz w:val="22"/>
                <w:szCs w:val="22"/>
              </w:rPr>
              <w:t>şi</w:t>
            </w:r>
            <w:proofErr w:type="spellEnd"/>
            <w:r w:rsidRPr="00EC0356">
              <w:rPr>
                <w:sz w:val="22"/>
                <w:szCs w:val="22"/>
              </w:rPr>
              <w:t xml:space="preserve"> să informeze utilizatorul</w:t>
            </w:r>
            <w:r w:rsidRPr="00EC0356">
              <w:rPr>
                <w:sz w:val="22"/>
                <w:szCs w:val="22"/>
                <w:lang w:val="en-US"/>
              </w:rPr>
              <w:t xml:space="preserve">; </w:t>
            </w:r>
            <w:proofErr w:type="spellStart"/>
            <w:r w:rsidRPr="00EC0356">
              <w:rPr>
                <w:sz w:val="22"/>
                <w:szCs w:val="22"/>
                <w:lang w:val="en-US"/>
              </w:rPr>
              <w:t>toate</w:t>
            </w:r>
            <w:proofErr w:type="spellEnd"/>
            <w:r w:rsidRPr="00EC0356">
              <w:rPr>
                <w:sz w:val="22"/>
                <w:szCs w:val="22"/>
                <w:lang w:val="en-US"/>
              </w:rPr>
              <w:t xml:space="preserve"> </w:t>
            </w:r>
            <w:proofErr w:type="spellStart"/>
            <w:r w:rsidRPr="00EC0356">
              <w:rPr>
                <w:sz w:val="22"/>
                <w:szCs w:val="22"/>
                <w:lang w:val="en-US"/>
              </w:rPr>
              <w:t>completările</w:t>
            </w:r>
            <w:proofErr w:type="spellEnd"/>
            <w:r w:rsidRPr="00EC0356">
              <w:rPr>
                <w:sz w:val="22"/>
                <w:szCs w:val="22"/>
                <w:lang w:val="en-US"/>
              </w:rPr>
              <w:t xml:space="preserve"> la </w:t>
            </w:r>
            <w:proofErr w:type="spellStart"/>
            <w:r w:rsidRPr="00EC0356">
              <w:rPr>
                <w:sz w:val="22"/>
                <w:szCs w:val="22"/>
                <w:lang w:val="en-US"/>
              </w:rPr>
              <w:t>documentație</w:t>
            </w:r>
            <w:proofErr w:type="spellEnd"/>
            <w:r w:rsidRPr="00EC0356">
              <w:rPr>
                <w:sz w:val="22"/>
                <w:szCs w:val="22"/>
                <w:lang w:val="en-US"/>
              </w:rPr>
              <w:t xml:space="preserve"> se </w:t>
            </w:r>
            <w:proofErr w:type="spellStart"/>
            <w:r w:rsidRPr="00EC0356">
              <w:rPr>
                <w:sz w:val="22"/>
                <w:szCs w:val="22"/>
                <w:lang w:val="en-US"/>
              </w:rPr>
              <w:t>vor</w:t>
            </w:r>
            <w:proofErr w:type="spellEnd"/>
            <w:r w:rsidRPr="00EC0356">
              <w:rPr>
                <w:sz w:val="22"/>
                <w:szCs w:val="22"/>
                <w:lang w:val="en-US"/>
              </w:rPr>
              <w:t xml:space="preserve"> </w:t>
            </w:r>
            <w:proofErr w:type="spellStart"/>
            <w:r w:rsidRPr="00EC0356">
              <w:rPr>
                <w:sz w:val="22"/>
                <w:szCs w:val="22"/>
                <w:lang w:val="en-US"/>
              </w:rPr>
              <w:t>înregistra</w:t>
            </w:r>
            <w:proofErr w:type="spellEnd"/>
            <w:r w:rsidRPr="00EC0356">
              <w:rPr>
                <w:sz w:val="22"/>
                <w:szCs w:val="22"/>
                <w:lang w:val="en-US"/>
              </w:rPr>
              <w:t xml:space="preserve"> </w:t>
            </w:r>
            <w:proofErr w:type="spellStart"/>
            <w:r w:rsidRPr="00EC0356">
              <w:rPr>
                <w:sz w:val="22"/>
                <w:szCs w:val="22"/>
                <w:lang w:val="en-US"/>
              </w:rPr>
              <w:t>și</w:t>
            </w:r>
            <w:proofErr w:type="spellEnd"/>
            <w:r w:rsidRPr="00EC0356">
              <w:rPr>
                <w:sz w:val="22"/>
                <w:szCs w:val="22"/>
                <w:lang w:val="en-US"/>
              </w:rPr>
              <w:t xml:space="preserve"> nota </w:t>
            </w:r>
            <w:proofErr w:type="spellStart"/>
            <w:r w:rsidRPr="00EC0356">
              <w:rPr>
                <w:sz w:val="22"/>
                <w:szCs w:val="22"/>
                <w:lang w:val="en-US"/>
              </w:rPr>
              <w:t>în</w:t>
            </w:r>
            <w:proofErr w:type="spellEnd"/>
            <w:r w:rsidRPr="00EC0356">
              <w:rPr>
                <w:sz w:val="22"/>
                <w:szCs w:val="22"/>
                <w:lang w:val="en-US"/>
              </w:rPr>
              <w:t xml:space="preserve"> </w:t>
            </w:r>
            <w:proofErr w:type="spellStart"/>
            <w:r w:rsidRPr="00EC0356">
              <w:rPr>
                <w:sz w:val="22"/>
                <w:szCs w:val="22"/>
                <w:lang w:val="en-US"/>
              </w:rPr>
              <w:t>sistem</w:t>
            </w:r>
            <w:proofErr w:type="spellEnd"/>
            <w:r w:rsidRPr="00EC0356">
              <w:rPr>
                <w:sz w:val="22"/>
                <w:szCs w:val="22"/>
                <w:lang w:val="en-US"/>
              </w:rPr>
              <w:t xml:space="preserve">, </w:t>
            </w:r>
            <w:proofErr w:type="spellStart"/>
            <w:r w:rsidRPr="00EC0356">
              <w:rPr>
                <w:sz w:val="22"/>
                <w:szCs w:val="22"/>
                <w:lang w:val="en-US"/>
              </w:rPr>
              <w:t>în</w:t>
            </w:r>
            <w:proofErr w:type="spellEnd"/>
            <w:r w:rsidRPr="00EC0356">
              <w:rPr>
                <w:sz w:val="22"/>
                <w:szCs w:val="22"/>
                <w:lang w:val="en-US"/>
              </w:rPr>
              <w:t xml:space="preserve"> </w:t>
            </w:r>
            <w:proofErr w:type="spellStart"/>
            <w:r w:rsidRPr="00EC0356">
              <w:rPr>
                <w:sz w:val="22"/>
                <w:szCs w:val="22"/>
                <w:lang w:val="en-US"/>
              </w:rPr>
              <w:t>corelare</w:t>
            </w:r>
            <w:proofErr w:type="spellEnd"/>
            <w:r w:rsidRPr="00EC0356">
              <w:rPr>
                <w:sz w:val="22"/>
                <w:szCs w:val="22"/>
                <w:lang w:val="en-US"/>
              </w:rPr>
              <w:t xml:space="preserve"> cu nr. </w:t>
            </w:r>
            <w:proofErr w:type="spellStart"/>
            <w:r w:rsidRPr="00EC0356">
              <w:rPr>
                <w:sz w:val="22"/>
                <w:szCs w:val="22"/>
                <w:lang w:val="en-US"/>
              </w:rPr>
              <w:t>cererii</w:t>
            </w:r>
            <w:proofErr w:type="spellEnd"/>
            <w:r w:rsidRPr="00EC0356">
              <w:rPr>
                <w:sz w:val="22"/>
                <w:szCs w:val="22"/>
                <w:lang w:val="en-US"/>
              </w:rPr>
              <w:t>;</w:t>
            </w:r>
          </w:p>
        </w:tc>
      </w:tr>
      <w:tr w:rsidR="00EC0356" w:rsidRPr="00EC0356" w14:paraId="4F7E19E9" w14:textId="77777777" w:rsidTr="008C677F">
        <w:trPr>
          <w:trHeight w:val="661"/>
        </w:trPr>
        <w:tc>
          <w:tcPr>
            <w:tcW w:w="338" w:type="pct"/>
            <w:tcBorders>
              <w:bottom w:val="single" w:sz="4" w:space="0" w:color="auto"/>
            </w:tcBorders>
            <w:shd w:val="clear" w:color="auto" w:fill="FFFFFF"/>
          </w:tcPr>
          <w:p w14:paraId="02759068"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331906A" w14:textId="77777777" w:rsidR="00EC0356" w:rsidRPr="00EC0356" w:rsidRDefault="00EC0356" w:rsidP="00EC0356">
            <w:pPr>
              <w:rPr>
                <w:sz w:val="22"/>
                <w:szCs w:val="22"/>
              </w:rPr>
            </w:pPr>
            <w:r w:rsidRPr="00EC0356">
              <w:rPr>
                <w:sz w:val="22"/>
                <w:szCs w:val="22"/>
              </w:rPr>
              <w:t xml:space="preserve">Subsistemul va utiliza liste de date predefinite pentru: </w:t>
            </w:r>
            <w:proofErr w:type="spellStart"/>
            <w:r w:rsidRPr="00EC0356">
              <w:rPr>
                <w:sz w:val="22"/>
                <w:szCs w:val="22"/>
              </w:rPr>
              <w:t>provenienţă</w:t>
            </w:r>
            <w:proofErr w:type="spellEnd"/>
            <w:r w:rsidRPr="00EC0356">
              <w:rPr>
                <w:sz w:val="22"/>
                <w:szCs w:val="22"/>
              </w:rPr>
              <w:t xml:space="preserve"> - preluarea dintr-o bază de contacte, adresă (</w:t>
            </w:r>
            <w:proofErr w:type="spellStart"/>
            <w:r w:rsidRPr="00EC0356">
              <w:rPr>
                <w:sz w:val="22"/>
                <w:szCs w:val="22"/>
              </w:rPr>
              <w:t>judeţe</w:t>
            </w:r>
            <w:proofErr w:type="spellEnd"/>
            <w:r w:rsidRPr="00EC0356">
              <w:rPr>
                <w:sz w:val="22"/>
                <w:szCs w:val="22"/>
              </w:rPr>
              <w:t xml:space="preserve">, </w:t>
            </w:r>
            <w:proofErr w:type="spellStart"/>
            <w:r w:rsidRPr="00EC0356">
              <w:rPr>
                <w:sz w:val="22"/>
                <w:szCs w:val="22"/>
              </w:rPr>
              <w:t>oraşe</w:t>
            </w:r>
            <w:proofErr w:type="spellEnd"/>
            <w:r w:rsidRPr="00EC0356">
              <w:rPr>
                <w:sz w:val="22"/>
                <w:szCs w:val="22"/>
              </w:rPr>
              <w:t xml:space="preserve">, străzi, comune, sate); toate aceste liste să poată fi </w:t>
            </w:r>
            <w:proofErr w:type="spellStart"/>
            <w:r w:rsidRPr="00EC0356">
              <w:rPr>
                <w:sz w:val="22"/>
                <w:szCs w:val="22"/>
              </w:rPr>
              <w:t>şi</w:t>
            </w:r>
            <w:proofErr w:type="spellEnd"/>
            <w:r w:rsidRPr="00EC0356">
              <w:rPr>
                <w:sz w:val="22"/>
                <w:szCs w:val="22"/>
              </w:rPr>
              <w:t xml:space="preserve"> editabile (combo editabil); de asemenea toate câmpurile de tip dată să poată  fi completate folosind un control de tip </w:t>
            </w:r>
            <w:proofErr w:type="spellStart"/>
            <w:r w:rsidRPr="00EC0356">
              <w:rPr>
                <w:sz w:val="22"/>
                <w:szCs w:val="22"/>
              </w:rPr>
              <w:t>DatePicker</w:t>
            </w:r>
            <w:proofErr w:type="spellEnd"/>
          </w:p>
        </w:tc>
      </w:tr>
      <w:tr w:rsidR="00EC0356" w:rsidRPr="00EC0356" w14:paraId="38501C5D" w14:textId="77777777" w:rsidTr="008C677F">
        <w:trPr>
          <w:trHeight w:val="255"/>
        </w:trPr>
        <w:tc>
          <w:tcPr>
            <w:tcW w:w="338" w:type="pct"/>
            <w:tcBorders>
              <w:bottom w:val="single" w:sz="4" w:space="0" w:color="auto"/>
            </w:tcBorders>
            <w:shd w:val="clear" w:color="auto" w:fill="FFFFFF"/>
          </w:tcPr>
          <w:p w14:paraId="33B4E3AD"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3D8F2A22" w14:textId="77777777" w:rsidR="00EC0356" w:rsidRPr="00EC0356" w:rsidRDefault="00EC0356" w:rsidP="00EC0356">
            <w:pPr>
              <w:rPr>
                <w:sz w:val="22"/>
                <w:szCs w:val="22"/>
              </w:rPr>
            </w:pPr>
            <w:r w:rsidRPr="00EC0356">
              <w:rPr>
                <w:sz w:val="22"/>
                <w:szCs w:val="22"/>
              </w:rPr>
              <w:t xml:space="preserve">Subsistemul trebuie să permită alocarea unui număr unic </w:t>
            </w:r>
            <w:proofErr w:type="spellStart"/>
            <w:r w:rsidRPr="00EC0356">
              <w:rPr>
                <w:sz w:val="22"/>
                <w:szCs w:val="22"/>
              </w:rPr>
              <w:t>secvenţial</w:t>
            </w:r>
            <w:proofErr w:type="spellEnd"/>
            <w:r w:rsidRPr="00EC0356">
              <w:rPr>
                <w:sz w:val="22"/>
                <w:szCs w:val="22"/>
              </w:rPr>
              <w:t xml:space="preserve"> automat din registrul, pentru fiecare tip de formular</w:t>
            </w:r>
            <w:r w:rsidRPr="00EC0356">
              <w:rPr>
                <w:sz w:val="22"/>
                <w:szCs w:val="22"/>
                <w:lang w:val="en-US"/>
              </w:rPr>
              <w:t>;</w:t>
            </w:r>
          </w:p>
        </w:tc>
      </w:tr>
      <w:tr w:rsidR="00EC0356" w:rsidRPr="00EC0356" w14:paraId="501BE827" w14:textId="77777777" w:rsidTr="008C677F">
        <w:trPr>
          <w:trHeight w:val="270"/>
        </w:trPr>
        <w:tc>
          <w:tcPr>
            <w:tcW w:w="338" w:type="pct"/>
            <w:tcBorders>
              <w:bottom w:val="single" w:sz="4" w:space="0" w:color="auto"/>
            </w:tcBorders>
            <w:shd w:val="clear" w:color="auto" w:fill="FFFFFF"/>
          </w:tcPr>
          <w:p w14:paraId="745CF698"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D6D2B1E" w14:textId="77777777" w:rsidR="00EC0356" w:rsidRPr="00EC0356" w:rsidRDefault="00EC0356" w:rsidP="00EC0356">
            <w:pPr>
              <w:rPr>
                <w:sz w:val="22"/>
                <w:szCs w:val="22"/>
              </w:rPr>
            </w:pPr>
            <w:r w:rsidRPr="00EC0356">
              <w:rPr>
                <w:sz w:val="22"/>
                <w:szCs w:val="22"/>
              </w:rPr>
              <w:t xml:space="preserve">Subsistemul trebuie să permită </w:t>
            </w:r>
            <w:proofErr w:type="spellStart"/>
            <w:r w:rsidRPr="00EC0356">
              <w:rPr>
                <w:sz w:val="22"/>
                <w:szCs w:val="22"/>
              </w:rPr>
              <w:t>ataşarea</w:t>
            </w:r>
            <w:proofErr w:type="spellEnd"/>
            <w:r w:rsidRPr="00EC0356">
              <w:rPr>
                <w:sz w:val="22"/>
                <w:szCs w:val="22"/>
              </w:rPr>
              <w:t xml:space="preserve"> multiplă de </w:t>
            </w:r>
            <w:proofErr w:type="spellStart"/>
            <w:r w:rsidRPr="00EC0356">
              <w:rPr>
                <w:sz w:val="22"/>
                <w:szCs w:val="22"/>
              </w:rPr>
              <w:t>fişiere</w:t>
            </w:r>
            <w:proofErr w:type="spellEnd"/>
            <w:r w:rsidRPr="00EC0356">
              <w:rPr>
                <w:sz w:val="22"/>
                <w:szCs w:val="22"/>
              </w:rPr>
              <w:t xml:space="preserve"> în diferite formate, inclusiv </w:t>
            </w:r>
            <w:proofErr w:type="spellStart"/>
            <w:r w:rsidRPr="00EC0356">
              <w:rPr>
                <w:sz w:val="22"/>
                <w:szCs w:val="22"/>
              </w:rPr>
              <w:t>fişierele</w:t>
            </w:r>
            <w:proofErr w:type="spellEnd"/>
            <w:r w:rsidRPr="00EC0356">
              <w:rPr>
                <w:sz w:val="22"/>
                <w:szCs w:val="22"/>
              </w:rPr>
              <w:t xml:space="preserve"> scanate</w:t>
            </w:r>
            <w:r w:rsidRPr="00EC0356">
              <w:rPr>
                <w:sz w:val="22"/>
                <w:szCs w:val="22"/>
                <w:lang w:val="en-US"/>
              </w:rPr>
              <w:t>;</w:t>
            </w:r>
          </w:p>
        </w:tc>
      </w:tr>
      <w:tr w:rsidR="00EC0356" w:rsidRPr="00EC0356" w14:paraId="1F0A901E" w14:textId="77777777" w:rsidTr="008C677F">
        <w:trPr>
          <w:trHeight w:val="526"/>
        </w:trPr>
        <w:tc>
          <w:tcPr>
            <w:tcW w:w="338" w:type="pct"/>
            <w:tcBorders>
              <w:bottom w:val="single" w:sz="4" w:space="0" w:color="auto"/>
            </w:tcBorders>
            <w:shd w:val="clear" w:color="auto" w:fill="FFFFFF"/>
          </w:tcPr>
          <w:p w14:paraId="59A5FA3B"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4F7D9003" w14:textId="77777777" w:rsidR="00EC0356" w:rsidRPr="00EC0356" w:rsidRDefault="00EC0356" w:rsidP="00EC0356">
            <w:pPr>
              <w:rPr>
                <w:sz w:val="22"/>
                <w:szCs w:val="22"/>
              </w:rPr>
            </w:pPr>
            <w:r w:rsidRPr="00EC0356">
              <w:rPr>
                <w:sz w:val="22"/>
                <w:szCs w:val="22"/>
              </w:rPr>
              <w:t xml:space="preserve">Subsistemul trebuie să ajute la imprimarea  pe suport de hârtie a avizelor întocmite,  neimplicând alte </w:t>
            </w:r>
            <w:proofErr w:type="spellStart"/>
            <w:r w:rsidRPr="00EC0356">
              <w:rPr>
                <w:sz w:val="22"/>
                <w:szCs w:val="22"/>
              </w:rPr>
              <w:t>aplicaţii</w:t>
            </w:r>
            <w:proofErr w:type="spellEnd"/>
            <w:r w:rsidRPr="00EC0356">
              <w:rPr>
                <w:sz w:val="22"/>
                <w:szCs w:val="22"/>
              </w:rPr>
              <w:t xml:space="preserve"> gen Office, Microsoft Word. Formulare generate trebuie </w:t>
            </w:r>
            <w:proofErr w:type="spellStart"/>
            <w:r w:rsidRPr="00EC0356">
              <w:rPr>
                <w:sz w:val="22"/>
                <w:szCs w:val="22"/>
              </w:rPr>
              <w:t>săfie</w:t>
            </w:r>
            <w:proofErr w:type="spellEnd"/>
            <w:r w:rsidRPr="00EC0356">
              <w:rPr>
                <w:sz w:val="22"/>
                <w:szCs w:val="22"/>
              </w:rPr>
              <w:t xml:space="preserve"> în format </w:t>
            </w:r>
            <w:proofErr w:type="spellStart"/>
            <w:r w:rsidRPr="00EC0356">
              <w:rPr>
                <w:sz w:val="22"/>
                <w:szCs w:val="22"/>
              </w:rPr>
              <w:t>pdf</w:t>
            </w:r>
            <w:proofErr w:type="spellEnd"/>
            <w:r w:rsidRPr="00EC0356">
              <w:rPr>
                <w:sz w:val="22"/>
                <w:szCs w:val="22"/>
              </w:rPr>
              <w:t xml:space="preserve"> / </w:t>
            </w:r>
            <w:proofErr w:type="spellStart"/>
            <w:r w:rsidRPr="00EC0356">
              <w:rPr>
                <w:sz w:val="22"/>
                <w:szCs w:val="22"/>
              </w:rPr>
              <w:t>html</w:t>
            </w:r>
            <w:proofErr w:type="spellEnd"/>
            <w:r w:rsidRPr="00EC0356">
              <w:rPr>
                <w:sz w:val="22"/>
                <w:szCs w:val="22"/>
              </w:rPr>
              <w:t xml:space="preserve"> și să respecte  formularele  din MO</w:t>
            </w:r>
            <w:r w:rsidRPr="00EC0356">
              <w:rPr>
                <w:sz w:val="22"/>
                <w:szCs w:val="22"/>
                <w:lang w:val="en-US"/>
              </w:rPr>
              <w:t>;</w:t>
            </w:r>
          </w:p>
        </w:tc>
      </w:tr>
      <w:tr w:rsidR="00EC0356" w:rsidRPr="00EC0356" w14:paraId="082CA9BB" w14:textId="77777777" w:rsidTr="008C677F">
        <w:trPr>
          <w:trHeight w:val="528"/>
        </w:trPr>
        <w:tc>
          <w:tcPr>
            <w:tcW w:w="338" w:type="pct"/>
            <w:tcBorders>
              <w:bottom w:val="single" w:sz="4" w:space="0" w:color="auto"/>
            </w:tcBorders>
            <w:shd w:val="clear" w:color="auto" w:fill="FFFFFF"/>
          </w:tcPr>
          <w:p w14:paraId="73479E3F"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1D8EBE71" w14:textId="77777777" w:rsidR="00EC0356" w:rsidRPr="00EC0356" w:rsidRDefault="00EC0356" w:rsidP="00EC0356">
            <w:pPr>
              <w:jc w:val="both"/>
              <w:rPr>
                <w:sz w:val="22"/>
                <w:szCs w:val="22"/>
              </w:rPr>
            </w:pPr>
            <w:r w:rsidRPr="00EC0356">
              <w:rPr>
                <w:sz w:val="22"/>
                <w:szCs w:val="22"/>
              </w:rPr>
              <w:t xml:space="preserve">Subsistemul trebuie să ofere </w:t>
            </w:r>
            <w:proofErr w:type="spellStart"/>
            <w:r w:rsidRPr="00EC0356">
              <w:rPr>
                <w:sz w:val="22"/>
                <w:szCs w:val="22"/>
              </w:rPr>
              <w:t>informaţii</w:t>
            </w:r>
            <w:proofErr w:type="spellEnd"/>
            <w:r w:rsidRPr="00EC0356">
              <w:rPr>
                <w:sz w:val="22"/>
                <w:szCs w:val="22"/>
              </w:rPr>
              <w:t xml:space="preserve"> despre toate modificările care au fost operate pe un  act: cine/ când /ce  câmp a modificat, conținutul înainte de  modificare,  </w:t>
            </w:r>
            <w:proofErr w:type="spellStart"/>
            <w:r w:rsidRPr="00EC0356">
              <w:rPr>
                <w:sz w:val="22"/>
                <w:szCs w:val="22"/>
              </w:rPr>
              <w:t>ip-ul</w:t>
            </w:r>
            <w:proofErr w:type="spellEnd"/>
            <w:r w:rsidRPr="00EC0356">
              <w:rPr>
                <w:sz w:val="22"/>
                <w:szCs w:val="22"/>
              </w:rPr>
              <w:t xml:space="preserve"> </w:t>
            </w:r>
            <w:proofErr w:type="spellStart"/>
            <w:r w:rsidRPr="00EC0356">
              <w:rPr>
                <w:sz w:val="22"/>
                <w:szCs w:val="22"/>
              </w:rPr>
              <w:t>staţiei</w:t>
            </w:r>
            <w:proofErr w:type="spellEnd"/>
            <w:r w:rsidRPr="00EC0356">
              <w:rPr>
                <w:sz w:val="22"/>
                <w:szCs w:val="22"/>
              </w:rPr>
              <w:t xml:space="preserve"> de unde s-a operat modificarea</w:t>
            </w:r>
            <w:r w:rsidRPr="00EC0356">
              <w:rPr>
                <w:sz w:val="22"/>
                <w:szCs w:val="22"/>
                <w:lang w:val="en-US"/>
              </w:rPr>
              <w:t>;</w:t>
            </w:r>
            <w:r w:rsidRPr="00EC0356">
              <w:rPr>
                <w:sz w:val="22"/>
                <w:szCs w:val="22"/>
              </w:rPr>
              <w:t xml:space="preserve"> </w:t>
            </w:r>
          </w:p>
        </w:tc>
      </w:tr>
      <w:tr w:rsidR="00EC0356" w:rsidRPr="00EC0356" w14:paraId="52C0017B" w14:textId="77777777" w:rsidTr="008C677F">
        <w:trPr>
          <w:trHeight w:val="255"/>
        </w:trPr>
        <w:tc>
          <w:tcPr>
            <w:tcW w:w="338" w:type="pct"/>
            <w:tcBorders>
              <w:bottom w:val="single" w:sz="4" w:space="0" w:color="auto"/>
            </w:tcBorders>
            <w:shd w:val="clear" w:color="auto" w:fill="FFFFFF"/>
          </w:tcPr>
          <w:p w14:paraId="347812A6"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D70281E" w14:textId="77777777" w:rsidR="00EC0356" w:rsidRPr="00EC0356" w:rsidRDefault="00EC0356" w:rsidP="00EC0356">
            <w:pPr>
              <w:rPr>
                <w:sz w:val="22"/>
                <w:szCs w:val="22"/>
              </w:rPr>
            </w:pPr>
            <w:r w:rsidRPr="00EC0356">
              <w:rPr>
                <w:sz w:val="22"/>
                <w:szCs w:val="22"/>
              </w:rPr>
              <w:t>Utilizatorul trebuie să poată vizualiza sub formă de  listă documentele  create  de  el  în  anul /intervalul selectat</w:t>
            </w:r>
            <w:r w:rsidRPr="00EC0356">
              <w:rPr>
                <w:sz w:val="22"/>
                <w:szCs w:val="22"/>
                <w:lang w:val="en-US"/>
              </w:rPr>
              <w:t>;</w:t>
            </w:r>
            <w:r w:rsidRPr="00EC0356">
              <w:rPr>
                <w:sz w:val="22"/>
                <w:szCs w:val="22"/>
              </w:rPr>
              <w:t xml:space="preserve"> </w:t>
            </w:r>
          </w:p>
        </w:tc>
      </w:tr>
      <w:tr w:rsidR="00EC0356" w:rsidRPr="00EC0356" w14:paraId="148C2FE7" w14:textId="77777777" w:rsidTr="008C677F">
        <w:trPr>
          <w:trHeight w:val="270"/>
        </w:trPr>
        <w:tc>
          <w:tcPr>
            <w:tcW w:w="338" w:type="pct"/>
            <w:tcBorders>
              <w:bottom w:val="single" w:sz="4" w:space="0" w:color="auto"/>
            </w:tcBorders>
            <w:shd w:val="clear" w:color="auto" w:fill="FFFFFF"/>
          </w:tcPr>
          <w:p w14:paraId="2B05ABD1"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139D4C7E" w14:textId="77777777" w:rsidR="00EC0356" w:rsidRPr="00EC0356" w:rsidRDefault="00EC0356" w:rsidP="00EC0356">
            <w:pPr>
              <w:rPr>
                <w:sz w:val="22"/>
                <w:szCs w:val="22"/>
              </w:rPr>
            </w:pPr>
            <w:r w:rsidRPr="00EC0356">
              <w:rPr>
                <w:sz w:val="22"/>
                <w:szCs w:val="22"/>
              </w:rPr>
              <w:t>Fiecare utilizator va  avea  acces de editare doar pe documentele pe care el le-a creat</w:t>
            </w:r>
            <w:r w:rsidRPr="00EC0356">
              <w:rPr>
                <w:sz w:val="22"/>
                <w:szCs w:val="22"/>
                <w:lang w:val="en-US"/>
              </w:rPr>
              <w:t>;</w:t>
            </w:r>
          </w:p>
        </w:tc>
      </w:tr>
      <w:tr w:rsidR="00EC0356" w:rsidRPr="00EC0356" w14:paraId="1FC68E34" w14:textId="77777777" w:rsidTr="008C677F">
        <w:trPr>
          <w:trHeight w:val="255"/>
        </w:trPr>
        <w:tc>
          <w:tcPr>
            <w:tcW w:w="338" w:type="pct"/>
            <w:tcBorders>
              <w:bottom w:val="single" w:sz="4" w:space="0" w:color="auto"/>
            </w:tcBorders>
            <w:shd w:val="clear" w:color="auto" w:fill="FFFFFF"/>
          </w:tcPr>
          <w:p w14:paraId="6116783F"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36100618" w14:textId="77777777" w:rsidR="00EC0356" w:rsidRPr="00EC0356" w:rsidRDefault="00EC0356" w:rsidP="00EC0356">
            <w:pPr>
              <w:jc w:val="both"/>
              <w:rPr>
                <w:sz w:val="22"/>
                <w:szCs w:val="22"/>
              </w:rPr>
            </w:pPr>
            <w:r w:rsidRPr="00EC0356">
              <w:rPr>
                <w:sz w:val="22"/>
                <w:szCs w:val="22"/>
              </w:rPr>
              <w:t>Subsistemul trebuie să ofere posibilitatea de căutare avansată după diferite criterii</w:t>
            </w:r>
            <w:r w:rsidRPr="00EC0356">
              <w:rPr>
                <w:sz w:val="22"/>
                <w:szCs w:val="22"/>
                <w:lang w:val="en-US"/>
              </w:rPr>
              <w:t>;</w:t>
            </w:r>
            <w:r w:rsidRPr="00EC0356">
              <w:rPr>
                <w:sz w:val="22"/>
                <w:szCs w:val="22"/>
              </w:rPr>
              <w:t xml:space="preserve"> </w:t>
            </w:r>
          </w:p>
        </w:tc>
      </w:tr>
      <w:tr w:rsidR="00EC0356" w:rsidRPr="00EC0356" w14:paraId="045254B8" w14:textId="77777777" w:rsidTr="008C677F">
        <w:trPr>
          <w:trHeight w:val="291"/>
        </w:trPr>
        <w:tc>
          <w:tcPr>
            <w:tcW w:w="338" w:type="pct"/>
            <w:tcBorders>
              <w:bottom w:val="single" w:sz="4" w:space="0" w:color="auto"/>
            </w:tcBorders>
            <w:shd w:val="clear" w:color="auto" w:fill="FFFFFF"/>
          </w:tcPr>
          <w:p w14:paraId="1F4A1F4F"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99FD8EF" w14:textId="77777777" w:rsidR="00EC0356" w:rsidRPr="00EC0356" w:rsidRDefault="00EC0356" w:rsidP="00EC0356">
            <w:pPr>
              <w:rPr>
                <w:sz w:val="22"/>
                <w:szCs w:val="22"/>
              </w:rPr>
            </w:pPr>
            <w:r w:rsidRPr="00EC0356">
              <w:rPr>
                <w:sz w:val="22"/>
                <w:szCs w:val="22"/>
              </w:rPr>
              <w:t xml:space="preserve">Implementarea acestui subsistem trebuie să ajute la </w:t>
            </w:r>
            <w:proofErr w:type="spellStart"/>
            <w:r w:rsidRPr="00EC0356">
              <w:rPr>
                <w:sz w:val="22"/>
                <w:szCs w:val="22"/>
              </w:rPr>
              <w:t>obţinerea</w:t>
            </w:r>
            <w:proofErr w:type="spellEnd"/>
            <w:r w:rsidRPr="00EC0356">
              <w:rPr>
                <w:sz w:val="22"/>
                <w:szCs w:val="22"/>
              </w:rPr>
              <w:t xml:space="preserve"> unor rapoarte anuale/ lunare, care să poată fi exportate în Excel</w:t>
            </w:r>
            <w:r w:rsidRPr="00EC0356">
              <w:rPr>
                <w:sz w:val="22"/>
                <w:szCs w:val="22"/>
                <w:lang w:val="en-US"/>
              </w:rPr>
              <w:t>;</w:t>
            </w:r>
          </w:p>
        </w:tc>
      </w:tr>
      <w:tr w:rsidR="00EC0356" w:rsidRPr="00EC0356" w14:paraId="2A626A43" w14:textId="77777777" w:rsidTr="008C677F">
        <w:trPr>
          <w:trHeight w:val="526"/>
        </w:trPr>
        <w:tc>
          <w:tcPr>
            <w:tcW w:w="338" w:type="pct"/>
            <w:tcBorders>
              <w:bottom w:val="single" w:sz="4" w:space="0" w:color="auto"/>
            </w:tcBorders>
            <w:shd w:val="clear" w:color="auto" w:fill="FFFFFF"/>
          </w:tcPr>
          <w:p w14:paraId="6588CF1D"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4C7E752F" w14:textId="77777777" w:rsidR="00EC0356" w:rsidRPr="00EC0356" w:rsidRDefault="00EC0356" w:rsidP="00EC0356">
            <w:pPr>
              <w:rPr>
                <w:sz w:val="22"/>
                <w:szCs w:val="22"/>
              </w:rPr>
            </w:pPr>
            <w:r w:rsidRPr="00EC0356">
              <w:rPr>
                <w:sz w:val="22"/>
                <w:szCs w:val="22"/>
              </w:rPr>
              <w:t xml:space="preserve">Sistemul va oferi posibilitatea de semnare electronică a documentelor emise pentru fiecare semnatar,  direct din aplicație, din </w:t>
            </w:r>
            <w:proofErr w:type="spellStart"/>
            <w:r w:rsidRPr="00EC0356">
              <w:rPr>
                <w:sz w:val="22"/>
                <w:szCs w:val="22"/>
              </w:rPr>
              <w:t>browserul</w:t>
            </w:r>
            <w:proofErr w:type="spellEnd"/>
            <w:r w:rsidRPr="00EC0356">
              <w:rPr>
                <w:sz w:val="22"/>
                <w:szCs w:val="22"/>
              </w:rPr>
              <w:t xml:space="preserve"> web</w:t>
            </w:r>
            <w:r w:rsidRPr="00EC0356">
              <w:rPr>
                <w:sz w:val="22"/>
                <w:szCs w:val="22"/>
                <w:lang w:val="en-US"/>
              </w:rPr>
              <w:t>;</w:t>
            </w:r>
          </w:p>
        </w:tc>
      </w:tr>
      <w:tr w:rsidR="00EC0356" w:rsidRPr="00EC0356" w14:paraId="40E034EE" w14:textId="77777777" w:rsidTr="008C677F">
        <w:trPr>
          <w:trHeight w:val="526"/>
        </w:trPr>
        <w:tc>
          <w:tcPr>
            <w:tcW w:w="338" w:type="pct"/>
            <w:tcBorders>
              <w:bottom w:val="single" w:sz="4" w:space="0" w:color="auto"/>
            </w:tcBorders>
            <w:shd w:val="clear" w:color="auto" w:fill="FFFFFF"/>
          </w:tcPr>
          <w:p w14:paraId="1C934C2E"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9DE5142" w14:textId="77777777" w:rsidR="00EC0356" w:rsidRPr="00EC0356" w:rsidRDefault="00EC0356" w:rsidP="00EC0356">
            <w:pPr>
              <w:rPr>
                <w:sz w:val="22"/>
                <w:szCs w:val="22"/>
              </w:rPr>
            </w:pPr>
            <w:r w:rsidRPr="00EC0356">
              <w:rPr>
                <w:sz w:val="22"/>
                <w:szCs w:val="22"/>
              </w:rPr>
              <w:t>Sistemul va implementa un flux de aprobare și semnare, cu specificarea atribuțiilor/motivelor de semnare pentru fiecare semnatar al avizelor</w:t>
            </w:r>
            <w:r w:rsidRPr="00EC0356">
              <w:rPr>
                <w:sz w:val="22"/>
                <w:szCs w:val="22"/>
                <w:lang w:val="en-US"/>
              </w:rPr>
              <w:t>;</w:t>
            </w:r>
          </w:p>
        </w:tc>
      </w:tr>
      <w:tr w:rsidR="00EC0356" w:rsidRPr="00EC0356" w14:paraId="2202ED38" w14:textId="77777777" w:rsidTr="008C677F">
        <w:trPr>
          <w:trHeight w:val="781"/>
        </w:trPr>
        <w:tc>
          <w:tcPr>
            <w:tcW w:w="338" w:type="pct"/>
            <w:tcBorders>
              <w:bottom w:val="single" w:sz="4" w:space="0" w:color="auto"/>
            </w:tcBorders>
            <w:shd w:val="clear" w:color="auto" w:fill="FFFFFF"/>
          </w:tcPr>
          <w:p w14:paraId="745B7423"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73834F35" w14:textId="77777777" w:rsidR="00EC0356" w:rsidRPr="00EC0356" w:rsidRDefault="00EC0356" w:rsidP="00EC0356">
            <w:pPr>
              <w:jc w:val="both"/>
              <w:rPr>
                <w:b/>
                <w:bCs/>
                <w:sz w:val="22"/>
                <w:szCs w:val="22"/>
              </w:rPr>
            </w:pPr>
            <w:r w:rsidRPr="00EC0356">
              <w:rPr>
                <w:b/>
                <w:bCs/>
                <w:sz w:val="22"/>
                <w:szCs w:val="22"/>
              </w:rPr>
              <w:t xml:space="preserve">Procesul de regularizare a taxei  pentru  </w:t>
            </w:r>
            <w:proofErr w:type="spellStart"/>
            <w:r w:rsidRPr="00EC0356">
              <w:rPr>
                <w:b/>
                <w:bCs/>
                <w:sz w:val="22"/>
                <w:szCs w:val="22"/>
              </w:rPr>
              <w:t>autorizaţia</w:t>
            </w:r>
            <w:proofErr w:type="spellEnd"/>
            <w:r w:rsidRPr="00EC0356">
              <w:rPr>
                <w:b/>
                <w:bCs/>
                <w:sz w:val="22"/>
                <w:szCs w:val="22"/>
              </w:rPr>
              <w:t xml:space="preserve"> de </w:t>
            </w:r>
            <w:proofErr w:type="spellStart"/>
            <w:r w:rsidRPr="00EC0356">
              <w:rPr>
                <w:b/>
                <w:bCs/>
                <w:sz w:val="22"/>
                <w:szCs w:val="22"/>
              </w:rPr>
              <w:t>construcţie</w:t>
            </w:r>
            <w:proofErr w:type="spellEnd"/>
          </w:p>
          <w:p w14:paraId="0F82A50F" w14:textId="77777777" w:rsidR="00EC0356" w:rsidRPr="00EC0356" w:rsidRDefault="00EC0356" w:rsidP="00EC0356">
            <w:pPr>
              <w:jc w:val="both"/>
              <w:rPr>
                <w:sz w:val="22"/>
                <w:szCs w:val="22"/>
              </w:rPr>
            </w:pPr>
            <w:r w:rsidRPr="00EC0356">
              <w:rPr>
                <w:sz w:val="22"/>
                <w:szCs w:val="22"/>
              </w:rPr>
              <w:t xml:space="preserve">Subsistemul trebuie să genereze o listă cu </w:t>
            </w:r>
            <w:proofErr w:type="spellStart"/>
            <w:r w:rsidRPr="00EC0356">
              <w:rPr>
                <w:sz w:val="22"/>
                <w:szCs w:val="22"/>
              </w:rPr>
              <w:t>autorizaţiile</w:t>
            </w:r>
            <w:proofErr w:type="spellEnd"/>
            <w:r w:rsidRPr="00EC0356">
              <w:rPr>
                <w:sz w:val="22"/>
                <w:szCs w:val="22"/>
              </w:rPr>
              <w:t xml:space="preserve"> emise într-un interval ales </w:t>
            </w:r>
            <w:proofErr w:type="spellStart"/>
            <w:r w:rsidRPr="00EC0356">
              <w:rPr>
                <w:sz w:val="22"/>
                <w:szCs w:val="22"/>
              </w:rPr>
              <w:t>şi</w:t>
            </w:r>
            <w:proofErr w:type="spellEnd"/>
            <w:r w:rsidRPr="00EC0356">
              <w:rPr>
                <w:sz w:val="22"/>
                <w:szCs w:val="22"/>
              </w:rPr>
              <w:t xml:space="preserve"> care expiră într-o anumită perioadă specificată din administrare (ex. 30 zile), în vederea somării beneficiarului</w:t>
            </w:r>
            <w:r w:rsidRPr="00EC0356">
              <w:rPr>
                <w:sz w:val="22"/>
                <w:szCs w:val="22"/>
                <w:lang w:val="en-US"/>
              </w:rPr>
              <w:t>;</w:t>
            </w:r>
          </w:p>
        </w:tc>
      </w:tr>
      <w:tr w:rsidR="00EC0356" w:rsidRPr="00EC0356" w14:paraId="539AB05F" w14:textId="77777777" w:rsidTr="008C677F">
        <w:trPr>
          <w:trHeight w:val="526"/>
        </w:trPr>
        <w:tc>
          <w:tcPr>
            <w:tcW w:w="338" w:type="pct"/>
            <w:tcBorders>
              <w:bottom w:val="single" w:sz="4" w:space="0" w:color="auto"/>
            </w:tcBorders>
            <w:shd w:val="clear" w:color="auto" w:fill="FFFFFF"/>
          </w:tcPr>
          <w:p w14:paraId="65533CBB"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454DC566" w14:textId="77777777" w:rsidR="00EC0356" w:rsidRPr="00EC0356" w:rsidRDefault="00EC0356" w:rsidP="00EC0356">
            <w:pPr>
              <w:jc w:val="both"/>
              <w:rPr>
                <w:sz w:val="22"/>
                <w:szCs w:val="22"/>
              </w:rPr>
            </w:pPr>
            <w:r w:rsidRPr="00EC0356">
              <w:rPr>
                <w:sz w:val="22"/>
                <w:szCs w:val="22"/>
              </w:rPr>
              <w:t xml:space="preserve">Subsistemul trebuie să genereze o situație cu </w:t>
            </w:r>
            <w:proofErr w:type="spellStart"/>
            <w:r w:rsidRPr="00EC0356">
              <w:rPr>
                <w:sz w:val="22"/>
                <w:szCs w:val="22"/>
              </w:rPr>
              <w:t>autorizaţiile</w:t>
            </w:r>
            <w:proofErr w:type="spellEnd"/>
            <w:r w:rsidRPr="00EC0356">
              <w:rPr>
                <w:sz w:val="22"/>
                <w:szCs w:val="22"/>
              </w:rPr>
              <w:t xml:space="preserve"> de construire /desființare expirate </w:t>
            </w:r>
            <w:proofErr w:type="spellStart"/>
            <w:r w:rsidRPr="00EC0356">
              <w:rPr>
                <w:sz w:val="22"/>
                <w:szCs w:val="22"/>
              </w:rPr>
              <w:t>şi</w:t>
            </w:r>
            <w:proofErr w:type="spellEnd"/>
            <w:r w:rsidRPr="00EC0356">
              <w:rPr>
                <w:sz w:val="22"/>
                <w:szCs w:val="22"/>
              </w:rPr>
              <w:t xml:space="preserve"> pentru care s-au emis atenționări, în vederea urmăririi </w:t>
            </w:r>
            <w:proofErr w:type="spellStart"/>
            <w:r w:rsidRPr="00EC0356">
              <w:rPr>
                <w:sz w:val="22"/>
                <w:szCs w:val="22"/>
              </w:rPr>
              <w:t>fiecarei</w:t>
            </w:r>
            <w:proofErr w:type="spellEnd"/>
            <w:r w:rsidRPr="00EC0356">
              <w:rPr>
                <w:sz w:val="22"/>
                <w:szCs w:val="22"/>
              </w:rPr>
              <w:t xml:space="preserve"> situații în parte</w:t>
            </w:r>
            <w:r w:rsidRPr="00EC0356">
              <w:rPr>
                <w:sz w:val="22"/>
                <w:szCs w:val="22"/>
                <w:lang w:val="en-US"/>
              </w:rPr>
              <w:t>;</w:t>
            </w:r>
          </w:p>
        </w:tc>
      </w:tr>
      <w:tr w:rsidR="00EC0356" w:rsidRPr="00EC0356" w14:paraId="3B79EDB1" w14:textId="77777777" w:rsidTr="008C677F">
        <w:trPr>
          <w:trHeight w:val="270"/>
        </w:trPr>
        <w:tc>
          <w:tcPr>
            <w:tcW w:w="338" w:type="pct"/>
            <w:tcBorders>
              <w:bottom w:val="single" w:sz="4" w:space="0" w:color="auto"/>
            </w:tcBorders>
            <w:shd w:val="clear" w:color="auto" w:fill="FFFFFF"/>
          </w:tcPr>
          <w:p w14:paraId="706D0FF0"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3096BD1" w14:textId="77777777" w:rsidR="00EC0356" w:rsidRPr="00EC0356" w:rsidRDefault="00EC0356" w:rsidP="00EC0356">
            <w:pPr>
              <w:jc w:val="both"/>
              <w:rPr>
                <w:sz w:val="22"/>
                <w:szCs w:val="22"/>
              </w:rPr>
            </w:pPr>
            <w:r w:rsidRPr="00EC0356">
              <w:rPr>
                <w:sz w:val="22"/>
                <w:szCs w:val="22"/>
              </w:rPr>
              <w:t xml:space="preserve">Subsistemul trebuie să pună la </w:t>
            </w:r>
            <w:proofErr w:type="spellStart"/>
            <w:r w:rsidRPr="00EC0356">
              <w:rPr>
                <w:sz w:val="22"/>
                <w:szCs w:val="22"/>
              </w:rPr>
              <w:t>dispoziţie</w:t>
            </w:r>
            <w:proofErr w:type="spellEnd"/>
            <w:r w:rsidRPr="00EC0356">
              <w:rPr>
                <w:sz w:val="22"/>
                <w:szCs w:val="22"/>
              </w:rPr>
              <w:t xml:space="preserve"> un raport cu </w:t>
            </w:r>
            <w:proofErr w:type="spellStart"/>
            <w:r w:rsidRPr="00EC0356">
              <w:rPr>
                <w:sz w:val="22"/>
                <w:szCs w:val="22"/>
              </w:rPr>
              <w:t>somaţiile</w:t>
            </w:r>
            <w:proofErr w:type="spellEnd"/>
            <w:r w:rsidRPr="00EC0356">
              <w:rPr>
                <w:sz w:val="22"/>
                <w:szCs w:val="22"/>
              </w:rPr>
              <w:t xml:space="preserve"> generate</w:t>
            </w:r>
            <w:r w:rsidRPr="00EC0356">
              <w:rPr>
                <w:sz w:val="22"/>
                <w:szCs w:val="22"/>
                <w:lang w:val="en-US"/>
              </w:rPr>
              <w:t>;</w:t>
            </w:r>
          </w:p>
        </w:tc>
      </w:tr>
      <w:tr w:rsidR="00EC0356" w:rsidRPr="00EC0356" w14:paraId="67DB02C1" w14:textId="77777777" w:rsidTr="008C677F">
        <w:trPr>
          <w:trHeight w:val="781"/>
        </w:trPr>
        <w:tc>
          <w:tcPr>
            <w:tcW w:w="338" w:type="pct"/>
            <w:tcBorders>
              <w:bottom w:val="single" w:sz="4" w:space="0" w:color="auto"/>
            </w:tcBorders>
            <w:shd w:val="clear" w:color="auto" w:fill="FFFFFF"/>
          </w:tcPr>
          <w:p w14:paraId="4FA0850E"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C1D3730" w14:textId="77777777" w:rsidR="00EC0356" w:rsidRPr="00EC0356" w:rsidRDefault="00EC0356" w:rsidP="00EC0356">
            <w:pPr>
              <w:rPr>
                <w:sz w:val="22"/>
                <w:szCs w:val="22"/>
              </w:rPr>
            </w:pPr>
            <w:r w:rsidRPr="00EC0356">
              <w:rPr>
                <w:sz w:val="22"/>
                <w:szCs w:val="22"/>
              </w:rPr>
              <w:t xml:space="preserve">Subsistemul trebuie să permită calcularea  taxei  de regularizare în </w:t>
            </w:r>
            <w:proofErr w:type="spellStart"/>
            <w:r w:rsidRPr="00EC0356">
              <w:rPr>
                <w:sz w:val="22"/>
                <w:szCs w:val="22"/>
              </w:rPr>
              <w:t>funcţie</w:t>
            </w:r>
            <w:proofErr w:type="spellEnd"/>
            <w:r w:rsidRPr="00EC0356">
              <w:rPr>
                <w:sz w:val="22"/>
                <w:szCs w:val="22"/>
              </w:rPr>
              <w:t xml:space="preserve"> de valorile reale la finalizarea lucrărilor  declarate de beneficiari prin formularele ITL064, comparate cu  valorile de impozitarea clădirilor stabilite de consiliile locale, acolo unde este cazul</w:t>
            </w:r>
            <w:r w:rsidRPr="00EC0356">
              <w:rPr>
                <w:sz w:val="22"/>
                <w:szCs w:val="22"/>
                <w:lang w:val="en-US"/>
              </w:rPr>
              <w:t>;</w:t>
            </w:r>
          </w:p>
        </w:tc>
      </w:tr>
      <w:tr w:rsidR="00EC0356" w:rsidRPr="00EC0356" w14:paraId="5FDE1975" w14:textId="77777777" w:rsidTr="008C677F">
        <w:trPr>
          <w:trHeight w:val="526"/>
        </w:trPr>
        <w:tc>
          <w:tcPr>
            <w:tcW w:w="338" w:type="pct"/>
            <w:tcBorders>
              <w:bottom w:val="single" w:sz="4" w:space="0" w:color="auto"/>
            </w:tcBorders>
            <w:shd w:val="clear" w:color="auto" w:fill="FFFFFF"/>
          </w:tcPr>
          <w:p w14:paraId="5805898B"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677A74C2" w14:textId="77777777" w:rsidR="00EC0356" w:rsidRPr="00EC0356" w:rsidRDefault="00EC0356" w:rsidP="00EC0356">
            <w:pPr>
              <w:rPr>
                <w:sz w:val="22"/>
                <w:szCs w:val="22"/>
              </w:rPr>
            </w:pPr>
            <w:r w:rsidRPr="00EC0356">
              <w:rPr>
                <w:sz w:val="22"/>
                <w:szCs w:val="22"/>
              </w:rPr>
              <w:t xml:space="preserve">Subsistemul trebuie să permită generarea unei </w:t>
            </w:r>
            <w:proofErr w:type="spellStart"/>
            <w:r w:rsidRPr="00EC0356">
              <w:rPr>
                <w:sz w:val="22"/>
                <w:szCs w:val="22"/>
              </w:rPr>
              <w:t>situaţii</w:t>
            </w:r>
            <w:proofErr w:type="spellEnd"/>
            <w:r w:rsidRPr="00EC0356">
              <w:rPr>
                <w:sz w:val="22"/>
                <w:szCs w:val="22"/>
              </w:rPr>
              <w:t xml:space="preserve"> centralizatoare pe  o anumită </w:t>
            </w:r>
            <w:proofErr w:type="spellStart"/>
            <w:r w:rsidRPr="00EC0356">
              <w:rPr>
                <w:sz w:val="22"/>
                <w:szCs w:val="22"/>
              </w:rPr>
              <w:t>periodă</w:t>
            </w:r>
            <w:proofErr w:type="spellEnd"/>
            <w:r w:rsidRPr="00EC0356">
              <w:rPr>
                <w:sz w:val="22"/>
                <w:szCs w:val="22"/>
              </w:rPr>
              <w:t xml:space="preserve"> cu toate taxele încasate pe AC (taxă AC, taxă formular, taxă prelungire valabilitate AC, regularizare de taxa)</w:t>
            </w:r>
            <w:r w:rsidRPr="00EC0356">
              <w:rPr>
                <w:sz w:val="22"/>
                <w:szCs w:val="22"/>
                <w:lang w:val="en-US"/>
              </w:rPr>
              <w:t>;</w:t>
            </w:r>
          </w:p>
        </w:tc>
      </w:tr>
      <w:tr w:rsidR="00EC0356" w:rsidRPr="00EC0356" w14:paraId="03640DEC" w14:textId="77777777" w:rsidTr="008C677F">
        <w:trPr>
          <w:trHeight w:val="526"/>
        </w:trPr>
        <w:tc>
          <w:tcPr>
            <w:tcW w:w="338" w:type="pct"/>
            <w:tcBorders>
              <w:bottom w:val="single" w:sz="4" w:space="0" w:color="auto"/>
            </w:tcBorders>
            <w:shd w:val="clear" w:color="auto" w:fill="FFFFFF"/>
          </w:tcPr>
          <w:p w14:paraId="66837551"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C38A022" w14:textId="77777777" w:rsidR="00EC0356" w:rsidRPr="00EC0356" w:rsidRDefault="00EC0356" w:rsidP="00EC0356">
            <w:pPr>
              <w:rPr>
                <w:sz w:val="22"/>
                <w:szCs w:val="22"/>
              </w:rPr>
            </w:pPr>
            <w:r w:rsidRPr="00EC0356">
              <w:rPr>
                <w:sz w:val="22"/>
                <w:szCs w:val="22"/>
              </w:rPr>
              <w:t xml:space="preserve">Subsistemul  trebuie  să genereze o listă a acelor </w:t>
            </w:r>
            <w:proofErr w:type="spellStart"/>
            <w:r w:rsidRPr="00EC0356">
              <w:rPr>
                <w:sz w:val="22"/>
                <w:szCs w:val="22"/>
              </w:rPr>
              <w:t>autorizaţii</w:t>
            </w:r>
            <w:proofErr w:type="spellEnd"/>
            <w:r w:rsidRPr="00EC0356">
              <w:rPr>
                <w:sz w:val="22"/>
                <w:szCs w:val="22"/>
              </w:rPr>
              <w:t xml:space="preserve"> care au fost emise într-un anumit an </w:t>
            </w:r>
            <w:proofErr w:type="spellStart"/>
            <w:r w:rsidRPr="00EC0356">
              <w:rPr>
                <w:sz w:val="22"/>
                <w:szCs w:val="22"/>
              </w:rPr>
              <w:t>şi</w:t>
            </w:r>
            <w:proofErr w:type="spellEnd"/>
            <w:r w:rsidRPr="00EC0356">
              <w:rPr>
                <w:sz w:val="22"/>
                <w:szCs w:val="22"/>
              </w:rPr>
              <w:t xml:space="preserve"> urmează a fi regularizate într-o anumită perioadă aleasă de utilizator</w:t>
            </w:r>
            <w:r w:rsidRPr="00EC0356">
              <w:rPr>
                <w:sz w:val="22"/>
                <w:szCs w:val="22"/>
                <w:lang w:val="en-US"/>
              </w:rPr>
              <w:t>;</w:t>
            </w:r>
          </w:p>
        </w:tc>
      </w:tr>
      <w:tr w:rsidR="00EC0356" w:rsidRPr="00EC0356" w14:paraId="23BD0300" w14:textId="77777777" w:rsidTr="008C677F">
        <w:trPr>
          <w:trHeight w:val="526"/>
        </w:trPr>
        <w:tc>
          <w:tcPr>
            <w:tcW w:w="338" w:type="pct"/>
            <w:tcBorders>
              <w:bottom w:val="single" w:sz="4" w:space="0" w:color="auto"/>
            </w:tcBorders>
            <w:shd w:val="clear" w:color="auto" w:fill="FFFFFF"/>
          </w:tcPr>
          <w:p w14:paraId="3076DAD8"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AB66E94" w14:textId="77777777" w:rsidR="00EC0356" w:rsidRPr="00EC0356" w:rsidRDefault="00EC0356" w:rsidP="00EC0356">
            <w:pPr>
              <w:rPr>
                <w:sz w:val="22"/>
                <w:szCs w:val="22"/>
              </w:rPr>
            </w:pPr>
            <w:r w:rsidRPr="00EC0356">
              <w:rPr>
                <w:sz w:val="22"/>
                <w:szCs w:val="22"/>
              </w:rPr>
              <w:t xml:space="preserve">De pe o </w:t>
            </w:r>
            <w:proofErr w:type="spellStart"/>
            <w:r w:rsidRPr="00EC0356">
              <w:rPr>
                <w:sz w:val="22"/>
                <w:szCs w:val="22"/>
              </w:rPr>
              <w:t>autorizaţie</w:t>
            </w:r>
            <w:proofErr w:type="spellEnd"/>
            <w:r w:rsidRPr="00EC0356">
              <w:rPr>
                <w:sz w:val="22"/>
                <w:szCs w:val="22"/>
              </w:rPr>
              <w:t xml:space="preserve"> a cărei taxă </w:t>
            </w:r>
            <w:proofErr w:type="spellStart"/>
            <w:r w:rsidRPr="00EC0356">
              <w:rPr>
                <w:sz w:val="22"/>
                <w:szCs w:val="22"/>
              </w:rPr>
              <w:t>urmeaza</w:t>
            </w:r>
            <w:proofErr w:type="spellEnd"/>
            <w:r w:rsidRPr="00EC0356">
              <w:rPr>
                <w:sz w:val="22"/>
                <w:szCs w:val="22"/>
              </w:rPr>
              <w:t xml:space="preserve"> a fi regularizată,  trebuie să existe posibilitatea de a genera automat adresă de regularizare a taxei de autorizare/înștiințare  și nota de plată (cuantumul sumei datorate)</w:t>
            </w:r>
            <w:r w:rsidRPr="00EC0356">
              <w:rPr>
                <w:sz w:val="22"/>
                <w:szCs w:val="22"/>
                <w:lang w:val="en-US"/>
              </w:rPr>
              <w:t xml:space="preserve"> ;</w:t>
            </w:r>
          </w:p>
        </w:tc>
      </w:tr>
      <w:tr w:rsidR="00EC0356" w:rsidRPr="00EC0356" w14:paraId="6736D639" w14:textId="77777777" w:rsidTr="008C677F">
        <w:trPr>
          <w:trHeight w:val="781"/>
        </w:trPr>
        <w:tc>
          <w:tcPr>
            <w:tcW w:w="338" w:type="pct"/>
            <w:tcBorders>
              <w:bottom w:val="single" w:sz="4" w:space="0" w:color="auto"/>
            </w:tcBorders>
            <w:shd w:val="clear" w:color="auto" w:fill="FFFFFF"/>
          </w:tcPr>
          <w:p w14:paraId="2528EBAC"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DE5E2B4" w14:textId="77777777" w:rsidR="00EC0356" w:rsidRPr="00EC0356" w:rsidRDefault="00EC0356" w:rsidP="00EC0356">
            <w:pPr>
              <w:jc w:val="both"/>
              <w:rPr>
                <w:sz w:val="22"/>
                <w:szCs w:val="22"/>
              </w:rPr>
            </w:pPr>
            <w:r w:rsidRPr="00EC0356">
              <w:rPr>
                <w:sz w:val="22"/>
                <w:szCs w:val="22"/>
              </w:rPr>
              <w:t xml:space="preserve">Pentru fiecare tip de act enumerat anterior </w:t>
            </w:r>
            <w:proofErr w:type="spellStart"/>
            <w:r w:rsidRPr="00EC0356">
              <w:rPr>
                <w:sz w:val="22"/>
                <w:szCs w:val="22"/>
              </w:rPr>
              <w:t>aplicaţia</w:t>
            </w:r>
            <w:proofErr w:type="spellEnd"/>
            <w:r w:rsidRPr="00EC0356">
              <w:rPr>
                <w:sz w:val="22"/>
                <w:szCs w:val="22"/>
              </w:rPr>
              <w:t xml:space="preserve"> trebuie să permită înregistrarea automată în subsistemul de registratura a unui document de </w:t>
            </w:r>
            <w:proofErr w:type="spellStart"/>
            <w:r w:rsidRPr="00EC0356">
              <w:rPr>
                <w:sz w:val="22"/>
                <w:szCs w:val="22"/>
              </w:rPr>
              <w:t>ieşire</w:t>
            </w:r>
            <w:proofErr w:type="spellEnd"/>
            <w:r w:rsidRPr="00EC0356">
              <w:rPr>
                <w:sz w:val="22"/>
                <w:szCs w:val="22"/>
              </w:rPr>
              <w:t xml:space="preserve">. Documentul de </w:t>
            </w:r>
            <w:proofErr w:type="spellStart"/>
            <w:r w:rsidRPr="00EC0356">
              <w:rPr>
                <w:sz w:val="22"/>
                <w:szCs w:val="22"/>
              </w:rPr>
              <w:t>ieşire</w:t>
            </w:r>
            <w:proofErr w:type="spellEnd"/>
            <w:r w:rsidRPr="00EC0356">
              <w:rPr>
                <w:sz w:val="22"/>
                <w:szCs w:val="22"/>
              </w:rPr>
              <w:t xml:space="preserve"> să </w:t>
            </w:r>
            <w:proofErr w:type="spellStart"/>
            <w:r w:rsidRPr="00EC0356">
              <w:rPr>
                <w:sz w:val="22"/>
                <w:szCs w:val="22"/>
              </w:rPr>
              <w:t>conţină</w:t>
            </w:r>
            <w:proofErr w:type="spellEnd"/>
            <w:r w:rsidRPr="00EC0356">
              <w:rPr>
                <w:sz w:val="22"/>
                <w:szCs w:val="22"/>
              </w:rPr>
              <w:t xml:space="preserve"> </w:t>
            </w:r>
            <w:proofErr w:type="spellStart"/>
            <w:r w:rsidRPr="00EC0356">
              <w:rPr>
                <w:sz w:val="22"/>
                <w:szCs w:val="22"/>
              </w:rPr>
              <w:t>informaţii</w:t>
            </w:r>
            <w:proofErr w:type="spellEnd"/>
            <w:r w:rsidRPr="00EC0356">
              <w:rPr>
                <w:sz w:val="22"/>
                <w:szCs w:val="22"/>
              </w:rPr>
              <w:t xml:space="preserve"> cu privire la </w:t>
            </w:r>
            <w:proofErr w:type="spellStart"/>
            <w:r w:rsidRPr="00EC0356">
              <w:rPr>
                <w:sz w:val="22"/>
                <w:szCs w:val="22"/>
              </w:rPr>
              <w:t>autorizatia</w:t>
            </w:r>
            <w:proofErr w:type="spellEnd"/>
            <w:r w:rsidRPr="00EC0356">
              <w:rPr>
                <w:sz w:val="22"/>
                <w:szCs w:val="22"/>
              </w:rPr>
              <w:t xml:space="preserve"> de construire pentru  care a fost emis</w:t>
            </w:r>
            <w:r w:rsidRPr="00EC0356">
              <w:rPr>
                <w:sz w:val="22"/>
                <w:szCs w:val="22"/>
                <w:lang w:val="en-US"/>
              </w:rPr>
              <w:t>;</w:t>
            </w:r>
          </w:p>
        </w:tc>
      </w:tr>
      <w:tr w:rsidR="00EC0356" w:rsidRPr="00EC0356" w14:paraId="1AB2C781" w14:textId="77777777" w:rsidTr="008C677F">
        <w:trPr>
          <w:trHeight w:val="526"/>
        </w:trPr>
        <w:tc>
          <w:tcPr>
            <w:tcW w:w="338" w:type="pct"/>
            <w:tcBorders>
              <w:bottom w:val="single" w:sz="4" w:space="0" w:color="auto"/>
            </w:tcBorders>
            <w:shd w:val="clear" w:color="auto" w:fill="FFFFFF"/>
          </w:tcPr>
          <w:p w14:paraId="3DC549CF"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54AD62C3" w14:textId="77777777" w:rsidR="00EC0356" w:rsidRPr="00EC0356" w:rsidRDefault="00EC0356" w:rsidP="00EC0356">
            <w:pPr>
              <w:rPr>
                <w:sz w:val="22"/>
                <w:szCs w:val="22"/>
              </w:rPr>
            </w:pPr>
            <w:r w:rsidRPr="00EC0356">
              <w:rPr>
                <w:sz w:val="22"/>
                <w:szCs w:val="22"/>
              </w:rPr>
              <w:t xml:space="preserve">Adrese de expediat: </w:t>
            </w:r>
            <w:proofErr w:type="spellStart"/>
            <w:r w:rsidRPr="00EC0356">
              <w:rPr>
                <w:sz w:val="22"/>
                <w:szCs w:val="22"/>
              </w:rPr>
              <w:t>conţine</w:t>
            </w:r>
            <w:proofErr w:type="spellEnd"/>
            <w:r w:rsidRPr="00EC0356">
              <w:rPr>
                <w:sz w:val="22"/>
                <w:szCs w:val="22"/>
              </w:rPr>
              <w:t xml:space="preserve"> toate adresele referitoare la regularizarea taxelor de autorizare ce trebuie expediate către titularii autorizațiilor</w:t>
            </w:r>
            <w:r w:rsidRPr="00EC0356">
              <w:rPr>
                <w:sz w:val="22"/>
                <w:szCs w:val="22"/>
                <w:lang w:val="en-US"/>
              </w:rPr>
              <w:t>;</w:t>
            </w:r>
          </w:p>
        </w:tc>
      </w:tr>
      <w:tr w:rsidR="00EC0356" w:rsidRPr="00EC0356" w14:paraId="0AB4B398" w14:textId="77777777" w:rsidTr="008C677F">
        <w:trPr>
          <w:trHeight w:val="270"/>
        </w:trPr>
        <w:tc>
          <w:tcPr>
            <w:tcW w:w="338" w:type="pct"/>
            <w:tcBorders>
              <w:bottom w:val="single" w:sz="4" w:space="0" w:color="auto"/>
            </w:tcBorders>
            <w:shd w:val="clear" w:color="auto" w:fill="FFFFFF"/>
          </w:tcPr>
          <w:p w14:paraId="579C7295"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27E4AC5A" w14:textId="77777777" w:rsidR="00EC0356" w:rsidRPr="00EC0356" w:rsidRDefault="00EC0356" w:rsidP="00EC0356">
            <w:pPr>
              <w:rPr>
                <w:sz w:val="22"/>
                <w:szCs w:val="22"/>
              </w:rPr>
            </w:pPr>
            <w:proofErr w:type="spellStart"/>
            <w:r w:rsidRPr="00EC0356">
              <w:rPr>
                <w:sz w:val="22"/>
                <w:szCs w:val="22"/>
              </w:rPr>
              <w:t>Înștiinţări</w:t>
            </w:r>
            <w:proofErr w:type="spellEnd"/>
            <w:r w:rsidRPr="00EC0356">
              <w:rPr>
                <w:sz w:val="22"/>
                <w:szCs w:val="22"/>
              </w:rPr>
              <w:t xml:space="preserve"> de expediat: </w:t>
            </w:r>
            <w:proofErr w:type="spellStart"/>
            <w:r w:rsidRPr="00EC0356">
              <w:rPr>
                <w:sz w:val="22"/>
                <w:szCs w:val="22"/>
              </w:rPr>
              <w:t>conţine</w:t>
            </w:r>
            <w:proofErr w:type="spellEnd"/>
            <w:r w:rsidRPr="00EC0356">
              <w:rPr>
                <w:sz w:val="22"/>
                <w:szCs w:val="22"/>
              </w:rPr>
              <w:t xml:space="preserve"> toate </w:t>
            </w:r>
            <w:proofErr w:type="spellStart"/>
            <w:r w:rsidRPr="00EC0356">
              <w:rPr>
                <w:sz w:val="22"/>
                <w:szCs w:val="22"/>
              </w:rPr>
              <w:t>înştiintările</w:t>
            </w:r>
            <w:proofErr w:type="spellEnd"/>
            <w:r w:rsidRPr="00EC0356">
              <w:rPr>
                <w:sz w:val="22"/>
                <w:szCs w:val="22"/>
              </w:rPr>
              <w:t xml:space="preserve"> privind finalizarea lucrărilor către IJC Iași</w:t>
            </w:r>
            <w:r w:rsidRPr="00EC0356">
              <w:rPr>
                <w:sz w:val="22"/>
                <w:szCs w:val="22"/>
                <w:lang w:val="en-US"/>
              </w:rPr>
              <w:t>;</w:t>
            </w:r>
            <w:r w:rsidRPr="00EC0356">
              <w:rPr>
                <w:sz w:val="22"/>
                <w:szCs w:val="22"/>
              </w:rPr>
              <w:tab/>
            </w:r>
          </w:p>
        </w:tc>
      </w:tr>
      <w:tr w:rsidR="00EC0356" w:rsidRPr="00EC0356" w14:paraId="70FDFC88" w14:textId="77777777" w:rsidTr="008C677F">
        <w:trPr>
          <w:trHeight w:val="796"/>
        </w:trPr>
        <w:tc>
          <w:tcPr>
            <w:tcW w:w="338" w:type="pct"/>
            <w:tcBorders>
              <w:bottom w:val="single" w:sz="4" w:space="0" w:color="auto"/>
            </w:tcBorders>
            <w:shd w:val="clear" w:color="auto" w:fill="FFFFFF"/>
          </w:tcPr>
          <w:p w14:paraId="515A78DA" w14:textId="77777777" w:rsidR="00EC0356" w:rsidRPr="00EC0356" w:rsidRDefault="00EC0356" w:rsidP="00EC0356">
            <w:pPr>
              <w:numPr>
                <w:ilvl w:val="0"/>
                <w:numId w:val="22"/>
              </w:numPr>
              <w:overflowPunct/>
              <w:autoSpaceDE/>
              <w:autoSpaceDN/>
              <w:adjustRightInd/>
              <w:spacing w:after="200" w:line="276" w:lineRule="auto"/>
              <w:contextualSpacing/>
              <w:textAlignment w:val="auto"/>
              <w:rPr>
                <w:sz w:val="22"/>
                <w:szCs w:val="22"/>
              </w:rPr>
            </w:pPr>
          </w:p>
        </w:tc>
        <w:tc>
          <w:tcPr>
            <w:tcW w:w="4662" w:type="pct"/>
            <w:tcBorders>
              <w:bottom w:val="single" w:sz="4" w:space="0" w:color="auto"/>
            </w:tcBorders>
            <w:shd w:val="clear" w:color="auto" w:fill="FFFFFF"/>
          </w:tcPr>
          <w:p w14:paraId="16DB2A99" w14:textId="77777777" w:rsidR="00EC0356" w:rsidRPr="00EC0356" w:rsidRDefault="00EC0356" w:rsidP="00EC0356">
            <w:pPr>
              <w:jc w:val="both"/>
              <w:rPr>
                <w:sz w:val="22"/>
                <w:szCs w:val="22"/>
              </w:rPr>
            </w:pPr>
            <w:r w:rsidRPr="00EC0356">
              <w:rPr>
                <w:sz w:val="22"/>
                <w:szCs w:val="22"/>
              </w:rPr>
              <w:t xml:space="preserve">La emiterea unui act (certificat de urbanism sau autorizație de construire/desființare, aviz), imediat după ultima înregistrarea actului in registrele specifice fiecărui act, sistemul va trimite automat o </w:t>
            </w:r>
            <w:proofErr w:type="spellStart"/>
            <w:r w:rsidRPr="00EC0356">
              <w:rPr>
                <w:sz w:val="22"/>
                <w:szCs w:val="22"/>
              </w:rPr>
              <w:t>înştiinţare</w:t>
            </w:r>
            <w:proofErr w:type="spellEnd"/>
            <w:r w:rsidRPr="00EC0356">
              <w:rPr>
                <w:sz w:val="22"/>
                <w:szCs w:val="22"/>
              </w:rPr>
              <w:t xml:space="preserve"> către solicitantul  documentului </w:t>
            </w:r>
            <w:proofErr w:type="spellStart"/>
            <w:r w:rsidRPr="00EC0356">
              <w:rPr>
                <w:sz w:val="22"/>
                <w:szCs w:val="22"/>
              </w:rPr>
              <w:t>însoţită</w:t>
            </w:r>
            <w:proofErr w:type="spellEnd"/>
            <w:r w:rsidRPr="00EC0356">
              <w:rPr>
                <w:sz w:val="22"/>
                <w:szCs w:val="22"/>
              </w:rPr>
              <w:t xml:space="preserve"> cu o imagine conformă cu originalul a actului emis. Copia conformă nu trebuie să depindă de scanarea documentului </w:t>
            </w:r>
            <w:proofErr w:type="spellStart"/>
            <w:r w:rsidRPr="00EC0356">
              <w:rPr>
                <w:sz w:val="22"/>
                <w:szCs w:val="22"/>
              </w:rPr>
              <w:t>şi</w:t>
            </w:r>
            <w:proofErr w:type="spellEnd"/>
            <w:r w:rsidRPr="00EC0356">
              <w:rPr>
                <w:sz w:val="22"/>
                <w:szCs w:val="22"/>
              </w:rPr>
              <w:t xml:space="preserve"> va </w:t>
            </w:r>
            <w:proofErr w:type="spellStart"/>
            <w:r w:rsidRPr="00EC0356">
              <w:rPr>
                <w:sz w:val="22"/>
                <w:szCs w:val="22"/>
              </w:rPr>
              <w:t>conţine</w:t>
            </w:r>
            <w:proofErr w:type="spellEnd"/>
            <w:r w:rsidRPr="00EC0356">
              <w:rPr>
                <w:sz w:val="22"/>
                <w:szCs w:val="22"/>
              </w:rPr>
              <w:t xml:space="preserve"> elemente vizuale de securitate care pot  identifica unic documentul  emis în sistemul informatic integrat.</w:t>
            </w:r>
          </w:p>
        </w:tc>
      </w:tr>
    </w:tbl>
    <w:p w14:paraId="5ACDDC26" w14:textId="77777777" w:rsidR="00EC0356" w:rsidRPr="00EC0356" w:rsidRDefault="00EC0356" w:rsidP="00EC0356">
      <w:pPr>
        <w:rPr>
          <w:sz w:val="22"/>
          <w:szCs w:val="22"/>
        </w:rPr>
      </w:pPr>
    </w:p>
    <w:p w14:paraId="01809430" w14:textId="77777777" w:rsidR="00EC0356" w:rsidRPr="00EC0356" w:rsidRDefault="00EC0356" w:rsidP="00EC0356">
      <w:pPr>
        <w:overflowPunct/>
        <w:autoSpaceDE/>
        <w:autoSpaceDN/>
        <w:adjustRightInd/>
        <w:spacing w:line="276" w:lineRule="auto"/>
        <w:jc w:val="center"/>
        <w:textAlignment w:val="auto"/>
        <w:rPr>
          <w:b/>
          <w:sz w:val="22"/>
          <w:szCs w:val="22"/>
          <w:lang w:val="en-US"/>
        </w:rPr>
      </w:pPr>
      <w:proofErr w:type="spellStart"/>
      <w:r w:rsidRPr="00EC0356">
        <w:rPr>
          <w:b/>
          <w:sz w:val="22"/>
          <w:szCs w:val="22"/>
          <w:lang w:val="en-US"/>
        </w:rPr>
        <w:t>Arhitect</w:t>
      </w:r>
      <w:proofErr w:type="spellEnd"/>
      <w:r w:rsidRPr="00EC0356">
        <w:rPr>
          <w:b/>
          <w:sz w:val="22"/>
          <w:szCs w:val="22"/>
          <w:lang w:val="en-US"/>
        </w:rPr>
        <w:t xml:space="preserve"> </w:t>
      </w:r>
      <w:proofErr w:type="spellStart"/>
      <w:r w:rsidRPr="00EC0356">
        <w:rPr>
          <w:b/>
          <w:sz w:val="22"/>
          <w:szCs w:val="22"/>
          <w:lang w:val="en-US"/>
        </w:rPr>
        <w:t>Șef</w:t>
      </w:r>
      <w:proofErr w:type="spellEnd"/>
      <w:r w:rsidRPr="00EC0356">
        <w:rPr>
          <w:b/>
          <w:sz w:val="22"/>
          <w:szCs w:val="22"/>
          <w:lang w:val="en-US"/>
        </w:rPr>
        <w:t>,</w:t>
      </w:r>
    </w:p>
    <w:p w14:paraId="3CC1AA7D" w14:textId="77777777" w:rsidR="00EC0356" w:rsidRPr="00EC0356" w:rsidRDefault="00EC0356" w:rsidP="00EC0356">
      <w:pPr>
        <w:overflowPunct/>
        <w:autoSpaceDE/>
        <w:autoSpaceDN/>
        <w:adjustRightInd/>
        <w:spacing w:line="276" w:lineRule="auto"/>
        <w:jc w:val="center"/>
        <w:textAlignment w:val="auto"/>
        <w:rPr>
          <w:b/>
          <w:sz w:val="22"/>
          <w:szCs w:val="22"/>
          <w:lang w:val="en-US"/>
        </w:rPr>
      </w:pPr>
      <w:r w:rsidRPr="00EC0356">
        <w:rPr>
          <w:b/>
          <w:sz w:val="22"/>
          <w:szCs w:val="22"/>
          <w:lang w:val="en-US"/>
        </w:rPr>
        <w:t xml:space="preserve">Ana –Maria </w:t>
      </w:r>
      <w:proofErr w:type="spellStart"/>
      <w:r w:rsidRPr="00EC0356">
        <w:rPr>
          <w:b/>
          <w:sz w:val="22"/>
          <w:szCs w:val="22"/>
          <w:lang w:val="en-US"/>
        </w:rPr>
        <w:t>Tîrziu</w:t>
      </w:r>
      <w:proofErr w:type="spellEnd"/>
    </w:p>
    <w:p w14:paraId="49C4B8B7" w14:textId="77777777" w:rsidR="00EC0356" w:rsidRPr="00EC0356" w:rsidRDefault="00EC0356" w:rsidP="00EC0356">
      <w:pPr>
        <w:overflowPunct/>
        <w:autoSpaceDE/>
        <w:autoSpaceDN/>
        <w:adjustRightInd/>
        <w:textAlignment w:val="auto"/>
        <w:rPr>
          <w:sz w:val="16"/>
          <w:szCs w:val="16"/>
          <w:lang w:val="pt-BR"/>
        </w:rPr>
      </w:pPr>
      <w:r w:rsidRPr="00EC0356">
        <w:rPr>
          <w:sz w:val="16"/>
          <w:szCs w:val="16"/>
          <w:lang w:val="pt-BR"/>
        </w:rPr>
        <w:t xml:space="preserve"> </w:t>
      </w:r>
    </w:p>
    <w:p w14:paraId="1AEF2FA1" w14:textId="77777777" w:rsidR="00EC0356" w:rsidRPr="00EC0356" w:rsidRDefault="00EC0356" w:rsidP="00EC0356">
      <w:pPr>
        <w:overflowPunct/>
        <w:autoSpaceDE/>
        <w:autoSpaceDN/>
        <w:adjustRightInd/>
        <w:textAlignment w:val="auto"/>
        <w:rPr>
          <w:b/>
          <w:sz w:val="22"/>
          <w:szCs w:val="22"/>
          <w:lang w:val="pt-BR"/>
        </w:rPr>
      </w:pPr>
      <w:r w:rsidRPr="00EC0356">
        <w:rPr>
          <w:b/>
          <w:sz w:val="22"/>
          <w:szCs w:val="22"/>
          <w:lang w:val="pt-BR"/>
        </w:rPr>
        <w:t xml:space="preserve">               Șef  S.U.A.T.,                                                                                                    Șef  S.A.A.D.C.,</w:t>
      </w:r>
    </w:p>
    <w:p w14:paraId="65030396" w14:textId="77777777" w:rsidR="00EC0356" w:rsidRPr="00EC0356" w:rsidRDefault="00EC0356" w:rsidP="00EC0356">
      <w:pPr>
        <w:overflowPunct/>
        <w:autoSpaceDE/>
        <w:autoSpaceDN/>
        <w:adjustRightInd/>
        <w:textAlignment w:val="auto"/>
        <w:rPr>
          <w:b/>
          <w:sz w:val="22"/>
          <w:szCs w:val="22"/>
          <w:lang w:val="pt-BR"/>
        </w:rPr>
      </w:pPr>
      <w:r w:rsidRPr="00EC0356">
        <w:rPr>
          <w:b/>
          <w:sz w:val="22"/>
          <w:szCs w:val="22"/>
          <w:lang w:val="pt-BR"/>
        </w:rPr>
        <w:t xml:space="preserve">            Anca Mihăilescu                                                                                                Adriana Bobârnă</w:t>
      </w:r>
    </w:p>
    <w:p w14:paraId="7BFB420A" w14:textId="77777777" w:rsidR="00EC0356" w:rsidRPr="00EC0356" w:rsidRDefault="00EC0356" w:rsidP="00EC0356">
      <w:pPr>
        <w:overflowPunct/>
        <w:autoSpaceDE/>
        <w:autoSpaceDN/>
        <w:adjustRightInd/>
        <w:textAlignment w:val="auto"/>
        <w:rPr>
          <w:sz w:val="16"/>
          <w:szCs w:val="16"/>
          <w:lang w:val="pt-BR"/>
        </w:rPr>
      </w:pPr>
    </w:p>
    <w:p w14:paraId="712163E1" w14:textId="77777777" w:rsidR="00EC0356" w:rsidRPr="00EC0356" w:rsidRDefault="00EC0356" w:rsidP="00EC0356">
      <w:pPr>
        <w:overflowPunct/>
        <w:autoSpaceDE/>
        <w:autoSpaceDN/>
        <w:adjustRightInd/>
        <w:textAlignment w:val="auto"/>
        <w:rPr>
          <w:sz w:val="16"/>
          <w:szCs w:val="16"/>
          <w:lang w:val="pt-BR"/>
        </w:rPr>
      </w:pPr>
    </w:p>
    <w:tbl>
      <w:tblPr>
        <w:tblW w:w="11380" w:type="dxa"/>
        <w:tblLayout w:type="fixed"/>
        <w:tblLook w:val="0000" w:firstRow="0" w:lastRow="0" w:firstColumn="0" w:lastColumn="0" w:noHBand="0" w:noVBand="0"/>
      </w:tblPr>
      <w:tblGrid>
        <w:gridCol w:w="5282"/>
        <w:gridCol w:w="6098"/>
      </w:tblGrid>
      <w:tr w:rsidR="00EC0356" w:rsidRPr="00EC0356" w14:paraId="39F3B936" w14:textId="77777777" w:rsidTr="008C677F">
        <w:trPr>
          <w:trHeight w:val="1008"/>
        </w:trPr>
        <w:tc>
          <w:tcPr>
            <w:tcW w:w="5282" w:type="dxa"/>
            <w:shd w:val="clear" w:color="auto" w:fill="auto"/>
          </w:tcPr>
          <w:p w14:paraId="09366B98" w14:textId="3250236C" w:rsidR="00EC0356" w:rsidRPr="00EC0356" w:rsidRDefault="00EC0356" w:rsidP="00EC0356">
            <w:pPr>
              <w:overflowPunct/>
              <w:autoSpaceDE/>
              <w:autoSpaceDN/>
              <w:adjustRightInd/>
              <w:textAlignment w:val="auto"/>
              <w:rPr>
                <w:rFonts w:ascii="Arial" w:hAnsi="Arial" w:cs="Arial"/>
                <w:b/>
                <w:sz w:val="18"/>
                <w:szCs w:val="18"/>
                <w:u w:val="thick"/>
                <w:lang w:val="en-US"/>
              </w:rPr>
            </w:pPr>
            <w:r w:rsidRPr="00EC0356">
              <w:rPr>
                <w:rFonts w:ascii="Arial" w:hAnsi="Arial" w:cs="Arial"/>
                <w:b/>
                <w:sz w:val="18"/>
                <w:szCs w:val="18"/>
                <w:u w:val="thick"/>
                <w:lang w:val="en-US"/>
              </w:rPr>
              <w:tab/>
            </w:r>
            <w:r w:rsidRPr="00EC0356">
              <w:rPr>
                <w:rFonts w:ascii="Arial" w:hAnsi="Arial" w:cs="Arial"/>
                <w:b/>
                <w:sz w:val="18"/>
                <w:szCs w:val="18"/>
                <w:u w:val="thick"/>
                <w:lang w:val="en-US"/>
              </w:rPr>
              <w:tab/>
            </w:r>
          </w:p>
          <w:p w14:paraId="07CA537B" w14:textId="77777777" w:rsidR="00EC0356" w:rsidRPr="00EC0356" w:rsidRDefault="00EC0356" w:rsidP="00EC0356">
            <w:pPr>
              <w:overflowPunct/>
              <w:autoSpaceDE/>
              <w:autoSpaceDN/>
              <w:adjustRightInd/>
              <w:textAlignment w:val="auto"/>
              <w:rPr>
                <w:sz w:val="12"/>
                <w:szCs w:val="12"/>
                <w:lang w:val="en-US"/>
                <w14:shadow w14:blurRad="50800" w14:dist="38100" w14:dir="2700000" w14:sx="100000" w14:sy="100000" w14:kx="0" w14:ky="0" w14:algn="tl">
                  <w14:srgbClr w14:val="000000">
                    <w14:alpha w14:val="60000"/>
                  </w14:srgbClr>
                </w14:shadow>
              </w:rPr>
            </w:pPr>
            <w:proofErr w:type="spellStart"/>
            <w:r w:rsidRPr="00EC0356">
              <w:rPr>
                <w:sz w:val="12"/>
                <w:szCs w:val="12"/>
                <w:lang w:val="en-US"/>
                <w14:shadow w14:blurRad="50800" w14:dist="38100" w14:dir="2700000" w14:sx="100000" w14:sy="100000" w14:kx="0" w14:ky="0" w14:algn="tl">
                  <w14:srgbClr w14:val="000000">
                    <w14:alpha w14:val="60000"/>
                  </w14:srgbClr>
                </w14:shadow>
              </w:rPr>
              <w:t>Îmi</w:t>
            </w:r>
            <w:proofErr w:type="spellEnd"/>
            <w:r w:rsidRPr="00EC0356">
              <w:rPr>
                <w:sz w:val="12"/>
                <w:szCs w:val="12"/>
                <w:lang w:val="en-US"/>
                <w14:shadow w14:blurRad="50800" w14:dist="38100" w14:dir="2700000" w14:sx="100000" w14:sy="100000" w14:kx="0" w14:ky="0" w14:algn="tl">
                  <w14:srgbClr w14:val="000000">
                    <w14:alpha w14:val="60000"/>
                  </w14:srgbClr>
                </w14:shadow>
              </w:rPr>
              <w:t xml:space="preserve"> </w:t>
            </w:r>
            <w:proofErr w:type="spellStart"/>
            <w:r w:rsidRPr="00EC0356">
              <w:rPr>
                <w:sz w:val="12"/>
                <w:szCs w:val="12"/>
                <w:lang w:val="en-US"/>
                <w14:shadow w14:blurRad="50800" w14:dist="38100" w14:dir="2700000" w14:sx="100000" w14:sy="100000" w14:kx="0" w14:ky="0" w14:algn="tl">
                  <w14:srgbClr w14:val="000000">
                    <w14:alpha w14:val="60000"/>
                  </w14:srgbClr>
                </w14:shadow>
              </w:rPr>
              <w:t>asum</w:t>
            </w:r>
            <w:proofErr w:type="spellEnd"/>
            <w:r w:rsidRPr="00EC0356">
              <w:rPr>
                <w:sz w:val="12"/>
                <w:szCs w:val="12"/>
                <w:lang w:val="en-US"/>
                <w14:shadow w14:blurRad="50800" w14:dist="38100" w14:dir="2700000" w14:sx="100000" w14:sy="100000" w14:kx="0" w14:ky="0" w14:algn="tl">
                  <w14:srgbClr w14:val="000000">
                    <w14:alpha w14:val="60000"/>
                  </w14:srgbClr>
                </w14:shadow>
              </w:rPr>
              <w:t xml:space="preserve"> </w:t>
            </w:r>
            <w:proofErr w:type="spellStart"/>
            <w:r w:rsidRPr="00EC0356">
              <w:rPr>
                <w:sz w:val="12"/>
                <w:szCs w:val="12"/>
                <w:lang w:val="en-US"/>
                <w14:shadow w14:blurRad="50800" w14:dist="38100" w14:dir="2700000" w14:sx="100000" w14:sy="100000" w14:kx="0" w14:ky="0" w14:algn="tl">
                  <w14:srgbClr w14:val="000000">
                    <w14:alpha w14:val="60000"/>
                  </w14:srgbClr>
                </w14:shadow>
              </w:rPr>
              <w:t>responsabilitatea</w:t>
            </w:r>
            <w:proofErr w:type="spellEnd"/>
            <w:r w:rsidRPr="00EC0356">
              <w:rPr>
                <w:sz w:val="12"/>
                <w:szCs w:val="12"/>
                <w:lang w:val="en-US"/>
                <w14:shadow w14:blurRad="50800" w14:dist="38100" w14:dir="2700000" w14:sx="100000" w14:sy="100000" w14:kx="0" w14:ky="0" w14:algn="tl">
                  <w14:srgbClr w14:val="000000">
                    <w14:alpha w14:val="60000"/>
                  </w14:srgbClr>
                </w14:shadow>
              </w:rPr>
              <w:t xml:space="preserve"> </w:t>
            </w:r>
            <w:proofErr w:type="spellStart"/>
            <w:r w:rsidRPr="00EC0356">
              <w:rPr>
                <w:sz w:val="12"/>
                <w:szCs w:val="12"/>
                <w:lang w:val="en-US"/>
                <w14:shadow w14:blurRad="50800" w14:dist="38100" w14:dir="2700000" w14:sx="100000" w14:sy="100000" w14:kx="0" w14:ky="0" w14:algn="tl">
                  <w14:srgbClr w14:val="000000">
                    <w14:alpha w14:val="60000"/>
                  </w14:srgbClr>
                </w14:shadow>
              </w:rPr>
              <w:t>pentru</w:t>
            </w:r>
            <w:proofErr w:type="spellEnd"/>
            <w:r w:rsidRPr="00EC0356">
              <w:rPr>
                <w:sz w:val="12"/>
                <w:szCs w:val="12"/>
                <w:lang w:val="en-US"/>
                <w14:shadow w14:blurRad="50800" w14:dist="38100" w14:dir="2700000" w14:sx="100000" w14:sy="100000" w14:kx="0" w14:ky="0" w14:algn="tl">
                  <w14:srgbClr w14:val="000000">
                    <w14:alpha w14:val="60000"/>
                  </w14:srgbClr>
                </w14:shadow>
              </w:rPr>
              <w:t xml:space="preserve"> </w:t>
            </w:r>
            <w:proofErr w:type="spellStart"/>
            <w:r w:rsidRPr="00EC0356">
              <w:rPr>
                <w:sz w:val="12"/>
                <w:szCs w:val="12"/>
                <w:lang w:val="en-US"/>
                <w14:shadow w14:blurRad="50800" w14:dist="38100" w14:dir="2700000" w14:sx="100000" w14:sy="100000" w14:kx="0" w14:ky="0" w14:algn="tl">
                  <w14:srgbClr w14:val="000000">
                    <w14:alpha w14:val="60000"/>
                  </w14:srgbClr>
                </w14:shadow>
              </w:rPr>
              <w:t>fundamentarea</w:t>
            </w:r>
            <w:proofErr w:type="spellEnd"/>
            <w:r w:rsidRPr="00EC0356">
              <w:rPr>
                <w:sz w:val="12"/>
                <w:szCs w:val="12"/>
                <w:lang w:val="en-US"/>
                <w14:shadow w14:blurRad="50800" w14:dist="38100" w14:dir="2700000" w14:sx="100000" w14:sy="100000" w14:kx="0" w14:ky="0" w14:algn="tl">
                  <w14:srgbClr w14:val="000000">
                    <w14:alpha w14:val="60000"/>
                  </w14:srgbClr>
                </w14:shadow>
              </w:rPr>
              <w:t>,</w:t>
            </w:r>
          </w:p>
          <w:p w14:paraId="77F13E11" w14:textId="77777777" w:rsidR="00EC0356" w:rsidRPr="00EC0356" w:rsidRDefault="00EC0356" w:rsidP="00EC0356">
            <w:pPr>
              <w:overflowPunct/>
              <w:autoSpaceDE/>
              <w:autoSpaceDN/>
              <w:adjustRightInd/>
              <w:textAlignment w:val="auto"/>
              <w:rPr>
                <w:b/>
                <w:sz w:val="12"/>
                <w:szCs w:val="12"/>
                <w:lang w:val="en-US"/>
              </w:rPr>
            </w:pPr>
            <w:proofErr w:type="spellStart"/>
            <w:r w:rsidRPr="00EC0356">
              <w:rPr>
                <w:sz w:val="12"/>
                <w:szCs w:val="12"/>
                <w:lang w:val="en-US"/>
                <w14:shadow w14:blurRad="50800" w14:dist="38100" w14:dir="2700000" w14:sx="100000" w14:sy="100000" w14:kx="0" w14:ky="0" w14:algn="tl">
                  <w14:srgbClr w14:val="000000">
                    <w14:alpha w14:val="60000"/>
                  </w14:srgbClr>
                </w14:shadow>
              </w:rPr>
              <w:t>corectitudinea</w:t>
            </w:r>
            <w:proofErr w:type="spellEnd"/>
            <w:r w:rsidRPr="00EC0356">
              <w:rPr>
                <w:sz w:val="12"/>
                <w:szCs w:val="12"/>
                <w:lang w:val="en-US"/>
                <w14:shadow w14:blurRad="50800" w14:dist="38100" w14:dir="2700000" w14:sx="100000" w14:sy="100000" w14:kx="0" w14:ky="0" w14:algn="tl">
                  <w14:srgbClr w14:val="000000">
                    <w14:alpha w14:val="60000"/>
                  </w14:srgbClr>
                </w14:shadow>
              </w:rPr>
              <w:t xml:space="preserve">, </w:t>
            </w:r>
            <w:proofErr w:type="spellStart"/>
            <w:r w:rsidRPr="00EC0356">
              <w:rPr>
                <w:sz w:val="12"/>
                <w:szCs w:val="12"/>
                <w:lang w:val="en-US"/>
                <w14:shadow w14:blurRad="50800" w14:dist="38100" w14:dir="2700000" w14:sx="100000" w14:sy="100000" w14:kx="0" w14:ky="0" w14:algn="tl">
                  <w14:srgbClr w14:val="000000">
                    <w14:alpha w14:val="60000"/>
                  </w14:srgbClr>
                </w14:shadow>
              </w:rPr>
              <w:t>legalitatea</w:t>
            </w:r>
            <w:proofErr w:type="spellEnd"/>
            <w:r w:rsidRPr="00EC0356">
              <w:rPr>
                <w:sz w:val="12"/>
                <w:szCs w:val="12"/>
                <w:lang w:val="en-US"/>
                <w14:shadow w14:blurRad="50800" w14:dist="38100" w14:dir="2700000" w14:sx="100000" w14:sy="100000" w14:kx="0" w14:ky="0" w14:algn="tl">
                  <w14:srgbClr w14:val="000000">
                    <w14:alpha w14:val="60000"/>
                  </w14:srgbClr>
                </w14:shadow>
              </w:rPr>
              <w:t xml:space="preserve"> </w:t>
            </w:r>
            <w:proofErr w:type="spellStart"/>
            <w:r w:rsidRPr="00EC0356">
              <w:rPr>
                <w:sz w:val="12"/>
                <w:szCs w:val="12"/>
                <w:lang w:val="en-US"/>
                <w14:shadow w14:blurRad="50800" w14:dist="38100" w14:dir="2700000" w14:sx="100000" w14:sy="100000" w14:kx="0" w14:ky="0" w14:algn="tl">
                  <w14:srgbClr w14:val="000000">
                    <w14:alpha w14:val="60000"/>
                  </w14:srgbClr>
                </w14:shadow>
              </w:rPr>
              <w:t>întocmirii</w:t>
            </w:r>
            <w:proofErr w:type="spellEnd"/>
            <w:r w:rsidRPr="00EC0356">
              <w:rPr>
                <w:sz w:val="12"/>
                <w:szCs w:val="12"/>
                <w:lang w:val="en-US"/>
                <w14:shadow w14:blurRad="50800" w14:dist="38100" w14:dir="2700000" w14:sx="100000" w14:sy="100000" w14:kx="0" w14:ky="0" w14:algn="tl">
                  <w14:srgbClr w14:val="000000">
                    <w14:alpha w14:val="60000"/>
                  </w14:srgbClr>
                </w14:shadow>
              </w:rPr>
              <w:t xml:space="preserve"> </w:t>
            </w:r>
            <w:proofErr w:type="spellStart"/>
            <w:r w:rsidRPr="00EC0356">
              <w:rPr>
                <w:sz w:val="12"/>
                <w:szCs w:val="12"/>
                <w:lang w:val="en-US"/>
                <w14:shadow w14:blurRad="50800" w14:dist="38100" w14:dir="2700000" w14:sx="100000" w14:sy="100000" w14:kx="0" w14:ky="0" w14:algn="tl">
                  <w14:srgbClr w14:val="000000">
                    <w14:alpha w14:val="60000"/>
                  </w14:srgbClr>
                </w14:shadow>
              </w:rPr>
              <w:t>acestui</w:t>
            </w:r>
            <w:proofErr w:type="spellEnd"/>
            <w:r w:rsidRPr="00EC0356">
              <w:rPr>
                <w:sz w:val="12"/>
                <w:szCs w:val="12"/>
                <w:lang w:val="en-US"/>
                <w14:shadow w14:blurRad="50800" w14:dist="38100" w14:dir="2700000" w14:sx="100000" w14:sy="100000" w14:kx="0" w14:ky="0" w14:algn="tl">
                  <w14:srgbClr w14:val="000000">
                    <w14:alpha w14:val="60000"/>
                  </w14:srgbClr>
                </w14:shadow>
              </w:rPr>
              <w:t xml:space="preserve"> </w:t>
            </w:r>
            <w:proofErr w:type="spellStart"/>
            <w:r w:rsidRPr="00EC0356">
              <w:rPr>
                <w:sz w:val="12"/>
                <w:szCs w:val="12"/>
                <w:lang w:val="en-US"/>
                <w14:shadow w14:blurRad="50800" w14:dist="38100" w14:dir="2700000" w14:sx="100000" w14:sy="100000" w14:kx="0" w14:ky="0" w14:algn="tl">
                  <w14:srgbClr w14:val="000000">
                    <w14:alpha w14:val="60000"/>
                  </w14:srgbClr>
                </w14:shadow>
              </w:rPr>
              <w:t>înscris</w:t>
            </w:r>
            <w:proofErr w:type="spellEnd"/>
            <w:r w:rsidRPr="00EC0356">
              <w:rPr>
                <w:sz w:val="12"/>
                <w:szCs w:val="12"/>
                <w:lang w:val="en-US"/>
                <w14:shadow w14:blurRad="50800" w14:dist="38100" w14:dir="2700000" w14:sx="100000" w14:sy="100000" w14:kx="0" w14:ky="0" w14:algn="tl">
                  <w14:srgbClr w14:val="000000">
                    <w14:alpha w14:val="60000"/>
                  </w14:srgbClr>
                </w14:shadow>
              </w:rPr>
              <w:t xml:space="preserve"> </w:t>
            </w:r>
            <w:proofErr w:type="spellStart"/>
            <w:r w:rsidRPr="00EC0356">
              <w:rPr>
                <w:sz w:val="12"/>
                <w:szCs w:val="12"/>
                <w:lang w:val="en-US"/>
                <w14:shadow w14:blurRad="50800" w14:dist="38100" w14:dir="2700000" w14:sx="100000" w14:sy="100000" w14:kx="0" w14:ky="0" w14:algn="tl">
                  <w14:srgbClr w14:val="000000">
                    <w14:alpha w14:val="60000"/>
                  </w14:srgbClr>
                </w14:shadow>
              </w:rPr>
              <w:t>oficial</w:t>
            </w:r>
            <w:proofErr w:type="spellEnd"/>
          </w:p>
          <w:p w14:paraId="7CE70EB4" w14:textId="77777777" w:rsidR="00EC0356" w:rsidRPr="00EC0356" w:rsidRDefault="00EC0356" w:rsidP="00EC0356">
            <w:pPr>
              <w:overflowPunct/>
              <w:autoSpaceDE/>
              <w:autoSpaceDN/>
              <w:adjustRightInd/>
              <w:textAlignment w:val="auto"/>
              <w:rPr>
                <w:b/>
                <w:sz w:val="18"/>
                <w:szCs w:val="18"/>
                <w:lang w:val="en-US"/>
              </w:rPr>
            </w:pPr>
            <w:proofErr w:type="spellStart"/>
            <w:r w:rsidRPr="00EC0356">
              <w:rPr>
                <w:b/>
                <w:sz w:val="18"/>
                <w:szCs w:val="18"/>
                <w:lang w:val="en-US"/>
              </w:rPr>
              <w:t>Întocmit</w:t>
            </w:r>
            <w:proofErr w:type="spellEnd"/>
            <w:r w:rsidRPr="00EC0356">
              <w:rPr>
                <w:b/>
                <w:sz w:val="18"/>
                <w:szCs w:val="18"/>
                <w:lang w:val="en-US"/>
              </w:rPr>
              <w:t xml:space="preserve">, </w:t>
            </w:r>
            <w:proofErr w:type="spellStart"/>
            <w:proofErr w:type="gramStart"/>
            <w:r w:rsidRPr="00EC0356">
              <w:rPr>
                <w:b/>
                <w:sz w:val="18"/>
                <w:szCs w:val="18"/>
                <w:lang w:val="en-US"/>
              </w:rPr>
              <w:t>Pompilia</w:t>
            </w:r>
            <w:proofErr w:type="spellEnd"/>
            <w:r w:rsidRPr="00EC0356">
              <w:rPr>
                <w:b/>
                <w:sz w:val="18"/>
                <w:szCs w:val="18"/>
                <w:lang w:val="en-US"/>
              </w:rPr>
              <w:t xml:space="preserve">  Iliescu</w:t>
            </w:r>
            <w:proofErr w:type="gramEnd"/>
          </w:p>
        </w:tc>
        <w:tc>
          <w:tcPr>
            <w:tcW w:w="6098" w:type="dxa"/>
            <w:shd w:val="clear" w:color="auto" w:fill="auto"/>
          </w:tcPr>
          <w:p w14:paraId="472C0B66" w14:textId="77777777" w:rsidR="00EC0356" w:rsidRPr="00EC0356" w:rsidRDefault="00EC0356" w:rsidP="00EC0356">
            <w:pPr>
              <w:overflowPunct/>
              <w:autoSpaceDE/>
              <w:autoSpaceDN/>
              <w:adjustRightInd/>
              <w:jc w:val="center"/>
              <w:textAlignment w:val="auto"/>
              <w:rPr>
                <w:rFonts w:ascii="Arial" w:hAnsi="Arial" w:cs="Arial"/>
                <w:b/>
                <w:sz w:val="18"/>
                <w:szCs w:val="18"/>
                <w:lang w:val="en-US"/>
                <w14:shadow w14:blurRad="50800" w14:dist="38100" w14:dir="2700000" w14:sx="100000" w14:sy="100000" w14:kx="0" w14:ky="0" w14:algn="tl">
                  <w14:srgbClr w14:val="000000">
                    <w14:alpha w14:val="60000"/>
                  </w14:srgbClr>
                </w14:shadow>
              </w:rPr>
            </w:pPr>
          </w:p>
          <w:p w14:paraId="7FBE1334" w14:textId="77777777" w:rsidR="00EC0356" w:rsidRPr="00EC0356" w:rsidRDefault="00EC0356" w:rsidP="00EC0356">
            <w:pPr>
              <w:overflowPunct/>
              <w:autoSpaceDE/>
              <w:autoSpaceDN/>
              <w:adjustRightInd/>
              <w:jc w:val="center"/>
              <w:textAlignment w:val="auto"/>
              <w:rPr>
                <w:rFonts w:ascii="Arial" w:hAnsi="Arial" w:cs="Arial"/>
                <w:b/>
                <w:sz w:val="18"/>
                <w:szCs w:val="18"/>
                <w:lang w:val="en-US"/>
                <w14:shadow w14:blurRad="50800" w14:dist="38100" w14:dir="2700000" w14:sx="100000" w14:sy="100000" w14:kx="0" w14:ky="0" w14:algn="tl">
                  <w14:srgbClr w14:val="000000">
                    <w14:alpha w14:val="60000"/>
                  </w14:srgbClr>
                </w14:shadow>
              </w:rPr>
            </w:pPr>
          </w:p>
        </w:tc>
      </w:tr>
    </w:tbl>
    <w:p w14:paraId="56152841" w14:textId="77777777" w:rsidR="00EC0356" w:rsidRPr="00EC0356" w:rsidRDefault="00EC0356" w:rsidP="00EC0356">
      <w:pPr>
        <w:tabs>
          <w:tab w:val="center" w:pos="4513"/>
          <w:tab w:val="right" w:pos="9026"/>
        </w:tabs>
        <w:suppressAutoHyphens/>
        <w:overflowPunct/>
        <w:autoSpaceDE/>
        <w:autoSpaceDN/>
        <w:adjustRightInd/>
        <w:textAlignment w:val="auto"/>
        <w:rPr>
          <w:rFonts w:ascii="Arial" w:hAnsi="Arial" w:cs="Arial"/>
          <w:sz w:val="16"/>
          <w:szCs w:val="16"/>
          <w:lang w:val="en-US" w:eastAsia="ar-SA"/>
        </w:rPr>
      </w:pPr>
      <w:r w:rsidRPr="00EC0356">
        <w:rPr>
          <w:rFonts w:ascii="Arial" w:hAnsi="Arial" w:cs="Arial"/>
          <w:sz w:val="16"/>
          <w:szCs w:val="16"/>
          <w:lang w:val="en-US" w:eastAsia="ar-SA"/>
        </w:rPr>
        <w:t xml:space="preserve">Document </w:t>
      </w:r>
      <w:proofErr w:type="spellStart"/>
      <w:r w:rsidRPr="00EC0356">
        <w:rPr>
          <w:rFonts w:ascii="Arial" w:hAnsi="Arial" w:cs="Arial"/>
          <w:sz w:val="16"/>
          <w:szCs w:val="16"/>
          <w:lang w:val="en-US" w:eastAsia="ar-SA"/>
        </w:rPr>
        <w:t>creat</w:t>
      </w:r>
      <w:proofErr w:type="spellEnd"/>
      <w:r w:rsidRPr="00EC0356">
        <w:rPr>
          <w:rFonts w:ascii="Arial" w:hAnsi="Arial" w:cs="Arial"/>
          <w:sz w:val="16"/>
          <w:szCs w:val="16"/>
          <w:lang w:val="en-US" w:eastAsia="ar-SA"/>
        </w:rPr>
        <w:t xml:space="preserve"> la </w:t>
      </w:r>
      <w:proofErr w:type="spellStart"/>
      <w:r w:rsidRPr="00EC0356">
        <w:rPr>
          <w:rFonts w:ascii="Arial" w:hAnsi="Arial" w:cs="Arial"/>
          <w:sz w:val="16"/>
          <w:szCs w:val="16"/>
          <w:lang w:val="en-US" w:eastAsia="ar-SA"/>
        </w:rPr>
        <w:t>Direcţia</w:t>
      </w:r>
      <w:proofErr w:type="spellEnd"/>
      <w:r w:rsidRPr="00EC0356">
        <w:rPr>
          <w:rFonts w:ascii="Arial" w:hAnsi="Arial" w:cs="Arial"/>
          <w:sz w:val="16"/>
          <w:szCs w:val="16"/>
          <w:lang w:val="en-US" w:eastAsia="ar-SA"/>
        </w:rPr>
        <w:t xml:space="preserve"> </w:t>
      </w:r>
      <w:proofErr w:type="spellStart"/>
      <w:r w:rsidRPr="00EC0356">
        <w:rPr>
          <w:rFonts w:ascii="Arial" w:hAnsi="Arial" w:cs="Arial"/>
          <w:sz w:val="16"/>
          <w:szCs w:val="16"/>
          <w:lang w:val="en-US" w:eastAsia="ar-SA"/>
        </w:rPr>
        <w:t>Arhitect</w:t>
      </w:r>
      <w:proofErr w:type="spellEnd"/>
      <w:r w:rsidRPr="00EC0356">
        <w:rPr>
          <w:rFonts w:ascii="Arial" w:hAnsi="Arial" w:cs="Arial"/>
          <w:sz w:val="16"/>
          <w:szCs w:val="16"/>
          <w:lang w:val="en-US" w:eastAsia="ar-SA"/>
        </w:rPr>
        <w:t xml:space="preserve"> </w:t>
      </w:r>
      <w:proofErr w:type="spellStart"/>
      <w:r w:rsidRPr="00EC0356">
        <w:rPr>
          <w:rFonts w:ascii="Arial" w:hAnsi="Arial" w:cs="Arial"/>
          <w:sz w:val="16"/>
          <w:szCs w:val="16"/>
          <w:lang w:val="en-US" w:eastAsia="ar-SA"/>
        </w:rPr>
        <w:t>Şef</w:t>
      </w:r>
      <w:proofErr w:type="spellEnd"/>
      <w:r w:rsidRPr="00EC0356">
        <w:rPr>
          <w:rFonts w:ascii="Arial" w:hAnsi="Arial" w:cs="Arial"/>
          <w:sz w:val="16"/>
          <w:szCs w:val="16"/>
          <w:lang w:val="en-US" w:eastAsia="ar-SA"/>
        </w:rPr>
        <w:t xml:space="preserve">, 22.03.2022  </w:t>
      </w:r>
    </w:p>
    <w:p w14:paraId="695E8BB2" w14:textId="68A6FB29" w:rsidR="00EC0356" w:rsidRPr="000620B7" w:rsidRDefault="00EC0356" w:rsidP="000620B7">
      <w:pPr>
        <w:tabs>
          <w:tab w:val="center" w:pos="4513"/>
          <w:tab w:val="right" w:pos="9026"/>
        </w:tabs>
        <w:suppressAutoHyphens/>
        <w:overflowPunct/>
        <w:autoSpaceDE/>
        <w:autoSpaceDN/>
        <w:adjustRightInd/>
        <w:textAlignment w:val="auto"/>
        <w:rPr>
          <w:rFonts w:ascii="Arial" w:hAnsi="Arial" w:cs="Arial"/>
          <w:sz w:val="16"/>
          <w:szCs w:val="16"/>
          <w:lang w:val="en-US" w:eastAsia="ar-SA"/>
        </w:rPr>
      </w:pPr>
      <w:proofErr w:type="spellStart"/>
      <w:r w:rsidRPr="00EC0356">
        <w:rPr>
          <w:rFonts w:ascii="Arial" w:hAnsi="Arial" w:cs="Arial"/>
          <w:sz w:val="16"/>
          <w:szCs w:val="16"/>
          <w:lang w:val="en-US" w:eastAsia="ar-SA"/>
        </w:rPr>
        <w:t>Serviciul</w:t>
      </w:r>
      <w:proofErr w:type="spellEnd"/>
      <w:r w:rsidRPr="00EC0356">
        <w:rPr>
          <w:rFonts w:ascii="Arial" w:hAnsi="Arial" w:cs="Arial"/>
          <w:sz w:val="16"/>
          <w:szCs w:val="16"/>
          <w:lang w:val="en-US" w:eastAsia="ar-SA"/>
        </w:rPr>
        <w:t xml:space="preserve"> </w:t>
      </w:r>
      <w:proofErr w:type="spellStart"/>
      <w:r w:rsidRPr="00EC0356">
        <w:rPr>
          <w:rFonts w:ascii="Arial" w:hAnsi="Arial" w:cs="Arial"/>
          <w:sz w:val="16"/>
          <w:szCs w:val="16"/>
          <w:lang w:val="en-US" w:eastAsia="ar-SA"/>
        </w:rPr>
        <w:t>Avizare</w:t>
      </w:r>
      <w:proofErr w:type="spellEnd"/>
      <w:r w:rsidRPr="00EC0356">
        <w:rPr>
          <w:rFonts w:ascii="Arial" w:hAnsi="Arial" w:cs="Arial"/>
          <w:sz w:val="16"/>
          <w:szCs w:val="16"/>
          <w:lang w:val="en-US" w:eastAsia="ar-SA"/>
        </w:rPr>
        <w:t xml:space="preserve">, </w:t>
      </w:r>
      <w:proofErr w:type="spellStart"/>
      <w:r w:rsidRPr="00EC0356">
        <w:rPr>
          <w:rFonts w:ascii="Arial" w:hAnsi="Arial" w:cs="Arial"/>
          <w:sz w:val="16"/>
          <w:szCs w:val="16"/>
          <w:lang w:val="en-US" w:eastAsia="ar-SA"/>
        </w:rPr>
        <w:t>Autorizare</w:t>
      </w:r>
      <w:proofErr w:type="spellEnd"/>
      <w:r w:rsidRPr="00EC0356">
        <w:rPr>
          <w:rFonts w:ascii="Arial" w:hAnsi="Arial" w:cs="Arial"/>
          <w:sz w:val="16"/>
          <w:szCs w:val="16"/>
          <w:lang w:val="en-US" w:eastAsia="ar-SA"/>
        </w:rPr>
        <w:t xml:space="preserve"> </w:t>
      </w:r>
      <w:proofErr w:type="spellStart"/>
      <w:r w:rsidRPr="00EC0356">
        <w:rPr>
          <w:rFonts w:ascii="Arial" w:hAnsi="Arial" w:cs="Arial"/>
          <w:sz w:val="16"/>
          <w:szCs w:val="16"/>
          <w:lang w:val="en-US" w:eastAsia="ar-SA"/>
        </w:rPr>
        <w:t>şi</w:t>
      </w:r>
      <w:proofErr w:type="spellEnd"/>
      <w:r w:rsidRPr="00EC0356">
        <w:rPr>
          <w:rFonts w:ascii="Arial" w:hAnsi="Arial" w:cs="Arial"/>
          <w:sz w:val="16"/>
          <w:szCs w:val="16"/>
          <w:lang w:val="en-US" w:eastAsia="ar-SA"/>
        </w:rPr>
        <w:t xml:space="preserve"> </w:t>
      </w:r>
      <w:proofErr w:type="spellStart"/>
      <w:r w:rsidRPr="00EC0356">
        <w:rPr>
          <w:rFonts w:ascii="Arial" w:hAnsi="Arial" w:cs="Arial"/>
          <w:sz w:val="16"/>
          <w:szCs w:val="16"/>
          <w:lang w:val="en-US" w:eastAsia="ar-SA"/>
        </w:rPr>
        <w:t>Disciplină</w:t>
      </w:r>
      <w:proofErr w:type="spellEnd"/>
      <w:r w:rsidRPr="00EC0356">
        <w:rPr>
          <w:rFonts w:ascii="Arial" w:hAnsi="Arial" w:cs="Arial"/>
          <w:sz w:val="16"/>
          <w:szCs w:val="16"/>
          <w:lang w:val="en-US" w:eastAsia="ar-SA"/>
        </w:rPr>
        <w:t xml:space="preserve"> </w:t>
      </w:r>
      <w:proofErr w:type="spellStart"/>
      <w:r w:rsidRPr="00EC0356">
        <w:rPr>
          <w:rFonts w:ascii="Arial" w:hAnsi="Arial" w:cs="Arial"/>
          <w:sz w:val="16"/>
          <w:szCs w:val="16"/>
          <w:lang w:val="en-US" w:eastAsia="ar-SA"/>
        </w:rPr>
        <w:t>în</w:t>
      </w:r>
      <w:proofErr w:type="spellEnd"/>
      <w:r w:rsidRPr="00EC0356">
        <w:rPr>
          <w:rFonts w:ascii="Arial" w:hAnsi="Arial" w:cs="Arial"/>
          <w:sz w:val="16"/>
          <w:szCs w:val="16"/>
          <w:lang w:val="en-US" w:eastAsia="ar-SA"/>
        </w:rPr>
        <w:t xml:space="preserve"> </w:t>
      </w:r>
      <w:proofErr w:type="spellStart"/>
      <w:r w:rsidRPr="00EC0356">
        <w:rPr>
          <w:rFonts w:ascii="Arial" w:hAnsi="Arial" w:cs="Arial"/>
          <w:sz w:val="16"/>
          <w:szCs w:val="16"/>
          <w:lang w:val="en-US" w:eastAsia="ar-SA"/>
        </w:rPr>
        <w:t>Construcţii</w:t>
      </w:r>
      <w:proofErr w:type="spellEnd"/>
    </w:p>
    <w:sectPr w:rsidR="00EC0356" w:rsidRPr="000620B7" w:rsidSect="004C1386">
      <w:pgSz w:w="11906" w:h="16838"/>
      <w:pgMar w:top="851" w:right="424" w:bottom="794" w:left="1134"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7DEE" w14:textId="77777777" w:rsidR="00AE34FE" w:rsidRDefault="00AE34FE" w:rsidP="00CC593F">
      <w:r>
        <w:separator/>
      </w:r>
    </w:p>
  </w:endnote>
  <w:endnote w:type="continuationSeparator" w:id="0">
    <w:p w14:paraId="5DCE1C97" w14:textId="77777777" w:rsidR="00AE34FE" w:rsidRDefault="00AE34FE" w:rsidP="00CC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F9CA0" w14:textId="77777777" w:rsidR="00AE34FE" w:rsidRDefault="00AE34FE" w:rsidP="00CC593F">
      <w:r>
        <w:separator/>
      </w:r>
    </w:p>
  </w:footnote>
  <w:footnote w:type="continuationSeparator" w:id="0">
    <w:p w14:paraId="3701461D" w14:textId="77777777" w:rsidR="00AE34FE" w:rsidRDefault="00AE34FE" w:rsidP="00CC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13B"/>
    <w:multiLevelType w:val="hybridMultilevel"/>
    <w:tmpl w:val="44CA4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193E"/>
    <w:multiLevelType w:val="hybridMultilevel"/>
    <w:tmpl w:val="3BEE8924"/>
    <w:lvl w:ilvl="0" w:tplc="DD8257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474DF"/>
    <w:multiLevelType w:val="hybridMultilevel"/>
    <w:tmpl w:val="24007C16"/>
    <w:lvl w:ilvl="0" w:tplc="8ECEE322">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D66FD"/>
    <w:multiLevelType w:val="hybridMultilevel"/>
    <w:tmpl w:val="A58C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0112B"/>
    <w:multiLevelType w:val="hybridMultilevel"/>
    <w:tmpl w:val="A8C2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34A0C"/>
    <w:multiLevelType w:val="hybridMultilevel"/>
    <w:tmpl w:val="C08C34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DDE3C7C"/>
    <w:multiLevelType w:val="hybridMultilevel"/>
    <w:tmpl w:val="3948F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23427"/>
    <w:multiLevelType w:val="hybridMultilevel"/>
    <w:tmpl w:val="C278F9A4"/>
    <w:lvl w:ilvl="0" w:tplc="B6DC9E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71588"/>
    <w:multiLevelType w:val="hybridMultilevel"/>
    <w:tmpl w:val="02FE3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0B2E8F"/>
    <w:multiLevelType w:val="hybridMultilevel"/>
    <w:tmpl w:val="E5BAA8D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B3A2AD2"/>
    <w:multiLevelType w:val="hybridMultilevel"/>
    <w:tmpl w:val="2FE82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4024D"/>
    <w:multiLevelType w:val="hybridMultilevel"/>
    <w:tmpl w:val="18F61570"/>
    <w:lvl w:ilvl="0" w:tplc="04090001">
      <w:start w:val="1"/>
      <w:numFmt w:val="bullet"/>
      <w:lvlText w:val=""/>
      <w:lvlJc w:val="left"/>
      <w:pPr>
        <w:ind w:left="720" w:hanging="360"/>
      </w:pPr>
      <w:rPr>
        <w:rFonts w:ascii="Symbol" w:hAnsi="Symbol" w:hint="default"/>
      </w:rPr>
    </w:lvl>
    <w:lvl w:ilvl="1" w:tplc="B98CE732">
      <w:numFmt w:val="bullet"/>
      <w:lvlText w:val="•"/>
      <w:lvlJc w:val="left"/>
      <w:pPr>
        <w:ind w:left="1785" w:hanging="70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9154F"/>
    <w:multiLevelType w:val="hybridMultilevel"/>
    <w:tmpl w:val="B07AC27C"/>
    <w:lvl w:ilvl="0" w:tplc="E3F84C7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A19F5"/>
    <w:multiLevelType w:val="hybridMultilevel"/>
    <w:tmpl w:val="F3A80360"/>
    <w:lvl w:ilvl="0" w:tplc="C05E66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37AA4"/>
    <w:multiLevelType w:val="hybridMultilevel"/>
    <w:tmpl w:val="D9460732"/>
    <w:lvl w:ilvl="0" w:tplc="30A0FB06">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04B4F"/>
    <w:multiLevelType w:val="hybridMultilevel"/>
    <w:tmpl w:val="F9D62196"/>
    <w:lvl w:ilvl="0" w:tplc="867E3332">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C4FF4"/>
    <w:multiLevelType w:val="hybridMultilevel"/>
    <w:tmpl w:val="F528ACE6"/>
    <w:lvl w:ilvl="0" w:tplc="4D40F5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6551E"/>
    <w:multiLevelType w:val="hybridMultilevel"/>
    <w:tmpl w:val="6D96A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F2ACE"/>
    <w:multiLevelType w:val="hybridMultilevel"/>
    <w:tmpl w:val="01300C6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3B60A78"/>
    <w:multiLevelType w:val="hybridMultilevel"/>
    <w:tmpl w:val="7D0CCC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54F5434"/>
    <w:multiLevelType w:val="hybridMultilevel"/>
    <w:tmpl w:val="3A5062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77A7947"/>
    <w:multiLevelType w:val="hybridMultilevel"/>
    <w:tmpl w:val="A48037EA"/>
    <w:lvl w:ilvl="0" w:tplc="0409000F">
      <w:start w:val="1"/>
      <w:numFmt w:val="decimal"/>
      <w:lvlText w:val="%1."/>
      <w:lvlJc w:val="left"/>
      <w:pPr>
        <w:ind w:left="720" w:hanging="360"/>
      </w:pPr>
      <w:rPr>
        <w:rFonts w:hint="default"/>
      </w:rPr>
    </w:lvl>
    <w:lvl w:ilvl="1" w:tplc="669004A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1D5B40"/>
    <w:multiLevelType w:val="hybridMultilevel"/>
    <w:tmpl w:val="8046A388"/>
    <w:lvl w:ilvl="0" w:tplc="96C6AC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B1484"/>
    <w:multiLevelType w:val="hybridMultilevel"/>
    <w:tmpl w:val="F42E2E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215B2"/>
    <w:multiLevelType w:val="hybridMultilevel"/>
    <w:tmpl w:val="97BC7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26493"/>
    <w:multiLevelType w:val="hybridMultilevel"/>
    <w:tmpl w:val="641E4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9770AB"/>
    <w:multiLevelType w:val="hybridMultilevel"/>
    <w:tmpl w:val="4C2A55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A486E0F"/>
    <w:multiLevelType w:val="hybridMultilevel"/>
    <w:tmpl w:val="4DD080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DF56E2D"/>
    <w:multiLevelType w:val="hybridMultilevel"/>
    <w:tmpl w:val="36A6D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7C1CBA"/>
    <w:multiLevelType w:val="multilevel"/>
    <w:tmpl w:val="A5E84520"/>
    <w:lvl w:ilvl="0">
      <w:start w:val="1"/>
      <w:numFmt w:val="bullet"/>
      <w:pStyle w:val="02b-lista"/>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2A70C68"/>
    <w:multiLevelType w:val="hybridMultilevel"/>
    <w:tmpl w:val="FFBA25FE"/>
    <w:lvl w:ilvl="0" w:tplc="960CCDE0">
      <w:start w:val="1"/>
      <w:numFmt w:val="decimal"/>
      <w:lvlRestart w:val="0"/>
      <w:lvlText w:val="%1."/>
      <w:lvlJc w:val="left"/>
      <w:pPr>
        <w:ind w:left="144" w:firstLine="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4033746"/>
    <w:multiLevelType w:val="hybridMultilevel"/>
    <w:tmpl w:val="1FB4C16A"/>
    <w:lvl w:ilvl="0" w:tplc="CB9466E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B61734"/>
    <w:multiLevelType w:val="hybridMultilevel"/>
    <w:tmpl w:val="889A1E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E6803BA"/>
    <w:multiLevelType w:val="hybridMultilevel"/>
    <w:tmpl w:val="2C76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F4FE9"/>
    <w:multiLevelType w:val="hybridMultilevel"/>
    <w:tmpl w:val="DC78A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B33D01"/>
    <w:multiLevelType w:val="hybridMultilevel"/>
    <w:tmpl w:val="F49A4BDC"/>
    <w:lvl w:ilvl="0" w:tplc="B6BE1C3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8880483"/>
    <w:multiLevelType w:val="hybridMultilevel"/>
    <w:tmpl w:val="FFBA25FE"/>
    <w:lvl w:ilvl="0" w:tplc="960CCDE0">
      <w:start w:val="1"/>
      <w:numFmt w:val="decimal"/>
      <w:lvlRestart w:val="0"/>
      <w:lvlText w:val="%1."/>
      <w:lvlJc w:val="left"/>
      <w:pPr>
        <w:ind w:left="144" w:firstLine="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8F706FB"/>
    <w:multiLevelType w:val="hybridMultilevel"/>
    <w:tmpl w:val="5C160F04"/>
    <w:lvl w:ilvl="0" w:tplc="B74C86F8">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86554B"/>
    <w:multiLevelType w:val="hybridMultilevel"/>
    <w:tmpl w:val="3E163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920039"/>
    <w:multiLevelType w:val="hybridMultilevel"/>
    <w:tmpl w:val="CAD28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C25DA"/>
    <w:multiLevelType w:val="hybridMultilevel"/>
    <w:tmpl w:val="0D8615B4"/>
    <w:lvl w:ilvl="0" w:tplc="1DDE3E14">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1" w15:restartNumberingAfterBreak="0">
    <w:nsid w:val="779C7BD7"/>
    <w:multiLevelType w:val="hybridMultilevel"/>
    <w:tmpl w:val="539A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C1710"/>
    <w:multiLevelType w:val="hybridMultilevel"/>
    <w:tmpl w:val="2ACC2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6E69BE"/>
    <w:multiLevelType w:val="hybridMultilevel"/>
    <w:tmpl w:val="C6682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DF203E"/>
    <w:multiLevelType w:val="hybridMultilevel"/>
    <w:tmpl w:val="A6A214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3E5E51"/>
    <w:multiLevelType w:val="hybridMultilevel"/>
    <w:tmpl w:val="853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01FA5"/>
    <w:multiLevelType w:val="multilevel"/>
    <w:tmpl w:val="8CECAC92"/>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CA2AD5"/>
    <w:multiLevelType w:val="hybridMultilevel"/>
    <w:tmpl w:val="C7B4D01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577395315">
    <w:abstractNumId w:val="33"/>
  </w:num>
  <w:num w:numId="2" w16cid:durableId="393817459">
    <w:abstractNumId w:val="45"/>
  </w:num>
  <w:num w:numId="3" w16cid:durableId="512382092">
    <w:abstractNumId w:val="22"/>
  </w:num>
  <w:num w:numId="4" w16cid:durableId="1748650610">
    <w:abstractNumId w:val="8"/>
  </w:num>
  <w:num w:numId="5" w16cid:durableId="1355770852">
    <w:abstractNumId w:val="15"/>
  </w:num>
  <w:num w:numId="6" w16cid:durableId="2019454841">
    <w:abstractNumId w:val="1"/>
  </w:num>
  <w:num w:numId="7" w16cid:durableId="845364302">
    <w:abstractNumId w:val="10"/>
  </w:num>
  <w:num w:numId="8" w16cid:durableId="232661075">
    <w:abstractNumId w:val="6"/>
  </w:num>
  <w:num w:numId="9" w16cid:durableId="1220941942">
    <w:abstractNumId w:val="7"/>
  </w:num>
  <w:num w:numId="10" w16cid:durableId="746801056">
    <w:abstractNumId w:val="44"/>
  </w:num>
  <w:num w:numId="11" w16cid:durableId="1976832768">
    <w:abstractNumId w:val="42"/>
  </w:num>
  <w:num w:numId="12" w16cid:durableId="85929605">
    <w:abstractNumId w:val="0"/>
  </w:num>
  <w:num w:numId="13" w16cid:durableId="43216225">
    <w:abstractNumId w:val="17"/>
  </w:num>
  <w:num w:numId="14" w16cid:durableId="69237662">
    <w:abstractNumId w:val="19"/>
  </w:num>
  <w:num w:numId="15" w16cid:durableId="1091659316">
    <w:abstractNumId w:val="27"/>
  </w:num>
  <w:num w:numId="16" w16cid:durableId="1923827663">
    <w:abstractNumId w:val="32"/>
  </w:num>
  <w:num w:numId="17" w16cid:durableId="1591888835">
    <w:abstractNumId w:val="5"/>
  </w:num>
  <w:num w:numId="18" w16cid:durableId="695077872">
    <w:abstractNumId w:val="18"/>
  </w:num>
  <w:num w:numId="19" w16cid:durableId="1489322000">
    <w:abstractNumId w:val="36"/>
  </w:num>
  <w:num w:numId="20" w16cid:durableId="1445928248">
    <w:abstractNumId w:val="47"/>
  </w:num>
  <w:num w:numId="21" w16cid:durableId="747532798">
    <w:abstractNumId w:val="9"/>
  </w:num>
  <w:num w:numId="22" w16cid:durableId="435250453">
    <w:abstractNumId w:val="30"/>
  </w:num>
  <w:num w:numId="23" w16cid:durableId="412746147">
    <w:abstractNumId w:val="26"/>
  </w:num>
  <w:num w:numId="24" w16cid:durableId="1252812214">
    <w:abstractNumId w:val="20"/>
  </w:num>
  <w:num w:numId="25" w16cid:durableId="1982155607">
    <w:abstractNumId w:val="46"/>
  </w:num>
  <w:num w:numId="26" w16cid:durableId="1734353534">
    <w:abstractNumId w:val="29"/>
  </w:num>
  <w:num w:numId="27" w16cid:durableId="581261500">
    <w:abstractNumId w:val="2"/>
  </w:num>
  <w:num w:numId="28" w16cid:durableId="1003094082">
    <w:abstractNumId w:val="11"/>
  </w:num>
  <w:num w:numId="29" w16cid:durableId="1039547209">
    <w:abstractNumId w:val="12"/>
  </w:num>
  <w:num w:numId="30" w16cid:durableId="780298049">
    <w:abstractNumId w:val="24"/>
  </w:num>
  <w:num w:numId="31" w16cid:durableId="1646474726">
    <w:abstractNumId w:val="40"/>
  </w:num>
  <w:num w:numId="32" w16cid:durableId="1159618199">
    <w:abstractNumId w:val="39"/>
  </w:num>
  <w:num w:numId="33" w16cid:durableId="60492296">
    <w:abstractNumId w:val="38"/>
  </w:num>
  <w:num w:numId="34" w16cid:durableId="896353629">
    <w:abstractNumId w:val="34"/>
  </w:num>
  <w:num w:numId="35" w16cid:durableId="836769165">
    <w:abstractNumId w:val="37"/>
  </w:num>
  <w:num w:numId="36" w16cid:durableId="1097286514">
    <w:abstractNumId w:val="21"/>
  </w:num>
  <w:num w:numId="37" w16cid:durableId="944843529">
    <w:abstractNumId w:val="25"/>
  </w:num>
  <w:num w:numId="38" w16cid:durableId="2110929804">
    <w:abstractNumId w:val="31"/>
  </w:num>
  <w:num w:numId="39" w16cid:durableId="1717704194">
    <w:abstractNumId w:val="35"/>
  </w:num>
  <w:num w:numId="40" w16cid:durableId="235631413">
    <w:abstractNumId w:val="16"/>
  </w:num>
  <w:num w:numId="41" w16cid:durableId="1908681293">
    <w:abstractNumId w:val="13"/>
  </w:num>
  <w:num w:numId="42" w16cid:durableId="1442414563">
    <w:abstractNumId w:val="14"/>
  </w:num>
  <w:num w:numId="43" w16cid:durableId="1897542380">
    <w:abstractNumId w:val="28"/>
  </w:num>
  <w:num w:numId="44" w16cid:durableId="538008820">
    <w:abstractNumId w:val="23"/>
  </w:num>
  <w:num w:numId="45" w16cid:durableId="436675899">
    <w:abstractNumId w:val="3"/>
  </w:num>
  <w:num w:numId="46" w16cid:durableId="1840660153">
    <w:abstractNumId w:val="41"/>
  </w:num>
  <w:num w:numId="47" w16cid:durableId="942028749">
    <w:abstractNumId w:val="43"/>
  </w:num>
  <w:num w:numId="48" w16cid:durableId="1502310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3F"/>
    <w:rsid w:val="000033EC"/>
    <w:rsid w:val="00004A4D"/>
    <w:rsid w:val="00004EFC"/>
    <w:rsid w:val="000117BD"/>
    <w:rsid w:val="0001531E"/>
    <w:rsid w:val="00024907"/>
    <w:rsid w:val="000356BE"/>
    <w:rsid w:val="0003580F"/>
    <w:rsid w:val="00035D3C"/>
    <w:rsid w:val="00036A2A"/>
    <w:rsid w:val="00037211"/>
    <w:rsid w:val="000415E2"/>
    <w:rsid w:val="000544F6"/>
    <w:rsid w:val="00057914"/>
    <w:rsid w:val="000620B7"/>
    <w:rsid w:val="00063318"/>
    <w:rsid w:val="00071055"/>
    <w:rsid w:val="00072988"/>
    <w:rsid w:val="00077609"/>
    <w:rsid w:val="00077A47"/>
    <w:rsid w:val="00085C53"/>
    <w:rsid w:val="00090CD2"/>
    <w:rsid w:val="00092DDD"/>
    <w:rsid w:val="000942D3"/>
    <w:rsid w:val="0009644C"/>
    <w:rsid w:val="000A0231"/>
    <w:rsid w:val="000A3A9C"/>
    <w:rsid w:val="000B1A22"/>
    <w:rsid w:val="000B3A95"/>
    <w:rsid w:val="000B4076"/>
    <w:rsid w:val="000B7471"/>
    <w:rsid w:val="000D00D0"/>
    <w:rsid w:val="000D4467"/>
    <w:rsid w:val="000D793F"/>
    <w:rsid w:val="000E1926"/>
    <w:rsid w:val="000F0D30"/>
    <w:rsid w:val="000F4113"/>
    <w:rsid w:val="0010666D"/>
    <w:rsid w:val="00107BA9"/>
    <w:rsid w:val="001101BB"/>
    <w:rsid w:val="00110F52"/>
    <w:rsid w:val="00113786"/>
    <w:rsid w:val="00120234"/>
    <w:rsid w:val="00122A1B"/>
    <w:rsid w:val="00124C98"/>
    <w:rsid w:val="00140B22"/>
    <w:rsid w:val="00147A9C"/>
    <w:rsid w:val="001502E1"/>
    <w:rsid w:val="00157DD9"/>
    <w:rsid w:val="001817E3"/>
    <w:rsid w:val="001B145E"/>
    <w:rsid w:val="001C1FDB"/>
    <w:rsid w:val="001C41F5"/>
    <w:rsid w:val="001D1954"/>
    <w:rsid w:val="001D7213"/>
    <w:rsid w:val="001E47F5"/>
    <w:rsid w:val="001E747B"/>
    <w:rsid w:val="001F277F"/>
    <w:rsid w:val="001F2E3B"/>
    <w:rsid w:val="001F481D"/>
    <w:rsid w:val="002027ED"/>
    <w:rsid w:val="00203005"/>
    <w:rsid w:val="00203125"/>
    <w:rsid w:val="002071EB"/>
    <w:rsid w:val="00207452"/>
    <w:rsid w:val="00222A35"/>
    <w:rsid w:val="00225B51"/>
    <w:rsid w:val="002262C7"/>
    <w:rsid w:val="0023700D"/>
    <w:rsid w:val="00241661"/>
    <w:rsid w:val="00245BA4"/>
    <w:rsid w:val="00246272"/>
    <w:rsid w:val="00250073"/>
    <w:rsid w:val="00251685"/>
    <w:rsid w:val="00253F11"/>
    <w:rsid w:val="002616DA"/>
    <w:rsid w:val="00276CB6"/>
    <w:rsid w:val="0028015F"/>
    <w:rsid w:val="00283817"/>
    <w:rsid w:val="0028422B"/>
    <w:rsid w:val="002907C8"/>
    <w:rsid w:val="00296003"/>
    <w:rsid w:val="002A2195"/>
    <w:rsid w:val="002B540B"/>
    <w:rsid w:val="002C305F"/>
    <w:rsid w:val="002C6881"/>
    <w:rsid w:val="0030339E"/>
    <w:rsid w:val="003050CA"/>
    <w:rsid w:val="003107C1"/>
    <w:rsid w:val="00314079"/>
    <w:rsid w:val="00323D02"/>
    <w:rsid w:val="00326E59"/>
    <w:rsid w:val="00333FE1"/>
    <w:rsid w:val="00360237"/>
    <w:rsid w:val="00363676"/>
    <w:rsid w:val="00364780"/>
    <w:rsid w:val="0038002B"/>
    <w:rsid w:val="00390E52"/>
    <w:rsid w:val="0039340A"/>
    <w:rsid w:val="003A1B11"/>
    <w:rsid w:val="003A4819"/>
    <w:rsid w:val="003A648A"/>
    <w:rsid w:val="003B5677"/>
    <w:rsid w:val="003D5476"/>
    <w:rsid w:val="0040077D"/>
    <w:rsid w:val="004009FB"/>
    <w:rsid w:val="00401259"/>
    <w:rsid w:val="0040226D"/>
    <w:rsid w:val="004078B5"/>
    <w:rsid w:val="00413119"/>
    <w:rsid w:val="004158B8"/>
    <w:rsid w:val="0041690F"/>
    <w:rsid w:val="004227F5"/>
    <w:rsid w:val="00426EF8"/>
    <w:rsid w:val="00430B09"/>
    <w:rsid w:val="004430CB"/>
    <w:rsid w:val="004432F1"/>
    <w:rsid w:val="004755FE"/>
    <w:rsid w:val="00486D20"/>
    <w:rsid w:val="0049339F"/>
    <w:rsid w:val="00497A2A"/>
    <w:rsid w:val="004B034C"/>
    <w:rsid w:val="004B1B8E"/>
    <w:rsid w:val="004B780A"/>
    <w:rsid w:val="004C1386"/>
    <w:rsid w:val="004C5A15"/>
    <w:rsid w:val="004C5CD3"/>
    <w:rsid w:val="004D5A70"/>
    <w:rsid w:val="004F68FD"/>
    <w:rsid w:val="005061AB"/>
    <w:rsid w:val="00525F98"/>
    <w:rsid w:val="00536F29"/>
    <w:rsid w:val="0053750B"/>
    <w:rsid w:val="005727DA"/>
    <w:rsid w:val="00574759"/>
    <w:rsid w:val="00586C30"/>
    <w:rsid w:val="005935C3"/>
    <w:rsid w:val="005A587E"/>
    <w:rsid w:val="005A742D"/>
    <w:rsid w:val="005C270E"/>
    <w:rsid w:val="005C559B"/>
    <w:rsid w:val="005C7C3A"/>
    <w:rsid w:val="005D3D1D"/>
    <w:rsid w:val="005D4A1D"/>
    <w:rsid w:val="005D6B03"/>
    <w:rsid w:val="005E1A1C"/>
    <w:rsid w:val="005E32E9"/>
    <w:rsid w:val="005F47EB"/>
    <w:rsid w:val="0060795C"/>
    <w:rsid w:val="006237D3"/>
    <w:rsid w:val="006239BC"/>
    <w:rsid w:val="00625140"/>
    <w:rsid w:val="00626720"/>
    <w:rsid w:val="006279AB"/>
    <w:rsid w:val="00634394"/>
    <w:rsid w:val="006367C2"/>
    <w:rsid w:val="00637097"/>
    <w:rsid w:val="006420C0"/>
    <w:rsid w:val="00645137"/>
    <w:rsid w:val="00647BFD"/>
    <w:rsid w:val="00650A53"/>
    <w:rsid w:val="00654D24"/>
    <w:rsid w:val="00676F90"/>
    <w:rsid w:val="00681E98"/>
    <w:rsid w:val="00687CEF"/>
    <w:rsid w:val="006A4B5C"/>
    <w:rsid w:val="006A73BD"/>
    <w:rsid w:val="006B12B0"/>
    <w:rsid w:val="006B4482"/>
    <w:rsid w:val="006B744C"/>
    <w:rsid w:val="006C2FD0"/>
    <w:rsid w:val="006C65B2"/>
    <w:rsid w:val="006D58CD"/>
    <w:rsid w:val="006D70BA"/>
    <w:rsid w:val="006D7C65"/>
    <w:rsid w:val="006E2F24"/>
    <w:rsid w:val="006E61E5"/>
    <w:rsid w:val="006F7E0F"/>
    <w:rsid w:val="00701367"/>
    <w:rsid w:val="007016E7"/>
    <w:rsid w:val="007132F1"/>
    <w:rsid w:val="007201AA"/>
    <w:rsid w:val="00752016"/>
    <w:rsid w:val="00756943"/>
    <w:rsid w:val="007617FE"/>
    <w:rsid w:val="00763D82"/>
    <w:rsid w:val="00776F10"/>
    <w:rsid w:val="00793794"/>
    <w:rsid w:val="007A0764"/>
    <w:rsid w:val="007A435D"/>
    <w:rsid w:val="007A6F84"/>
    <w:rsid w:val="007B1BD1"/>
    <w:rsid w:val="007B28E1"/>
    <w:rsid w:val="007B4870"/>
    <w:rsid w:val="007B7A6B"/>
    <w:rsid w:val="007C029D"/>
    <w:rsid w:val="007C69B6"/>
    <w:rsid w:val="007C7272"/>
    <w:rsid w:val="007D4FB1"/>
    <w:rsid w:val="007D72BE"/>
    <w:rsid w:val="007E1DAD"/>
    <w:rsid w:val="007F111B"/>
    <w:rsid w:val="00805A04"/>
    <w:rsid w:val="00821284"/>
    <w:rsid w:val="0083586E"/>
    <w:rsid w:val="008403DE"/>
    <w:rsid w:val="00840DD3"/>
    <w:rsid w:val="0084339E"/>
    <w:rsid w:val="00864388"/>
    <w:rsid w:val="00864B61"/>
    <w:rsid w:val="00865B3A"/>
    <w:rsid w:val="008716D0"/>
    <w:rsid w:val="008746CE"/>
    <w:rsid w:val="00875D36"/>
    <w:rsid w:val="008861A9"/>
    <w:rsid w:val="00887D40"/>
    <w:rsid w:val="00895E7E"/>
    <w:rsid w:val="008A7B7D"/>
    <w:rsid w:val="008B7155"/>
    <w:rsid w:val="008D0F1F"/>
    <w:rsid w:val="008D4436"/>
    <w:rsid w:val="008D54D5"/>
    <w:rsid w:val="008E43AC"/>
    <w:rsid w:val="008E5BAE"/>
    <w:rsid w:val="008E7534"/>
    <w:rsid w:val="008F6DEE"/>
    <w:rsid w:val="00906314"/>
    <w:rsid w:val="009138DC"/>
    <w:rsid w:val="00931DB7"/>
    <w:rsid w:val="009369E9"/>
    <w:rsid w:val="009423FA"/>
    <w:rsid w:val="00942B01"/>
    <w:rsid w:val="00944B89"/>
    <w:rsid w:val="00945B76"/>
    <w:rsid w:val="00956517"/>
    <w:rsid w:val="009616FF"/>
    <w:rsid w:val="00963EC4"/>
    <w:rsid w:val="009814E8"/>
    <w:rsid w:val="00984BAC"/>
    <w:rsid w:val="009854FB"/>
    <w:rsid w:val="00991E7C"/>
    <w:rsid w:val="00993BAE"/>
    <w:rsid w:val="009A66E9"/>
    <w:rsid w:val="009B337C"/>
    <w:rsid w:val="009B683A"/>
    <w:rsid w:val="009C4192"/>
    <w:rsid w:val="009D50F3"/>
    <w:rsid w:val="009E3E9C"/>
    <w:rsid w:val="009F5ADB"/>
    <w:rsid w:val="00A00DBB"/>
    <w:rsid w:val="00A01334"/>
    <w:rsid w:val="00A1253F"/>
    <w:rsid w:val="00A12C93"/>
    <w:rsid w:val="00A14513"/>
    <w:rsid w:val="00A14DA9"/>
    <w:rsid w:val="00A20A80"/>
    <w:rsid w:val="00A244D1"/>
    <w:rsid w:val="00A25AD2"/>
    <w:rsid w:val="00A27982"/>
    <w:rsid w:val="00A76A24"/>
    <w:rsid w:val="00A76C3B"/>
    <w:rsid w:val="00A77521"/>
    <w:rsid w:val="00A808C0"/>
    <w:rsid w:val="00A821B8"/>
    <w:rsid w:val="00A8242E"/>
    <w:rsid w:val="00A8247A"/>
    <w:rsid w:val="00A920DC"/>
    <w:rsid w:val="00A94BCD"/>
    <w:rsid w:val="00AA256F"/>
    <w:rsid w:val="00AA4373"/>
    <w:rsid w:val="00AA5783"/>
    <w:rsid w:val="00AA5BB5"/>
    <w:rsid w:val="00AB2914"/>
    <w:rsid w:val="00AB2F53"/>
    <w:rsid w:val="00AB44EF"/>
    <w:rsid w:val="00AB4721"/>
    <w:rsid w:val="00AB6DE9"/>
    <w:rsid w:val="00AC6195"/>
    <w:rsid w:val="00AD1894"/>
    <w:rsid w:val="00AE32A7"/>
    <w:rsid w:val="00AE34FE"/>
    <w:rsid w:val="00AE7942"/>
    <w:rsid w:val="00AF7AD6"/>
    <w:rsid w:val="00B004F3"/>
    <w:rsid w:val="00B00E76"/>
    <w:rsid w:val="00B02F34"/>
    <w:rsid w:val="00B142EC"/>
    <w:rsid w:val="00B20B1B"/>
    <w:rsid w:val="00B27C7A"/>
    <w:rsid w:val="00B31528"/>
    <w:rsid w:val="00B33FBF"/>
    <w:rsid w:val="00B3421A"/>
    <w:rsid w:val="00B35F64"/>
    <w:rsid w:val="00B4121A"/>
    <w:rsid w:val="00B418DE"/>
    <w:rsid w:val="00B45E6B"/>
    <w:rsid w:val="00B500A9"/>
    <w:rsid w:val="00B564B1"/>
    <w:rsid w:val="00B62ACB"/>
    <w:rsid w:val="00B6497A"/>
    <w:rsid w:val="00B6592D"/>
    <w:rsid w:val="00B71F50"/>
    <w:rsid w:val="00B75053"/>
    <w:rsid w:val="00B75C72"/>
    <w:rsid w:val="00B834E2"/>
    <w:rsid w:val="00B901A3"/>
    <w:rsid w:val="00B9284E"/>
    <w:rsid w:val="00B929C8"/>
    <w:rsid w:val="00B94089"/>
    <w:rsid w:val="00BA63C6"/>
    <w:rsid w:val="00BB0B2C"/>
    <w:rsid w:val="00BC278D"/>
    <w:rsid w:val="00BC4039"/>
    <w:rsid w:val="00BC4654"/>
    <w:rsid w:val="00BC6657"/>
    <w:rsid w:val="00BD0DD6"/>
    <w:rsid w:val="00BD1F68"/>
    <w:rsid w:val="00BD30E5"/>
    <w:rsid w:val="00BD5A80"/>
    <w:rsid w:val="00BE67B8"/>
    <w:rsid w:val="00BE6861"/>
    <w:rsid w:val="00C0394D"/>
    <w:rsid w:val="00C05D48"/>
    <w:rsid w:val="00C13E18"/>
    <w:rsid w:val="00C20D58"/>
    <w:rsid w:val="00C31D1B"/>
    <w:rsid w:val="00C41E2B"/>
    <w:rsid w:val="00C43EE5"/>
    <w:rsid w:val="00C44C53"/>
    <w:rsid w:val="00C44F16"/>
    <w:rsid w:val="00C46EE5"/>
    <w:rsid w:val="00C51921"/>
    <w:rsid w:val="00C54F2C"/>
    <w:rsid w:val="00C63DD1"/>
    <w:rsid w:val="00C74503"/>
    <w:rsid w:val="00C8441B"/>
    <w:rsid w:val="00C9226C"/>
    <w:rsid w:val="00CA0B6A"/>
    <w:rsid w:val="00CB7588"/>
    <w:rsid w:val="00CC0C36"/>
    <w:rsid w:val="00CC4864"/>
    <w:rsid w:val="00CC593F"/>
    <w:rsid w:val="00CD0FCE"/>
    <w:rsid w:val="00CD398B"/>
    <w:rsid w:val="00CE0419"/>
    <w:rsid w:val="00CE1945"/>
    <w:rsid w:val="00CE2CF3"/>
    <w:rsid w:val="00CF1F45"/>
    <w:rsid w:val="00CF2A51"/>
    <w:rsid w:val="00D03229"/>
    <w:rsid w:val="00D05B85"/>
    <w:rsid w:val="00D30469"/>
    <w:rsid w:val="00D30D3D"/>
    <w:rsid w:val="00D45AF3"/>
    <w:rsid w:val="00D504B9"/>
    <w:rsid w:val="00D7110D"/>
    <w:rsid w:val="00D71425"/>
    <w:rsid w:val="00D733A4"/>
    <w:rsid w:val="00D85562"/>
    <w:rsid w:val="00D90F34"/>
    <w:rsid w:val="00D97040"/>
    <w:rsid w:val="00DA4F3A"/>
    <w:rsid w:val="00DB04BB"/>
    <w:rsid w:val="00DB7A4B"/>
    <w:rsid w:val="00DC1720"/>
    <w:rsid w:val="00DC2A33"/>
    <w:rsid w:val="00DD5048"/>
    <w:rsid w:val="00DE6FA7"/>
    <w:rsid w:val="00DF4001"/>
    <w:rsid w:val="00E046CD"/>
    <w:rsid w:val="00E12EB4"/>
    <w:rsid w:val="00E2526F"/>
    <w:rsid w:val="00E26DA3"/>
    <w:rsid w:val="00E54E3C"/>
    <w:rsid w:val="00E56FD2"/>
    <w:rsid w:val="00E73BB5"/>
    <w:rsid w:val="00E82E89"/>
    <w:rsid w:val="00E8363B"/>
    <w:rsid w:val="00E84936"/>
    <w:rsid w:val="00E86C17"/>
    <w:rsid w:val="00E923BF"/>
    <w:rsid w:val="00E9281C"/>
    <w:rsid w:val="00EA6CEB"/>
    <w:rsid w:val="00EA778A"/>
    <w:rsid w:val="00EB0F53"/>
    <w:rsid w:val="00EC0356"/>
    <w:rsid w:val="00ED2B27"/>
    <w:rsid w:val="00ED3DD6"/>
    <w:rsid w:val="00EE3D36"/>
    <w:rsid w:val="00EE6680"/>
    <w:rsid w:val="00EE77AF"/>
    <w:rsid w:val="00EF3412"/>
    <w:rsid w:val="00EF62A0"/>
    <w:rsid w:val="00EF758C"/>
    <w:rsid w:val="00F0675B"/>
    <w:rsid w:val="00F6451B"/>
    <w:rsid w:val="00F904D8"/>
    <w:rsid w:val="00FA653A"/>
    <w:rsid w:val="00FB10F9"/>
    <w:rsid w:val="00FD0F04"/>
    <w:rsid w:val="00FD25A7"/>
    <w:rsid w:val="00FE3A64"/>
    <w:rsid w:val="00FF5A85"/>
    <w:rsid w:val="00FF7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4D2B8"/>
  <w15:docId w15:val="{3EACEA90-C478-47C4-B687-0B12B85F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93F"/>
    <w:pPr>
      <w:overflowPunct w:val="0"/>
      <w:autoSpaceDE w:val="0"/>
      <w:autoSpaceDN w:val="0"/>
      <w:adjustRightInd w:val="0"/>
      <w:textAlignment w:val="baseline"/>
    </w:pPr>
    <w:rPr>
      <w:rFonts w:eastAsia="Times New Roman"/>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CC593F"/>
    <w:rPr>
      <w:rFonts w:ascii="Tahoma" w:hAnsi="Tahoma" w:cs="Tahoma"/>
      <w:sz w:val="16"/>
      <w:szCs w:val="16"/>
    </w:rPr>
  </w:style>
  <w:style w:type="character" w:customStyle="1" w:styleId="TextnBalonCaracter">
    <w:name w:val="Text în Balon Caracter"/>
    <w:link w:val="TextnBalon"/>
    <w:uiPriority w:val="99"/>
    <w:semiHidden/>
    <w:rsid w:val="00CC593F"/>
    <w:rPr>
      <w:rFonts w:ascii="Tahoma" w:hAnsi="Tahoma" w:cs="Tahoma"/>
      <w:sz w:val="16"/>
      <w:szCs w:val="16"/>
    </w:rPr>
  </w:style>
  <w:style w:type="paragraph" w:customStyle="1" w:styleId="TableText">
    <w:name w:val="Table Text"/>
    <w:basedOn w:val="Normal"/>
    <w:rsid w:val="00CC593F"/>
    <w:pPr>
      <w:tabs>
        <w:tab w:val="decimal" w:pos="0"/>
      </w:tabs>
    </w:pPr>
    <w:rPr>
      <w:sz w:val="24"/>
    </w:rPr>
  </w:style>
  <w:style w:type="paragraph" w:styleId="Antet">
    <w:name w:val="header"/>
    <w:aliases w:val="Caracter Caracter,Header Title,Header 1,Encabezado 2,encabezado,Header Title Car Car,Header Title Car,Caracter"/>
    <w:basedOn w:val="Normal"/>
    <w:link w:val="AntetCaracter"/>
    <w:uiPriority w:val="99"/>
    <w:unhideWhenUsed/>
    <w:rsid w:val="00CC593F"/>
    <w:pPr>
      <w:tabs>
        <w:tab w:val="center" w:pos="4513"/>
        <w:tab w:val="right" w:pos="9026"/>
      </w:tabs>
    </w:pPr>
  </w:style>
  <w:style w:type="character" w:customStyle="1" w:styleId="AntetCaracter">
    <w:name w:val="Antet Caracter"/>
    <w:aliases w:val="Caracter Caracter Caracter,Header Title Caracter,Header 1 Caracter,Encabezado 2 Caracter,encabezado Caracter,Header Title Car Car Caracter,Header Title Car Caracter,Caracter Caracter1"/>
    <w:link w:val="Antet"/>
    <w:uiPriority w:val="99"/>
    <w:rsid w:val="00CC593F"/>
    <w:rPr>
      <w:rFonts w:eastAsia="Times New Roman"/>
      <w:sz w:val="20"/>
      <w:szCs w:val="20"/>
    </w:rPr>
  </w:style>
  <w:style w:type="paragraph" w:styleId="Subsol">
    <w:name w:val="footer"/>
    <w:basedOn w:val="Normal"/>
    <w:link w:val="SubsolCaracter"/>
    <w:uiPriority w:val="99"/>
    <w:unhideWhenUsed/>
    <w:rsid w:val="00CC593F"/>
    <w:pPr>
      <w:tabs>
        <w:tab w:val="center" w:pos="4513"/>
        <w:tab w:val="right" w:pos="9026"/>
      </w:tabs>
    </w:pPr>
  </w:style>
  <w:style w:type="character" w:customStyle="1" w:styleId="SubsolCaracter">
    <w:name w:val="Subsol Caracter"/>
    <w:link w:val="Subsol"/>
    <w:uiPriority w:val="99"/>
    <w:rsid w:val="00CC593F"/>
    <w:rPr>
      <w:rFonts w:eastAsia="Times New Roman"/>
      <w:sz w:val="20"/>
      <w:szCs w:val="20"/>
    </w:rPr>
  </w:style>
  <w:style w:type="paragraph" w:customStyle="1" w:styleId="DefaultText">
    <w:name w:val="Default Text"/>
    <w:basedOn w:val="Normal"/>
    <w:link w:val="DefaultTextChar"/>
    <w:rsid w:val="00B45E6B"/>
    <w:rPr>
      <w:sz w:val="24"/>
    </w:rPr>
  </w:style>
  <w:style w:type="table" w:styleId="Tabelgril">
    <w:name w:val="Table Grid"/>
    <w:basedOn w:val="TabelNormal"/>
    <w:rsid w:val="00326E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locked/>
    <w:rsid w:val="009369E9"/>
    <w:rPr>
      <w:rFonts w:eastAsia="Times New Roman"/>
      <w:sz w:val="24"/>
      <w:lang w:val="ro-RO"/>
    </w:rPr>
  </w:style>
  <w:style w:type="character" w:customStyle="1" w:styleId="Bodytext2">
    <w:name w:val="Body text (2)_"/>
    <w:link w:val="Bodytext20"/>
    <w:locked/>
    <w:rsid w:val="00E923BF"/>
    <w:rPr>
      <w:rFonts w:eastAsia="Times New Roman"/>
      <w:shd w:val="clear" w:color="auto" w:fill="FFFFFF"/>
    </w:rPr>
  </w:style>
  <w:style w:type="paragraph" w:customStyle="1" w:styleId="Bodytext20">
    <w:name w:val="Body text (2)"/>
    <w:basedOn w:val="Normal"/>
    <w:link w:val="Bodytext2"/>
    <w:rsid w:val="00E923BF"/>
    <w:pPr>
      <w:widowControl w:val="0"/>
      <w:shd w:val="clear" w:color="auto" w:fill="FFFFFF"/>
      <w:overflowPunct/>
      <w:autoSpaceDE/>
      <w:autoSpaceDN/>
      <w:adjustRightInd/>
      <w:spacing w:line="274" w:lineRule="exact"/>
      <w:jc w:val="both"/>
      <w:textAlignment w:val="auto"/>
    </w:pPr>
    <w:rPr>
      <w:lang w:eastAsia="ro-RO"/>
    </w:rPr>
  </w:style>
  <w:style w:type="character" w:customStyle="1" w:styleId="Bodytext211pt">
    <w:name w:val="Body text (2) + 11 pt"/>
    <w:aliases w:val="Bold"/>
    <w:rsid w:val="00E923BF"/>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o-RO" w:eastAsia="ro-RO" w:bidi="ro-RO"/>
    </w:rPr>
  </w:style>
  <w:style w:type="paragraph" w:styleId="Listparagraf">
    <w:name w:val="List Paragraph"/>
    <w:aliases w:val="Liste 1,Liste 11,Liste 12,Liste 13,Liste 14,Liste 15,Liste 16,Liste 17,Liste 18,Liste 19,Liste 110,Liste 111,Liste 112,Liste 113,Liste 114,Liste 115,Liste 116,Liste 117,Liste 118,Liste 119,Liste 120,Liste 121,Liste 122,Liste 123,Liste 124"/>
    <w:basedOn w:val="Normal"/>
    <w:link w:val="ListparagrafCaracter"/>
    <w:uiPriority w:val="34"/>
    <w:qFormat/>
    <w:rsid w:val="00BD0DD6"/>
    <w:pPr>
      <w:ind w:left="720"/>
      <w:contextualSpacing/>
    </w:pPr>
  </w:style>
  <w:style w:type="character" w:customStyle="1" w:styleId="ListparagrafCaracter">
    <w:name w:val="Listă paragraf Caracter"/>
    <w:aliases w:val="Liste 1 Caracter,Liste 11 Caracter,Liste 12 Caracter,Liste 13 Caracter,Liste 14 Caracter,Liste 15 Caracter,Liste 16 Caracter,Liste 17 Caracter,Liste 18 Caracter,Liste 19 Caracter,Liste 110 Caracter,Liste 111 Caracter"/>
    <w:link w:val="Listparagraf"/>
    <w:uiPriority w:val="34"/>
    <w:qFormat/>
    <w:locked/>
    <w:rsid w:val="00E56FD2"/>
    <w:rPr>
      <w:rFonts w:eastAsia="Times New Roman"/>
      <w:lang w:val="ro-RO" w:eastAsia="en-US"/>
    </w:rPr>
  </w:style>
  <w:style w:type="paragraph" w:customStyle="1" w:styleId="Default">
    <w:name w:val="Default"/>
    <w:rsid w:val="00E56FD2"/>
    <w:pPr>
      <w:autoSpaceDE w:val="0"/>
      <w:autoSpaceDN w:val="0"/>
      <w:adjustRightInd w:val="0"/>
    </w:pPr>
    <w:rPr>
      <w:rFonts w:ascii="Arial" w:eastAsiaTheme="minorHAnsi" w:hAnsi="Arial" w:cs="Arial"/>
      <w:color w:val="000000"/>
      <w:sz w:val="24"/>
      <w:szCs w:val="24"/>
      <w:lang w:val="en-US" w:eastAsia="en-US"/>
    </w:rPr>
  </w:style>
  <w:style w:type="paragraph" w:customStyle="1" w:styleId="02b-lista">
    <w:name w:val="02_b-lista"/>
    <w:qFormat/>
    <w:rsid w:val="00E56FD2"/>
    <w:pPr>
      <w:numPr>
        <w:numId w:val="26"/>
      </w:numPr>
      <w:suppressAutoHyphens/>
      <w:spacing w:before="60"/>
      <w:jc w:val="both"/>
    </w:pPr>
    <w:rPr>
      <w:rFonts w:ascii="Trebuchet MS" w:eastAsia="Arial" w:hAnsi="Trebuchet MS" w:cs="Arial"/>
      <w:sz w:val="24"/>
      <w:szCs w:val="22"/>
      <w:lang w:val="ro-RO" w:eastAsia="en-US"/>
    </w:rPr>
  </w:style>
  <w:style w:type="character" w:customStyle="1" w:styleId="fontstyle42">
    <w:name w:val="fontstyle42"/>
    <w:basedOn w:val="Fontdeparagrafimplicit"/>
    <w:rsid w:val="00A14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5751">
      <w:bodyDiv w:val="1"/>
      <w:marLeft w:val="0"/>
      <w:marRight w:val="0"/>
      <w:marTop w:val="0"/>
      <w:marBottom w:val="0"/>
      <w:divBdr>
        <w:top w:val="none" w:sz="0" w:space="0" w:color="auto"/>
        <w:left w:val="none" w:sz="0" w:space="0" w:color="auto"/>
        <w:bottom w:val="none" w:sz="0" w:space="0" w:color="auto"/>
        <w:right w:val="none" w:sz="0" w:space="0" w:color="auto"/>
      </w:divBdr>
    </w:div>
    <w:div w:id="92480809">
      <w:bodyDiv w:val="1"/>
      <w:marLeft w:val="0"/>
      <w:marRight w:val="0"/>
      <w:marTop w:val="0"/>
      <w:marBottom w:val="0"/>
      <w:divBdr>
        <w:top w:val="none" w:sz="0" w:space="0" w:color="auto"/>
        <w:left w:val="none" w:sz="0" w:space="0" w:color="auto"/>
        <w:bottom w:val="none" w:sz="0" w:space="0" w:color="auto"/>
        <w:right w:val="none" w:sz="0" w:space="0" w:color="auto"/>
      </w:divBdr>
    </w:div>
    <w:div w:id="189613915">
      <w:bodyDiv w:val="1"/>
      <w:marLeft w:val="0"/>
      <w:marRight w:val="0"/>
      <w:marTop w:val="0"/>
      <w:marBottom w:val="0"/>
      <w:divBdr>
        <w:top w:val="none" w:sz="0" w:space="0" w:color="auto"/>
        <w:left w:val="none" w:sz="0" w:space="0" w:color="auto"/>
        <w:bottom w:val="none" w:sz="0" w:space="0" w:color="auto"/>
        <w:right w:val="none" w:sz="0" w:space="0" w:color="auto"/>
      </w:divBdr>
    </w:div>
    <w:div w:id="211893326">
      <w:bodyDiv w:val="1"/>
      <w:marLeft w:val="0"/>
      <w:marRight w:val="0"/>
      <w:marTop w:val="0"/>
      <w:marBottom w:val="0"/>
      <w:divBdr>
        <w:top w:val="none" w:sz="0" w:space="0" w:color="auto"/>
        <w:left w:val="none" w:sz="0" w:space="0" w:color="auto"/>
        <w:bottom w:val="none" w:sz="0" w:space="0" w:color="auto"/>
        <w:right w:val="none" w:sz="0" w:space="0" w:color="auto"/>
      </w:divBdr>
    </w:div>
    <w:div w:id="252514549">
      <w:bodyDiv w:val="1"/>
      <w:marLeft w:val="0"/>
      <w:marRight w:val="0"/>
      <w:marTop w:val="0"/>
      <w:marBottom w:val="0"/>
      <w:divBdr>
        <w:top w:val="none" w:sz="0" w:space="0" w:color="auto"/>
        <w:left w:val="none" w:sz="0" w:space="0" w:color="auto"/>
        <w:bottom w:val="none" w:sz="0" w:space="0" w:color="auto"/>
        <w:right w:val="none" w:sz="0" w:space="0" w:color="auto"/>
      </w:divBdr>
    </w:div>
    <w:div w:id="482282646">
      <w:bodyDiv w:val="1"/>
      <w:marLeft w:val="0"/>
      <w:marRight w:val="0"/>
      <w:marTop w:val="0"/>
      <w:marBottom w:val="0"/>
      <w:divBdr>
        <w:top w:val="none" w:sz="0" w:space="0" w:color="auto"/>
        <w:left w:val="none" w:sz="0" w:space="0" w:color="auto"/>
        <w:bottom w:val="none" w:sz="0" w:space="0" w:color="auto"/>
        <w:right w:val="none" w:sz="0" w:space="0" w:color="auto"/>
      </w:divBdr>
    </w:div>
    <w:div w:id="521942950">
      <w:bodyDiv w:val="1"/>
      <w:marLeft w:val="0"/>
      <w:marRight w:val="0"/>
      <w:marTop w:val="0"/>
      <w:marBottom w:val="0"/>
      <w:divBdr>
        <w:top w:val="none" w:sz="0" w:space="0" w:color="auto"/>
        <w:left w:val="none" w:sz="0" w:space="0" w:color="auto"/>
        <w:bottom w:val="none" w:sz="0" w:space="0" w:color="auto"/>
        <w:right w:val="none" w:sz="0" w:space="0" w:color="auto"/>
      </w:divBdr>
    </w:div>
    <w:div w:id="596787083">
      <w:bodyDiv w:val="1"/>
      <w:marLeft w:val="0"/>
      <w:marRight w:val="0"/>
      <w:marTop w:val="0"/>
      <w:marBottom w:val="0"/>
      <w:divBdr>
        <w:top w:val="none" w:sz="0" w:space="0" w:color="auto"/>
        <w:left w:val="none" w:sz="0" w:space="0" w:color="auto"/>
        <w:bottom w:val="none" w:sz="0" w:space="0" w:color="auto"/>
        <w:right w:val="none" w:sz="0" w:space="0" w:color="auto"/>
      </w:divBdr>
    </w:div>
    <w:div w:id="619991846">
      <w:bodyDiv w:val="1"/>
      <w:marLeft w:val="0"/>
      <w:marRight w:val="0"/>
      <w:marTop w:val="0"/>
      <w:marBottom w:val="0"/>
      <w:divBdr>
        <w:top w:val="none" w:sz="0" w:space="0" w:color="auto"/>
        <w:left w:val="none" w:sz="0" w:space="0" w:color="auto"/>
        <w:bottom w:val="none" w:sz="0" w:space="0" w:color="auto"/>
        <w:right w:val="none" w:sz="0" w:space="0" w:color="auto"/>
      </w:divBdr>
    </w:div>
    <w:div w:id="644236853">
      <w:bodyDiv w:val="1"/>
      <w:marLeft w:val="0"/>
      <w:marRight w:val="0"/>
      <w:marTop w:val="0"/>
      <w:marBottom w:val="0"/>
      <w:divBdr>
        <w:top w:val="none" w:sz="0" w:space="0" w:color="auto"/>
        <w:left w:val="none" w:sz="0" w:space="0" w:color="auto"/>
        <w:bottom w:val="none" w:sz="0" w:space="0" w:color="auto"/>
        <w:right w:val="none" w:sz="0" w:space="0" w:color="auto"/>
      </w:divBdr>
    </w:div>
    <w:div w:id="750469775">
      <w:bodyDiv w:val="1"/>
      <w:marLeft w:val="0"/>
      <w:marRight w:val="0"/>
      <w:marTop w:val="0"/>
      <w:marBottom w:val="0"/>
      <w:divBdr>
        <w:top w:val="none" w:sz="0" w:space="0" w:color="auto"/>
        <w:left w:val="none" w:sz="0" w:space="0" w:color="auto"/>
        <w:bottom w:val="none" w:sz="0" w:space="0" w:color="auto"/>
        <w:right w:val="none" w:sz="0" w:space="0" w:color="auto"/>
      </w:divBdr>
    </w:div>
    <w:div w:id="779764092">
      <w:bodyDiv w:val="1"/>
      <w:marLeft w:val="0"/>
      <w:marRight w:val="0"/>
      <w:marTop w:val="0"/>
      <w:marBottom w:val="0"/>
      <w:divBdr>
        <w:top w:val="none" w:sz="0" w:space="0" w:color="auto"/>
        <w:left w:val="none" w:sz="0" w:space="0" w:color="auto"/>
        <w:bottom w:val="none" w:sz="0" w:space="0" w:color="auto"/>
        <w:right w:val="none" w:sz="0" w:space="0" w:color="auto"/>
      </w:divBdr>
    </w:div>
    <w:div w:id="893076740">
      <w:bodyDiv w:val="1"/>
      <w:marLeft w:val="0"/>
      <w:marRight w:val="0"/>
      <w:marTop w:val="0"/>
      <w:marBottom w:val="0"/>
      <w:divBdr>
        <w:top w:val="none" w:sz="0" w:space="0" w:color="auto"/>
        <w:left w:val="none" w:sz="0" w:space="0" w:color="auto"/>
        <w:bottom w:val="none" w:sz="0" w:space="0" w:color="auto"/>
        <w:right w:val="none" w:sz="0" w:space="0" w:color="auto"/>
      </w:divBdr>
    </w:div>
    <w:div w:id="924534584">
      <w:bodyDiv w:val="1"/>
      <w:marLeft w:val="0"/>
      <w:marRight w:val="0"/>
      <w:marTop w:val="0"/>
      <w:marBottom w:val="0"/>
      <w:divBdr>
        <w:top w:val="none" w:sz="0" w:space="0" w:color="auto"/>
        <w:left w:val="none" w:sz="0" w:space="0" w:color="auto"/>
        <w:bottom w:val="none" w:sz="0" w:space="0" w:color="auto"/>
        <w:right w:val="none" w:sz="0" w:space="0" w:color="auto"/>
      </w:divBdr>
      <w:divsChild>
        <w:div w:id="123621208">
          <w:marLeft w:val="0"/>
          <w:marRight w:val="0"/>
          <w:marTop w:val="0"/>
          <w:marBottom w:val="0"/>
          <w:divBdr>
            <w:top w:val="none" w:sz="0" w:space="0" w:color="auto"/>
            <w:left w:val="none" w:sz="0" w:space="0" w:color="auto"/>
            <w:bottom w:val="none" w:sz="0" w:space="0" w:color="auto"/>
            <w:right w:val="none" w:sz="0" w:space="0" w:color="auto"/>
          </w:divBdr>
        </w:div>
        <w:div w:id="239684042">
          <w:marLeft w:val="0"/>
          <w:marRight w:val="0"/>
          <w:marTop w:val="0"/>
          <w:marBottom w:val="0"/>
          <w:divBdr>
            <w:top w:val="none" w:sz="0" w:space="0" w:color="auto"/>
            <w:left w:val="none" w:sz="0" w:space="0" w:color="auto"/>
            <w:bottom w:val="none" w:sz="0" w:space="0" w:color="auto"/>
            <w:right w:val="none" w:sz="0" w:space="0" w:color="auto"/>
          </w:divBdr>
        </w:div>
        <w:div w:id="473332032">
          <w:marLeft w:val="0"/>
          <w:marRight w:val="0"/>
          <w:marTop w:val="0"/>
          <w:marBottom w:val="0"/>
          <w:divBdr>
            <w:top w:val="none" w:sz="0" w:space="0" w:color="auto"/>
            <w:left w:val="none" w:sz="0" w:space="0" w:color="auto"/>
            <w:bottom w:val="none" w:sz="0" w:space="0" w:color="auto"/>
            <w:right w:val="none" w:sz="0" w:space="0" w:color="auto"/>
          </w:divBdr>
        </w:div>
        <w:div w:id="966816031">
          <w:marLeft w:val="0"/>
          <w:marRight w:val="0"/>
          <w:marTop w:val="0"/>
          <w:marBottom w:val="0"/>
          <w:divBdr>
            <w:top w:val="none" w:sz="0" w:space="0" w:color="auto"/>
            <w:left w:val="none" w:sz="0" w:space="0" w:color="auto"/>
            <w:bottom w:val="none" w:sz="0" w:space="0" w:color="auto"/>
            <w:right w:val="none" w:sz="0" w:space="0" w:color="auto"/>
          </w:divBdr>
        </w:div>
        <w:div w:id="1275820464">
          <w:marLeft w:val="0"/>
          <w:marRight w:val="0"/>
          <w:marTop w:val="0"/>
          <w:marBottom w:val="0"/>
          <w:divBdr>
            <w:top w:val="none" w:sz="0" w:space="0" w:color="auto"/>
            <w:left w:val="none" w:sz="0" w:space="0" w:color="auto"/>
            <w:bottom w:val="none" w:sz="0" w:space="0" w:color="auto"/>
            <w:right w:val="none" w:sz="0" w:space="0" w:color="auto"/>
          </w:divBdr>
        </w:div>
        <w:div w:id="1479107871">
          <w:marLeft w:val="0"/>
          <w:marRight w:val="0"/>
          <w:marTop w:val="0"/>
          <w:marBottom w:val="0"/>
          <w:divBdr>
            <w:top w:val="none" w:sz="0" w:space="0" w:color="auto"/>
            <w:left w:val="none" w:sz="0" w:space="0" w:color="auto"/>
            <w:bottom w:val="none" w:sz="0" w:space="0" w:color="auto"/>
            <w:right w:val="none" w:sz="0" w:space="0" w:color="auto"/>
          </w:divBdr>
        </w:div>
        <w:div w:id="1763601897">
          <w:marLeft w:val="0"/>
          <w:marRight w:val="0"/>
          <w:marTop w:val="0"/>
          <w:marBottom w:val="0"/>
          <w:divBdr>
            <w:top w:val="none" w:sz="0" w:space="0" w:color="auto"/>
            <w:left w:val="none" w:sz="0" w:space="0" w:color="auto"/>
            <w:bottom w:val="none" w:sz="0" w:space="0" w:color="auto"/>
            <w:right w:val="none" w:sz="0" w:space="0" w:color="auto"/>
          </w:divBdr>
        </w:div>
        <w:div w:id="1973901030">
          <w:marLeft w:val="0"/>
          <w:marRight w:val="0"/>
          <w:marTop w:val="0"/>
          <w:marBottom w:val="0"/>
          <w:divBdr>
            <w:top w:val="none" w:sz="0" w:space="0" w:color="auto"/>
            <w:left w:val="none" w:sz="0" w:space="0" w:color="auto"/>
            <w:bottom w:val="none" w:sz="0" w:space="0" w:color="auto"/>
            <w:right w:val="none" w:sz="0" w:space="0" w:color="auto"/>
          </w:divBdr>
        </w:div>
        <w:div w:id="2094276210">
          <w:marLeft w:val="0"/>
          <w:marRight w:val="0"/>
          <w:marTop w:val="0"/>
          <w:marBottom w:val="0"/>
          <w:divBdr>
            <w:top w:val="none" w:sz="0" w:space="0" w:color="auto"/>
            <w:left w:val="none" w:sz="0" w:space="0" w:color="auto"/>
            <w:bottom w:val="none" w:sz="0" w:space="0" w:color="auto"/>
            <w:right w:val="none" w:sz="0" w:space="0" w:color="auto"/>
          </w:divBdr>
        </w:div>
      </w:divsChild>
    </w:div>
    <w:div w:id="943656972">
      <w:bodyDiv w:val="1"/>
      <w:marLeft w:val="0"/>
      <w:marRight w:val="0"/>
      <w:marTop w:val="0"/>
      <w:marBottom w:val="0"/>
      <w:divBdr>
        <w:top w:val="none" w:sz="0" w:space="0" w:color="auto"/>
        <w:left w:val="none" w:sz="0" w:space="0" w:color="auto"/>
        <w:bottom w:val="none" w:sz="0" w:space="0" w:color="auto"/>
        <w:right w:val="none" w:sz="0" w:space="0" w:color="auto"/>
      </w:divBdr>
    </w:div>
    <w:div w:id="1089306589">
      <w:bodyDiv w:val="1"/>
      <w:marLeft w:val="0"/>
      <w:marRight w:val="0"/>
      <w:marTop w:val="0"/>
      <w:marBottom w:val="0"/>
      <w:divBdr>
        <w:top w:val="none" w:sz="0" w:space="0" w:color="auto"/>
        <w:left w:val="none" w:sz="0" w:space="0" w:color="auto"/>
        <w:bottom w:val="none" w:sz="0" w:space="0" w:color="auto"/>
        <w:right w:val="none" w:sz="0" w:space="0" w:color="auto"/>
      </w:divBdr>
    </w:div>
    <w:div w:id="1137532033">
      <w:bodyDiv w:val="1"/>
      <w:marLeft w:val="0"/>
      <w:marRight w:val="0"/>
      <w:marTop w:val="0"/>
      <w:marBottom w:val="0"/>
      <w:divBdr>
        <w:top w:val="none" w:sz="0" w:space="0" w:color="auto"/>
        <w:left w:val="none" w:sz="0" w:space="0" w:color="auto"/>
        <w:bottom w:val="none" w:sz="0" w:space="0" w:color="auto"/>
        <w:right w:val="none" w:sz="0" w:space="0" w:color="auto"/>
      </w:divBdr>
    </w:div>
    <w:div w:id="1167818388">
      <w:bodyDiv w:val="1"/>
      <w:marLeft w:val="0"/>
      <w:marRight w:val="0"/>
      <w:marTop w:val="0"/>
      <w:marBottom w:val="0"/>
      <w:divBdr>
        <w:top w:val="none" w:sz="0" w:space="0" w:color="auto"/>
        <w:left w:val="none" w:sz="0" w:space="0" w:color="auto"/>
        <w:bottom w:val="none" w:sz="0" w:space="0" w:color="auto"/>
        <w:right w:val="none" w:sz="0" w:space="0" w:color="auto"/>
      </w:divBdr>
    </w:div>
    <w:div w:id="1257982748">
      <w:bodyDiv w:val="1"/>
      <w:marLeft w:val="0"/>
      <w:marRight w:val="0"/>
      <w:marTop w:val="0"/>
      <w:marBottom w:val="0"/>
      <w:divBdr>
        <w:top w:val="none" w:sz="0" w:space="0" w:color="auto"/>
        <w:left w:val="none" w:sz="0" w:space="0" w:color="auto"/>
        <w:bottom w:val="none" w:sz="0" w:space="0" w:color="auto"/>
        <w:right w:val="none" w:sz="0" w:space="0" w:color="auto"/>
      </w:divBdr>
    </w:div>
    <w:div w:id="1395932256">
      <w:bodyDiv w:val="1"/>
      <w:marLeft w:val="0"/>
      <w:marRight w:val="0"/>
      <w:marTop w:val="0"/>
      <w:marBottom w:val="0"/>
      <w:divBdr>
        <w:top w:val="none" w:sz="0" w:space="0" w:color="auto"/>
        <w:left w:val="none" w:sz="0" w:space="0" w:color="auto"/>
        <w:bottom w:val="none" w:sz="0" w:space="0" w:color="auto"/>
        <w:right w:val="none" w:sz="0" w:space="0" w:color="auto"/>
      </w:divBdr>
    </w:div>
    <w:div w:id="1408454764">
      <w:bodyDiv w:val="1"/>
      <w:marLeft w:val="0"/>
      <w:marRight w:val="0"/>
      <w:marTop w:val="0"/>
      <w:marBottom w:val="0"/>
      <w:divBdr>
        <w:top w:val="none" w:sz="0" w:space="0" w:color="auto"/>
        <w:left w:val="none" w:sz="0" w:space="0" w:color="auto"/>
        <w:bottom w:val="none" w:sz="0" w:space="0" w:color="auto"/>
        <w:right w:val="none" w:sz="0" w:space="0" w:color="auto"/>
      </w:divBdr>
    </w:div>
    <w:div w:id="1466047271">
      <w:bodyDiv w:val="1"/>
      <w:marLeft w:val="0"/>
      <w:marRight w:val="0"/>
      <w:marTop w:val="0"/>
      <w:marBottom w:val="0"/>
      <w:divBdr>
        <w:top w:val="none" w:sz="0" w:space="0" w:color="auto"/>
        <w:left w:val="none" w:sz="0" w:space="0" w:color="auto"/>
        <w:bottom w:val="none" w:sz="0" w:space="0" w:color="auto"/>
        <w:right w:val="none" w:sz="0" w:space="0" w:color="auto"/>
      </w:divBdr>
    </w:div>
    <w:div w:id="1493252071">
      <w:bodyDiv w:val="1"/>
      <w:marLeft w:val="0"/>
      <w:marRight w:val="0"/>
      <w:marTop w:val="0"/>
      <w:marBottom w:val="0"/>
      <w:divBdr>
        <w:top w:val="none" w:sz="0" w:space="0" w:color="auto"/>
        <w:left w:val="none" w:sz="0" w:space="0" w:color="auto"/>
        <w:bottom w:val="none" w:sz="0" w:space="0" w:color="auto"/>
        <w:right w:val="none" w:sz="0" w:space="0" w:color="auto"/>
      </w:divBdr>
    </w:div>
    <w:div w:id="1711220280">
      <w:bodyDiv w:val="1"/>
      <w:marLeft w:val="0"/>
      <w:marRight w:val="0"/>
      <w:marTop w:val="0"/>
      <w:marBottom w:val="0"/>
      <w:divBdr>
        <w:top w:val="none" w:sz="0" w:space="0" w:color="auto"/>
        <w:left w:val="none" w:sz="0" w:space="0" w:color="auto"/>
        <w:bottom w:val="none" w:sz="0" w:space="0" w:color="auto"/>
        <w:right w:val="none" w:sz="0" w:space="0" w:color="auto"/>
      </w:divBdr>
    </w:div>
    <w:div w:id="1721512869">
      <w:bodyDiv w:val="1"/>
      <w:marLeft w:val="0"/>
      <w:marRight w:val="0"/>
      <w:marTop w:val="0"/>
      <w:marBottom w:val="0"/>
      <w:divBdr>
        <w:top w:val="none" w:sz="0" w:space="0" w:color="auto"/>
        <w:left w:val="none" w:sz="0" w:space="0" w:color="auto"/>
        <w:bottom w:val="none" w:sz="0" w:space="0" w:color="auto"/>
        <w:right w:val="none" w:sz="0" w:space="0" w:color="auto"/>
      </w:divBdr>
    </w:div>
    <w:div w:id="1808081779">
      <w:bodyDiv w:val="1"/>
      <w:marLeft w:val="0"/>
      <w:marRight w:val="0"/>
      <w:marTop w:val="0"/>
      <w:marBottom w:val="0"/>
      <w:divBdr>
        <w:top w:val="none" w:sz="0" w:space="0" w:color="auto"/>
        <w:left w:val="none" w:sz="0" w:space="0" w:color="auto"/>
        <w:bottom w:val="none" w:sz="0" w:space="0" w:color="auto"/>
        <w:right w:val="none" w:sz="0" w:space="0" w:color="auto"/>
      </w:divBdr>
    </w:div>
    <w:div w:id="1870027250">
      <w:bodyDiv w:val="1"/>
      <w:marLeft w:val="0"/>
      <w:marRight w:val="0"/>
      <w:marTop w:val="0"/>
      <w:marBottom w:val="0"/>
      <w:divBdr>
        <w:top w:val="none" w:sz="0" w:space="0" w:color="auto"/>
        <w:left w:val="none" w:sz="0" w:space="0" w:color="auto"/>
        <w:bottom w:val="none" w:sz="0" w:space="0" w:color="auto"/>
        <w:right w:val="none" w:sz="0" w:space="0" w:color="auto"/>
      </w:divBdr>
    </w:div>
    <w:div w:id="200104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F6114-BA21-4830-BC44-AD2BD4CB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7155</Words>
  <Characters>41503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ICC</Company>
  <LinksUpToDate>false</LinksUpToDate>
  <CharactersWithSpaces>48561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dc:creator>
  <cp:lastModifiedBy>user</cp:lastModifiedBy>
  <cp:revision>2</cp:revision>
  <cp:lastPrinted>2022-03-25T09:28:00Z</cp:lastPrinted>
  <dcterms:created xsi:type="dcterms:W3CDTF">2022-05-03T06:32:00Z</dcterms:created>
  <dcterms:modified xsi:type="dcterms:W3CDTF">2022-05-03T06:32:00Z</dcterms:modified>
</cp:coreProperties>
</file>